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4A0" w:rsidRPr="0093163E" w:rsidRDefault="00667FC2" w:rsidP="0093163E">
      <w:pPr>
        <w:jc w:val="center"/>
        <w:rPr>
          <w:b/>
        </w:rPr>
      </w:pPr>
      <w:r>
        <w:rPr>
          <w:b/>
        </w:rPr>
        <w:t xml:space="preserve">CSTE </w:t>
      </w:r>
      <w:r w:rsidR="00637980" w:rsidRPr="0093163E">
        <w:rPr>
          <w:b/>
        </w:rPr>
        <w:t>Health Disparities Subcommittee Initiative for 2018-19</w:t>
      </w:r>
    </w:p>
    <w:p w:rsidR="00637980" w:rsidRDefault="00637980">
      <w:r w:rsidRPr="0093163E">
        <w:rPr>
          <w:b/>
        </w:rPr>
        <w:t>Objective</w:t>
      </w:r>
      <w:r>
        <w:t xml:space="preserve">: </w:t>
      </w:r>
      <w:r w:rsidR="0093163E">
        <w:t>Use collective efforts of CSTE subcommittee members to m</w:t>
      </w:r>
      <w:r>
        <w:t xml:space="preserve">onitor for </w:t>
      </w:r>
      <w:r w:rsidR="0093163E">
        <w:t>e</w:t>
      </w:r>
      <w:r>
        <w:t xml:space="preserve">merging </w:t>
      </w:r>
      <w:r w:rsidR="0093163E">
        <w:t>d</w:t>
      </w:r>
      <w:r>
        <w:t xml:space="preserve">isparities following </w:t>
      </w:r>
      <w:r w:rsidR="0093163E">
        <w:t xml:space="preserve">potentially </w:t>
      </w:r>
      <w:r>
        <w:t>public health</w:t>
      </w:r>
      <w:r w:rsidR="0093163E">
        <w:t xml:space="preserve"> non</w:t>
      </w:r>
      <w:r>
        <w:t>-friendly policy and sociologic trends in the U.S.</w:t>
      </w:r>
    </w:p>
    <w:p w:rsidR="0093163E" w:rsidRDefault="0093163E">
      <w:r w:rsidRPr="0093163E">
        <w:rPr>
          <w:b/>
        </w:rPr>
        <w:t>Definition of emerging disparities</w:t>
      </w:r>
      <w:r w:rsidR="00964132">
        <w:t xml:space="preserve">:  New health disparities; </w:t>
      </w:r>
      <w:r>
        <w:t>worsening of existing health disparities – particularly by SES, race/ethnicity, sex</w:t>
      </w:r>
      <w:r w:rsidR="00481F80">
        <w:t>, immigration status</w:t>
      </w:r>
    </w:p>
    <w:p w:rsidR="0093163E" w:rsidRDefault="0093163E"/>
    <w:p w:rsidR="0093163E" w:rsidRPr="0093163E" w:rsidRDefault="0093163E" w:rsidP="0093163E">
      <w:pPr>
        <w:pStyle w:val="ListParagraph"/>
        <w:numPr>
          <w:ilvl w:val="0"/>
          <w:numId w:val="2"/>
        </w:numPr>
        <w:rPr>
          <w:b/>
        </w:rPr>
      </w:pPr>
      <w:r w:rsidRPr="0093163E">
        <w:rPr>
          <w:b/>
        </w:rPr>
        <w:t>Concerning Policies and Sociologic Trends</w:t>
      </w:r>
      <w:r w:rsidR="00481F80">
        <w:rPr>
          <w:b/>
        </w:rPr>
        <w:t xml:space="preserve"> (updated to October 2018)</w:t>
      </w:r>
    </w:p>
    <w:p w:rsidR="00637980" w:rsidRDefault="00637980">
      <w:r>
        <w:t>Policy issues</w:t>
      </w:r>
    </w:p>
    <w:p w:rsidR="00637980" w:rsidRDefault="00637980" w:rsidP="00637980">
      <w:pPr>
        <w:pStyle w:val="ListParagraph"/>
        <w:numPr>
          <w:ilvl w:val="0"/>
          <w:numId w:val="1"/>
        </w:numPr>
      </w:pPr>
      <w:r>
        <w:t>Non-enforcement of mandatory health insurance</w:t>
      </w:r>
    </w:p>
    <w:p w:rsidR="00637980" w:rsidRDefault="00637980" w:rsidP="00637980">
      <w:pPr>
        <w:pStyle w:val="ListParagraph"/>
        <w:numPr>
          <w:ilvl w:val="0"/>
          <w:numId w:val="1"/>
        </w:numPr>
      </w:pPr>
      <w:r>
        <w:t>More active deportation of immigrants, particularly from the Americas</w:t>
      </w:r>
    </w:p>
    <w:p w:rsidR="00637980" w:rsidRDefault="00B46169" w:rsidP="00637980">
      <w:pPr>
        <w:pStyle w:val="ListParagraph"/>
        <w:numPr>
          <w:ilvl w:val="0"/>
          <w:numId w:val="1"/>
        </w:numPr>
      </w:pPr>
      <w:r>
        <w:t>R</w:t>
      </w:r>
      <w:r w:rsidR="00637980">
        <w:t xml:space="preserve">estrict access to </w:t>
      </w:r>
      <w:r>
        <w:t xml:space="preserve">contraceptive and </w:t>
      </w:r>
      <w:r w:rsidR="00637980">
        <w:t>abortion</w:t>
      </w:r>
      <w:r w:rsidR="00E20221">
        <w:t>, defund Planned Parenthood</w:t>
      </w:r>
    </w:p>
    <w:p w:rsidR="00896B4E" w:rsidRDefault="00896B4E" w:rsidP="00637980">
      <w:pPr>
        <w:pStyle w:val="ListParagraph"/>
        <w:numPr>
          <w:ilvl w:val="0"/>
          <w:numId w:val="1"/>
        </w:numPr>
      </w:pPr>
      <w:r>
        <w:t xml:space="preserve">Efforts to limit Medicaid, decrease </w:t>
      </w:r>
      <w:r w:rsidR="00B46169">
        <w:t>Supplemental Nutrition Assistance Program (</w:t>
      </w:r>
      <w:r>
        <w:t>SNAP</w:t>
      </w:r>
      <w:r w:rsidR="00B46169">
        <w:t>)</w:t>
      </w:r>
      <w:r>
        <w:t xml:space="preserve"> benefits</w:t>
      </w:r>
    </w:p>
    <w:p w:rsidR="0093163E" w:rsidRDefault="00871565" w:rsidP="00637980">
      <w:pPr>
        <w:pStyle w:val="ListParagraph"/>
        <w:numPr>
          <w:ilvl w:val="0"/>
          <w:numId w:val="1"/>
        </w:numPr>
      </w:pPr>
      <w:r w:rsidRPr="00844FC8">
        <w:rPr>
          <w:b/>
        </w:rPr>
        <w:t>(New)</w:t>
      </w:r>
      <w:r>
        <w:t xml:space="preserve"> </w:t>
      </w:r>
      <w:r w:rsidR="00481F80">
        <w:t xml:space="preserve">Draft “Public Charge” re: future eligibility </w:t>
      </w:r>
      <w:r w:rsidR="006639B1">
        <w:t>for permanent immigration status for using selected federal health assistance programs (e.g., Medicaid, WIC)</w:t>
      </w:r>
      <w:r w:rsidR="00481F80">
        <w:t xml:space="preserve"> </w:t>
      </w:r>
    </w:p>
    <w:p w:rsidR="00637980" w:rsidRDefault="00637980" w:rsidP="00637980">
      <w:r>
        <w:t>Sociologic trends</w:t>
      </w:r>
    </w:p>
    <w:p w:rsidR="00637980" w:rsidRDefault="00637980" w:rsidP="00637980">
      <w:pPr>
        <w:pStyle w:val="ListParagraph"/>
        <w:numPr>
          <w:ilvl w:val="0"/>
          <w:numId w:val="1"/>
        </w:numPr>
      </w:pPr>
      <w:r>
        <w:t xml:space="preserve">Anti-immigrant and </w:t>
      </w:r>
      <w:r w:rsidR="00896B4E">
        <w:t>anti-</w:t>
      </w:r>
      <w:r>
        <w:t>Muslim rhetoric</w:t>
      </w:r>
    </w:p>
    <w:p w:rsidR="00637980" w:rsidRDefault="00637980" w:rsidP="00637980">
      <w:pPr>
        <w:pStyle w:val="ListParagraph"/>
        <w:numPr>
          <w:ilvl w:val="0"/>
          <w:numId w:val="1"/>
        </w:numPr>
      </w:pPr>
      <w:r>
        <w:t>Increased awareness and reporting of racis</w:t>
      </w:r>
      <w:r w:rsidR="00481F80">
        <w:t>t incidents</w:t>
      </w:r>
    </w:p>
    <w:p w:rsidR="00C50B70" w:rsidRDefault="00C50B70" w:rsidP="00637980">
      <w:pPr>
        <w:pStyle w:val="ListParagraph"/>
        <w:numPr>
          <w:ilvl w:val="0"/>
          <w:numId w:val="1"/>
        </w:numPr>
      </w:pPr>
      <w:r>
        <w:t>Increased housing costs, increase in mortgage rates</w:t>
      </w:r>
    </w:p>
    <w:p w:rsidR="0093163E" w:rsidRDefault="0093163E" w:rsidP="00637980"/>
    <w:p w:rsidR="00637980" w:rsidRDefault="00637980" w:rsidP="0093163E">
      <w:pPr>
        <w:pStyle w:val="ListParagraph"/>
        <w:numPr>
          <w:ilvl w:val="0"/>
          <w:numId w:val="2"/>
        </w:numPr>
      </w:pPr>
      <w:r w:rsidRPr="00871565">
        <w:rPr>
          <w:b/>
        </w:rPr>
        <w:t>Possible impact on health</w:t>
      </w:r>
      <w:r w:rsidR="0093163E" w:rsidRPr="00871565">
        <w:rPr>
          <w:b/>
        </w:rPr>
        <w:t xml:space="preserve"> and indicators to monitor</w:t>
      </w:r>
    </w:p>
    <w:p w:rsidR="0093163E" w:rsidRDefault="0093163E" w:rsidP="00A17FBB">
      <w:pPr>
        <w:pStyle w:val="ListParagraph"/>
        <w:numPr>
          <w:ilvl w:val="0"/>
          <w:numId w:val="3"/>
        </w:numPr>
      </w:pPr>
      <w:r>
        <w:t>Reduced access to health care, particularly among immigrants from the Americas</w:t>
      </w:r>
    </w:p>
    <w:p w:rsidR="00871565" w:rsidRDefault="00481F80" w:rsidP="0093163E">
      <w:pPr>
        <w:ind w:left="720"/>
      </w:pPr>
      <w:r>
        <w:t>Some possible Indicators</w:t>
      </w:r>
      <w:r w:rsidR="0093163E">
        <w:t xml:space="preserve">: </w:t>
      </w:r>
    </w:p>
    <w:p w:rsidR="00871565" w:rsidRDefault="006639B1" w:rsidP="00871565">
      <w:pPr>
        <w:pStyle w:val="ListParagraph"/>
        <w:numPr>
          <w:ilvl w:val="0"/>
          <w:numId w:val="5"/>
        </w:numPr>
      </w:pPr>
      <w:r>
        <w:t>Overall and emergency Medicaid enrollment</w:t>
      </w:r>
      <w:r w:rsidR="00871565">
        <w:t xml:space="preserve"> (state Medicaid program)</w:t>
      </w:r>
      <w:r w:rsidR="00B25D5B">
        <w:t xml:space="preserve">; </w:t>
      </w:r>
    </w:p>
    <w:p w:rsidR="0093163E" w:rsidRDefault="00871565" w:rsidP="00871565">
      <w:pPr>
        <w:pStyle w:val="ListParagraph"/>
        <w:numPr>
          <w:ilvl w:val="0"/>
          <w:numId w:val="5"/>
        </w:numPr>
      </w:pPr>
      <w:r>
        <w:t>P</w:t>
      </w:r>
      <w:r w:rsidR="00B25D5B">
        <w:t>ercentage without health insurance (BRFSS)</w:t>
      </w:r>
    </w:p>
    <w:p w:rsidR="00871565" w:rsidRDefault="00871565" w:rsidP="00871565">
      <w:pPr>
        <w:pStyle w:val="ListParagraph"/>
        <w:numPr>
          <w:ilvl w:val="0"/>
          <w:numId w:val="5"/>
        </w:numPr>
      </w:pPr>
      <w:r>
        <w:t>ED visits overall and by selected conditions (e.g., asthma) (</w:t>
      </w:r>
      <w:proofErr w:type="spellStart"/>
      <w:r>
        <w:t>syndromic</w:t>
      </w:r>
      <w:proofErr w:type="spellEnd"/>
      <w:r>
        <w:t xml:space="preserve"> surveillance, ED discharge data)</w:t>
      </w:r>
    </w:p>
    <w:p w:rsidR="00312B6B" w:rsidRDefault="00312B6B" w:rsidP="00871565">
      <w:pPr>
        <w:pStyle w:val="ListParagraph"/>
        <w:numPr>
          <w:ilvl w:val="0"/>
          <w:numId w:val="5"/>
        </w:numPr>
      </w:pPr>
      <w:r>
        <w:t>Early childhood immunization rates; lead screening (or lead poisoning) among children</w:t>
      </w:r>
    </w:p>
    <w:p w:rsidR="00871565" w:rsidRDefault="00871565" w:rsidP="00871565">
      <w:pPr>
        <w:pStyle w:val="ListParagraph"/>
        <w:ind w:left="1440"/>
      </w:pPr>
    </w:p>
    <w:p w:rsidR="0093163E" w:rsidRDefault="0093163E" w:rsidP="00A17FBB">
      <w:pPr>
        <w:pStyle w:val="ListParagraph"/>
        <w:numPr>
          <w:ilvl w:val="0"/>
          <w:numId w:val="3"/>
        </w:numPr>
      </w:pPr>
      <w:r>
        <w:t>Reduced access to contraception</w:t>
      </w:r>
      <w:r w:rsidR="00B46169">
        <w:t xml:space="preserve"> and abortion for low income women</w:t>
      </w:r>
    </w:p>
    <w:p w:rsidR="0093163E" w:rsidRDefault="00871565" w:rsidP="0093163E">
      <w:pPr>
        <w:ind w:left="720"/>
      </w:pPr>
      <w:r>
        <w:t>Some possible indicators</w:t>
      </w:r>
      <w:r w:rsidR="0056684F">
        <w:t>:</w:t>
      </w:r>
    </w:p>
    <w:p w:rsidR="00871565" w:rsidRDefault="00871565" w:rsidP="00871565">
      <w:pPr>
        <w:pStyle w:val="ListParagraph"/>
        <w:numPr>
          <w:ilvl w:val="0"/>
          <w:numId w:val="6"/>
        </w:numPr>
      </w:pPr>
      <w:r>
        <w:t>Teen pregnancy rate (Vital Statistics)</w:t>
      </w:r>
    </w:p>
    <w:p w:rsidR="00871565" w:rsidRDefault="00871565" w:rsidP="00871565">
      <w:pPr>
        <w:pStyle w:val="ListParagraph"/>
        <w:numPr>
          <w:ilvl w:val="0"/>
          <w:numId w:val="6"/>
        </w:numPr>
      </w:pPr>
      <w:r>
        <w:t>LARC use (BRFSS</w:t>
      </w:r>
      <w:r w:rsidR="00844FC8">
        <w:t>? Youth Risk Behavior Survey</w:t>
      </w:r>
      <w:r>
        <w:t>)</w:t>
      </w:r>
    </w:p>
    <w:p w:rsidR="00871565" w:rsidRDefault="00844FC8" w:rsidP="00871565">
      <w:pPr>
        <w:pStyle w:val="ListParagraph"/>
        <w:numPr>
          <w:ilvl w:val="0"/>
          <w:numId w:val="6"/>
        </w:numPr>
      </w:pPr>
      <w:r>
        <w:t>Induced terminations of pregnancy (in-state, out-of-state) (Vital Statistics)</w:t>
      </w:r>
    </w:p>
    <w:p w:rsidR="00844FC8" w:rsidRDefault="00844FC8" w:rsidP="00844FC8">
      <w:pPr>
        <w:pStyle w:val="ListParagraph"/>
        <w:ind w:left="1440"/>
      </w:pPr>
    </w:p>
    <w:p w:rsidR="00896B4E" w:rsidRDefault="00896B4E" w:rsidP="00C50B70">
      <w:pPr>
        <w:pStyle w:val="ListParagraph"/>
        <w:numPr>
          <w:ilvl w:val="0"/>
          <w:numId w:val="3"/>
        </w:numPr>
      </w:pPr>
      <w:r>
        <w:t>Reduced access to SNAP, increase in food insecurity</w:t>
      </w:r>
    </w:p>
    <w:p w:rsidR="00C50B70" w:rsidRDefault="00C50B70" w:rsidP="00C50B70">
      <w:pPr>
        <w:pStyle w:val="ListParagraph"/>
      </w:pPr>
    </w:p>
    <w:p w:rsidR="00C50B70" w:rsidRDefault="00844FC8" w:rsidP="00C50B70">
      <w:pPr>
        <w:pStyle w:val="ListParagraph"/>
      </w:pPr>
      <w:r>
        <w:lastRenderedPageBreak/>
        <w:t>Some possible i</w:t>
      </w:r>
      <w:r w:rsidR="00C50B70">
        <w:t>ndicators:</w:t>
      </w:r>
    </w:p>
    <w:p w:rsidR="00844FC8" w:rsidRDefault="00844FC8" w:rsidP="00844FC8">
      <w:pPr>
        <w:pStyle w:val="ListParagraph"/>
        <w:numPr>
          <w:ilvl w:val="0"/>
          <w:numId w:val="7"/>
        </w:numPr>
      </w:pPr>
      <w:r>
        <w:t>SNAP beneficiaries (number per month) (HRA facts)</w:t>
      </w:r>
    </w:p>
    <w:p w:rsidR="00844FC8" w:rsidRDefault="00844FC8" w:rsidP="00844FC8">
      <w:pPr>
        <w:pStyle w:val="ListParagraph"/>
        <w:numPr>
          <w:ilvl w:val="0"/>
          <w:numId w:val="7"/>
        </w:numPr>
      </w:pPr>
      <w:r>
        <w:t>Self-reported food insufficiency (BRFSS?)</w:t>
      </w:r>
    </w:p>
    <w:p w:rsidR="00C50B70" w:rsidRDefault="00C50B70" w:rsidP="00C50B70">
      <w:pPr>
        <w:pStyle w:val="ListParagraph"/>
      </w:pPr>
    </w:p>
    <w:p w:rsidR="00C50B70" w:rsidRDefault="00C50B70" w:rsidP="00C50B70">
      <w:pPr>
        <w:pStyle w:val="ListParagraph"/>
        <w:numPr>
          <w:ilvl w:val="0"/>
          <w:numId w:val="3"/>
        </w:numPr>
      </w:pPr>
      <w:r>
        <w:t>Reduced affordable housing</w:t>
      </w:r>
    </w:p>
    <w:p w:rsidR="00C50B70" w:rsidRDefault="00C50B70" w:rsidP="00C50B70">
      <w:pPr>
        <w:pStyle w:val="ListParagraph"/>
      </w:pPr>
    </w:p>
    <w:p w:rsidR="00C50B70" w:rsidRDefault="00844FC8" w:rsidP="00C50B70">
      <w:pPr>
        <w:pStyle w:val="ListParagraph"/>
      </w:pPr>
      <w:r>
        <w:t>Some possible i</w:t>
      </w:r>
      <w:r w:rsidR="00C50B70">
        <w:t xml:space="preserve">ndicators: </w:t>
      </w:r>
    </w:p>
    <w:p w:rsidR="004622EA" w:rsidRDefault="004622EA" w:rsidP="00795A40">
      <w:pPr>
        <w:pStyle w:val="ListParagraph"/>
        <w:numPr>
          <w:ilvl w:val="0"/>
          <w:numId w:val="9"/>
        </w:numPr>
      </w:pPr>
      <w:r>
        <w:t>Number of homeless (</w:t>
      </w:r>
      <w:r w:rsidR="00043E36">
        <w:t>multiple data sources: e.g., schools</w:t>
      </w:r>
      <w:r w:rsidR="00795A40">
        <w:t>, HUD unsheltered homeless surveys</w:t>
      </w:r>
      <w:r w:rsidR="00043E36">
        <w:t>)</w:t>
      </w:r>
    </w:p>
    <w:p w:rsidR="00C50B70" w:rsidRDefault="00C50B70" w:rsidP="00C50B70">
      <w:pPr>
        <w:pStyle w:val="ListParagraph"/>
      </w:pPr>
    </w:p>
    <w:p w:rsidR="00A17FBB" w:rsidRDefault="00A17FBB" w:rsidP="00A17FBB">
      <w:pPr>
        <w:pStyle w:val="ListParagraph"/>
        <w:numPr>
          <w:ilvl w:val="0"/>
          <w:numId w:val="3"/>
        </w:numPr>
      </w:pPr>
      <w:r>
        <w:t>Increase in racist incidents affecting physical and/or psychological health</w:t>
      </w:r>
      <w:r w:rsidR="00B46169">
        <w:t xml:space="preserve"> for persons of color</w:t>
      </w:r>
    </w:p>
    <w:p w:rsidR="00A17FBB" w:rsidRDefault="00844FC8" w:rsidP="00A17FBB">
      <w:pPr>
        <w:ind w:left="720"/>
      </w:pPr>
      <w:r>
        <w:t>Some possible i</w:t>
      </w:r>
      <w:r w:rsidR="00A17FBB">
        <w:t>ndicators</w:t>
      </w:r>
      <w:r w:rsidR="0056684F">
        <w:t>:</w:t>
      </w:r>
    </w:p>
    <w:p w:rsidR="00844FC8" w:rsidRDefault="00844FC8" w:rsidP="00844FC8">
      <w:pPr>
        <w:pStyle w:val="ListParagraph"/>
        <w:numPr>
          <w:ilvl w:val="0"/>
          <w:numId w:val="8"/>
        </w:numPr>
      </w:pPr>
      <w:r>
        <w:t>Premature delivery (Vital Statistics)</w:t>
      </w:r>
    </w:p>
    <w:p w:rsidR="00CE5B28" w:rsidRDefault="00CE5B28" w:rsidP="00844FC8">
      <w:pPr>
        <w:pStyle w:val="ListParagraph"/>
        <w:numPr>
          <w:ilvl w:val="0"/>
          <w:numId w:val="8"/>
        </w:numPr>
      </w:pPr>
      <w:r>
        <w:t>Infant mortality, LBW</w:t>
      </w:r>
    </w:p>
    <w:p w:rsidR="00CE5B28" w:rsidRDefault="00CE5B28" w:rsidP="00844FC8">
      <w:pPr>
        <w:pStyle w:val="ListParagraph"/>
        <w:numPr>
          <w:ilvl w:val="0"/>
          <w:numId w:val="8"/>
        </w:numPr>
      </w:pPr>
      <w:r>
        <w:t>Premature mortality (before age 65 years)</w:t>
      </w:r>
    </w:p>
    <w:p w:rsidR="00CE5B28" w:rsidRDefault="00CE5B28" w:rsidP="00844FC8">
      <w:pPr>
        <w:pStyle w:val="ListParagraph"/>
        <w:numPr>
          <w:ilvl w:val="0"/>
          <w:numId w:val="8"/>
        </w:numPr>
      </w:pPr>
      <w:r>
        <w:t>Self-reported health (BRFSS?)</w:t>
      </w:r>
    </w:p>
    <w:p w:rsidR="00AA1092" w:rsidRDefault="001F6E21" w:rsidP="00844FC8">
      <w:pPr>
        <w:pStyle w:val="ListParagraph"/>
        <w:numPr>
          <w:ilvl w:val="0"/>
          <w:numId w:val="8"/>
        </w:numPr>
      </w:pPr>
      <w:r>
        <w:t xml:space="preserve">Responses to </w:t>
      </w:r>
      <w:r w:rsidR="00AA1092">
        <w:t xml:space="preserve">BRFSS </w:t>
      </w:r>
      <w:r w:rsidR="00240A08">
        <w:t xml:space="preserve">Reactions to Race </w:t>
      </w:r>
      <w:r w:rsidR="00AA1092">
        <w:t>module</w:t>
      </w:r>
    </w:p>
    <w:p w:rsidR="00896B4E" w:rsidRDefault="00896B4E" w:rsidP="00A17FBB">
      <w:pPr>
        <w:ind w:left="720"/>
      </w:pPr>
    </w:p>
    <w:p w:rsidR="00896B4E" w:rsidRPr="00844FC8" w:rsidRDefault="00896B4E" w:rsidP="00896B4E">
      <w:pPr>
        <w:pStyle w:val="ListParagraph"/>
        <w:numPr>
          <w:ilvl w:val="0"/>
          <w:numId w:val="2"/>
        </w:numPr>
        <w:rPr>
          <w:b/>
        </w:rPr>
      </w:pPr>
      <w:r w:rsidRPr="00844FC8">
        <w:rPr>
          <w:b/>
        </w:rPr>
        <w:t>Methodologic considerations</w:t>
      </w:r>
    </w:p>
    <w:p w:rsidR="00896B4E" w:rsidRDefault="00844FC8" w:rsidP="00896B4E">
      <w:pPr>
        <w:pStyle w:val="ListParagraph"/>
        <w:numPr>
          <w:ilvl w:val="0"/>
          <w:numId w:val="4"/>
        </w:numPr>
      </w:pPr>
      <w:r>
        <w:t>G</w:t>
      </w:r>
      <w:r w:rsidR="00896B4E">
        <w:t xml:space="preserve">o back in time to before </w:t>
      </w:r>
      <w:r w:rsidR="00B46169">
        <w:t>the Affordable Care Act (</w:t>
      </w:r>
      <w:r w:rsidR="00896B4E">
        <w:t>ACA</w:t>
      </w:r>
      <w:r w:rsidR="00B46169">
        <w:t>)</w:t>
      </w:r>
      <w:r w:rsidR="00896B4E">
        <w:t xml:space="preserve"> – did the ACA make a difference? What are the baseline trends regardless of whether affected by the ACA?</w:t>
      </w:r>
    </w:p>
    <w:p w:rsidR="00C50B70" w:rsidRDefault="00C50B70" w:rsidP="00C50B70">
      <w:pPr>
        <w:pStyle w:val="ListParagraph"/>
      </w:pPr>
    </w:p>
    <w:p w:rsidR="00896B4E" w:rsidRDefault="00896B4E" w:rsidP="00896B4E">
      <w:pPr>
        <w:pStyle w:val="ListParagraph"/>
        <w:numPr>
          <w:ilvl w:val="0"/>
          <w:numId w:val="4"/>
        </w:numPr>
      </w:pPr>
      <w:r>
        <w:t>May need area-based measures to examine the effects on specific groups if race/ethnicity/religion not captured</w:t>
      </w:r>
      <w:r w:rsidR="00C50B70">
        <w:t xml:space="preserve"> – e.g., census tracts or ZIP Codes with high percentages of the potentially affected group vs those with few such people</w:t>
      </w:r>
      <w:r>
        <w:t xml:space="preserve">. </w:t>
      </w:r>
    </w:p>
    <w:p w:rsidR="00844FC8" w:rsidRDefault="00844FC8" w:rsidP="00844FC8">
      <w:pPr>
        <w:pStyle w:val="ListParagraph"/>
      </w:pPr>
    </w:p>
    <w:p w:rsidR="00844FC8" w:rsidRPr="004622EA" w:rsidRDefault="00844FC8" w:rsidP="00844FC8">
      <w:pPr>
        <w:pStyle w:val="ListParagraph"/>
        <w:numPr>
          <w:ilvl w:val="0"/>
          <w:numId w:val="2"/>
        </w:numPr>
        <w:rPr>
          <w:b/>
        </w:rPr>
      </w:pPr>
      <w:r w:rsidRPr="004622EA">
        <w:rPr>
          <w:b/>
        </w:rPr>
        <w:t>Measures currently showing changes</w:t>
      </w:r>
    </w:p>
    <w:p w:rsidR="00844FC8" w:rsidRDefault="00844FC8" w:rsidP="00844FC8">
      <w:pPr>
        <w:pStyle w:val="ListParagraph"/>
        <w:numPr>
          <w:ilvl w:val="0"/>
          <w:numId w:val="8"/>
        </w:numPr>
      </w:pPr>
      <w:r>
        <w:t>Premature delivery: increase in premature delivery among Latinas in NYC</w:t>
      </w:r>
      <w:r w:rsidR="00AA1092">
        <w:t xml:space="preserve"> following the 2016 election.</w:t>
      </w:r>
    </w:p>
    <w:p w:rsidR="00844FC8" w:rsidRDefault="00844FC8" w:rsidP="00844FC8">
      <w:pPr>
        <w:pStyle w:val="ListParagraph"/>
        <w:numPr>
          <w:ilvl w:val="0"/>
          <w:numId w:val="8"/>
        </w:numPr>
      </w:pPr>
      <w:r>
        <w:t>Other?</w:t>
      </w:r>
      <w:r w:rsidR="003756D8">
        <w:t xml:space="preserve"> Teen pregnancy rate in Texas? WIC enrollment in </w:t>
      </w:r>
      <w:r w:rsidR="000810B0">
        <w:t>parts of NYC</w:t>
      </w:r>
      <w:bookmarkStart w:id="0" w:name="_GoBack"/>
      <w:bookmarkEnd w:id="0"/>
      <w:r w:rsidR="003756D8">
        <w:t>?</w:t>
      </w:r>
    </w:p>
    <w:p w:rsidR="00844FC8" w:rsidRDefault="00844FC8" w:rsidP="00844FC8">
      <w:pPr>
        <w:ind w:left="720"/>
      </w:pPr>
    </w:p>
    <w:p w:rsidR="0093163E" w:rsidRDefault="0093163E" w:rsidP="0093163E"/>
    <w:p w:rsidR="0093163E" w:rsidRDefault="0093163E" w:rsidP="0093163E"/>
    <w:p w:rsidR="00637980" w:rsidRDefault="00637980" w:rsidP="00637980">
      <w:pPr>
        <w:pStyle w:val="ListParagraph"/>
        <w:numPr>
          <w:ilvl w:val="0"/>
          <w:numId w:val="1"/>
        </w:numPr>
      </w:pPr>
    </w:p>
    <w:sectPr w:rsidR="00637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757E7"/>
    <w:multiLevelType w:val="hybridMultilevel"/>
    <w:tmpl w:val="F306C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75210D"/>
    <w:multiLevelType w:val="hybridMultilevel"/>
    <w:tmpl w:val="29480552"/>
    <w:lvl w:ilvl="0" w:tplc="A314A1C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DF4585"/>
    <w:multiLevelType w:val="hybridMultilevel"/>
    <w:tmpl w:val="94EC99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FB871F5"/>
    <w:multiLevelType w:val="hybridMultilevel"/>
    <w:tmpl w:val="2AB028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37F3A0C"/>
    <w:multiLevelType w:val="hybridMultilevel"/>
    <w:tmpl w:val="E0409B0A"/>
    <w:lvl w:ilvl="0" w:tplc="91C24D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9A195A"/>
    <w:multiLevelType w:val="hybridMultilevel"/>
    <w:tmpl w:val="513E1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AC2FAB"/>
    <w:multiLevelType w:val="hybridMultilevel"/>
    <w:tmpl w:val="43E40C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E767CF1"/>
    <w:multiLevelType w:val="hybridMultilevel"/>
    <w:tmpl w:val="16CAB7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82F02E4"/>
    <w:multiLevelType w:val="hybridMultilevel"/>
    <w:tmpl w:val="5CC20A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980"/>
    <w:rsid w:val="000164A0"/>
    <w:rsid w:val="00043E36"/>
    <w:rsid w:val="000810B0"/>
    <w:rsid w:val="001F6E21"/>
    <w:rsid w:val="00240A08"/>
    <w:rsid w:val="00312B6B"/>
    <w:rsid w:val="003756D8"/>
    <w:rsid w:val="003804E7"/>
    <w:rsid w:val="004622EA"/>
    <w:rsid w:val="00481F80"/>
    <w:rsid w:val="0056684F"/>
    <w:rsid w:val="00637980"/>
    <w:rsid w:val="006639B1"/>
    <w:rsid w:val="00667FC2"/>
    <w:rsid w:val="00795A40"/>
    <w:rsid w:val="00844FC8"/>
    <w:rsid w:val="00871565"/>
    <w:rsid w:val="00896B4E"/>
    <w:rsid w:val="0093163E"/>
    <w:rsid w:val="00964132"/>
    <w:rsid w:val="00A17FBB"/>
    <w:rsid w:val="00AA1092"/>
    <w:rsid w:val="00AF7A70"/>
    <w:rsid w:val="00B25D5B"/>
    <w:rsid w:val="00B46169"/>
    <w:rsid w:val="00BB4062"/>
    <w:rsid w:val="00C50B70"/>
    <w:rsid w:val="00CE5B28"/>
    <w:rsid w:val="00DA075D"/>
    <w:rsid w:val="00E2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E06DE-20A1-4861-8E25-87931F11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2C129-810A-4D51-9EA1-CB95216DC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</dc:creator>
  <cp:keywords/>
  <dc:description/>
  <cp:lastModifiedBy>Dr J</cp:lastModifiedBy>
  <cp:revision>3</cp:revision>
  <dcterms:created xsi:type="dcterms:W3CDTF">2018-10-18T20:13:00Z</dcterms:created>
  <dcterms:modified xsi:type="dcterms:W3CDTF">2018-10-18T20:13:00Z</dcterms:modified>
</cp:coreProperties>
</file>