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3CCCF" w14:textId="0845A073" w:rsidR="00A0508B" w:rsidRPr="00A0508B" w:rsidRDefault="00A0508B" w:rsidP="008442D6">
      <w:pPr>
        <w:ind w:left="720" w:hanging="360"/>
        <w:rPr>
          <w:b/>
          <w:bCs/>
        </w:rPr>
      </w:pPr>
      <w:r w:rsidRPr="00A0508B">
        <w:rPr>
          <w:b/>
          <w:bCs/>
        </w:rPr>
        <w:t>How to Export and Print Abstracts</w:t>
      </w:r>
    </w:p>
    <w:p w14:paraId="61E8BD67" w14:textId="77777777" w:rsidR="00A0508B" w:rsidRDefault="00A0508B" w:rsidP="008442D6">
      <w:pPr>
        <w:ind w:left="720" w:hanging="360"/>
      </w:pPr>
    </w:p>
    <w:p w14:paraId="14C36025" w14:textId="77777777" w:rsidR="00872D13" w:rsidRDefault="00872D13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Log into Confex</w:t>
      </w:r>
    </w:p>
    <w:p w14:paraId="4B56A1B1" w14:textId="2C51EFEF" w:rsidR="008442D6" w:rsidRDefault="00872D13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Under “Reports,” select “</w:t>
      </w:r>
      <w:r w:rsidR="008442D6">
        <w:rPr>
          <w:rFonts w:eastAsia="Times New Roman"/>
        </w:rPr>
        <w:t>Submission Report with Text”</w:t>
      </w:r>
      <w:r>
        <w:rPr>
          <w:rFonts w:eastAsia="Times New Roman"/>
        </w:rPr>
        <w:t xml:space="preserve"> and download using the hyperlin</w:t>
      </w:r>
      <w:r w:rsidR="00951F45">
        <w:rPr>
          <w:rFonts w:eastAsia="Times New Roman"/>
        </w:rPr>
        <w:t>k at the top</w:t>
      </w:r>
    </w:p>
    <w:p w14:paraId="492A7D82" w14:textId="4D61351B" w:rsidR="00FD182E" w:rsidRDefault="00FD182E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Delete “Submission Complete</w:t>
      </w:r>
      <w:r w:rsidR="008D5DF8">
        <w:rPr>
          <w:rFonts w:eastAsia="Times New Roman"/>
        </w:rPr>
        <w:t>?” column</w:t>
      </w:r>
    </w:p>
    <w:p w14:paraId="5585E24F" w14:textId="66AA9D86" w:rsidR="008442D6" w:rsidRDefault="00951F45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Open file, and </w:t>
      </w:r>
      <w:r w:rsidR="009128E4">
        <w:rPr>
          <w:rFonts w:eastAsia="Times New Roman"/>
        </w:rPr>
        <w:t xml:space="preserve">under “Data” tab, </w:t>
      </w:r>
      <w:r>
        <w:rPr>
          <w:rFonts w:eastAsia="Times New Roman"/>
        </w:rPr>
        <w:t xml:space="preserve">select </w:t>
      </w:r>
      <w:r w:rsidR="008442D6">
        <w:rPr>
          <w:rFonts w:eastAsia="Times New Roman"/>
        </w:rPr>
        <w:t>“Filter” option</w:t>
      </w:r>
      <w:r w:rsidR="00EA444A">
        <w:rPr>
          <w:rFonts w:eastAsia="Times New Roman"/>
        </w:rPr>
        <w:t>.</w:t>
      </w:r>
      <w:r w:rsidR="008442D6">
        <w:rPr>
          <w:rFonts w:eastAsia="Times New Roman"/>
        </w:rPr>
        <w:t xml:space="preserve"> </w:t>
      </w:r>
      <w:r w:rsidR="00EA444A">
        <w:rPr>
          <w:rFonts w:eastAsia="Times New Roman"/>
        </w:rPr>
        <w:t>Then select</w:t>
      </w:r>
      <w:r w:rsidR="008442D6">
        <w:rPr>
          <w:rFonts w:eastAsia="Times New Roman"/>
        </w:rPr>
        <w:t xml:space="preserve"> </w:t>
      </w:r>
      <w:r w:rsidR="00EA444A">
        <w:rPr>
          <w:rFonts w:eastAsia="Times New Roman"/>
        </w:rPr>
        <w:t>“S</w:t>
      </w:r>
      <w:r w:rsidR="008442D6">
        <w:rPr>
          <w:rFonts w:eastAsia="Times New Roman"/>
        </w:rPr>
        <w:t>ort</w:t>
      </w:r>
      <w:r w:rsidR="00EA444A">
        <w:rPr>
          <w:rFonts w:eastAsia="Times New Roman"/>
        </w:rPr>
        <w:t>”</w:t>
      </w:r>
      <w:r w:rsidR="008442D6">
        <w:rPr>
          <w:rFonts w:eastAsia="Times New Roman"/>
        </w:rPr>
        <w:t xml:space="preserve"> first by Abstract Type (A-Z) then Topic (A-Z) to get all like submissions together (by presentation type and topic)</w:t>
      </w:r>
    </w:p>
    <w:p w14:paraId="3A6A1079" w14:textId="2E7EF895" w:rsidR="00232E21" w:rsidRDefault="00297272" w:rsidP="00232E21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Once sorted, you can filter by “Topic” and select only your topic area abstracts to be copied and transposed </w:t>
      </w:r>
    </w:p>
    <w:p w14:paraId="3BC9CCE4" w14:textId="74E4540F" w:rsidR="00951F45" w:rsidRDefault="00FB5E8A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Use “Ctrl + A” to select all of the text</w:t>
      </w:r>
    </w:p>
    <w:p w14:paraId="0C47D6D4" w14:textId="7679BFC1" w:rsidR="008442D6" w:rsidRDefault="00C55EDE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Use “Ctrl + C” to c</w:t>
      </w:r>
      <w:r w:rsidR="008442D6">
        <w:rPr>
          <w:rFonts w:eastAsia="Times New Roman"/>
        </w:rPr>
        <w:t>opy the selection with text in its entirety</w:t>
      </w:r>
    </w:p>
    <w:p w14:paraId="37BE3624" w14:textId="6F16000F" w:rsidR="00C55EDE" w:rsidRDefault="00C55EDE" w:rsidP="00C55EDE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It won’t work if you use right-click copy. SERIOUSLY.</w:t>
      </w:r>
    </w:p>
    <w:p w14:paraId="3B094C99" w14:textId="17BCA600" w:rsidR="008442D6" w:rsidRDefault="008442D6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Paste into NEW SHEET by using the “Transpose” option (Paste Special </w:t>
      </w:r>
      <w:r>
        <w:rPr>
          <w:rFonts w:ascii="Wingdings" w:eastAsia="Times New Roman" w:hAnsi="Wingdings"/>
        </w:rPr>
        <w:t>à</w:t>
      </w:r>
      <w:r>
        <w:rPr>
          <w:rFonts w:eastAsia="Times New Roman"/>
        </w:rPr>
        <w:t xml:space="preserve"> </w:t>
      </w:r>
      <w:r w:rsidR="00E3089E">
        <w:rPr>
          <w:rFonts w:eastAsia="Times New Roman"/>
        </w:rPr>
        <w:t>T</w:t>
      </w:r>
      <w:r>
        <w:rPr>
          <w:rFonts w:eastAsia="Times New Roman"/>
        </w:rPr>
        <w:t>ranspose)</w:t>
      </w:r>
    </w:p>
    <w:p w14:paraId="6ECC4B4B" w14:textId="6B2F58AC" w:rsidR="008442D6" w:rsidRDefault="008442D6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Remove all hyperlinks</w:t>
      </w:r>
      <w:r w:rsidR="00A15EF2">
        <w:rPr>
          <w:rFonts w:eastAsia="Times New Roman"/>
        </w:rPr>
        <w:t xml:space="preserve"> (“Ctrl + A” </w:t>
      </w:r>
      <w:r w:rsidR="00A15EF2" w:rsidRPr="00A15EF2">
        <w:rPr>
          <w:rFonts w:eastAsia="Times New Roman"/>
        </w:rPr>
        <w:sym w:font="Wingdings" w:char="F0E0"/>
      </w:r>
      <w:r w:rsidR="00A15EF2">
        <w:rPr>
          <w:rFonts w:eastAsia="Times New Roman"/>
        </w:rPr>
        <w:t xml:space="preserve"> Right click </w:t>
      </w:r>
      <w:r w:rsidR="00A15EF2" w:rsidRPr="00A15EF2">
        <w:rPr>
          <w:rFonts w:eastAsia="Times New Roman"/>
        </w:rPr>
        <w:sym w:font="Wingdings" w:char="F0E0"/>
      </w:r>
      <w:r w:rsidR="00A15EF2">
        <w:rPr>
          <w:rFonts w:eastAsia="Times New Roman"/>
        </w:rPr>
        <w:t xml:space="preserve"> “Remove Hyperlinks”)</w:t>
      </w:r>
    </w:p>
    <w:p w14:paraId="2E71618D" w14:textId="6F7BCFA2" w:rsidR="008442D6" w:rsidRPr="009A3F7F" w:rsidRDefault="008442D6" w:rsidP="009A3F7F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Select whole</w:t>
      </w:r>
      <w:r w:rsidR="00D40728">
        <w:rPr>
          <w:rFonts w:eastAsia="Times New Roman"/>
        </w:rPr>
        <w:t xml:space="preserve"> active</w:t>
      </w:r>
      <w:r>
        <w:rPr>
          <w:rFonts w:eastAsia="Times New Roman"/>
        </w:rPr>
        <w:t xml:space="preserve"> sheet – Font: Calibri </w:t>
      </w:r>
      <w:r w:rsidR="009A3F7F">
        <w:rPr>
          <w:rFonts w:eastAsia="Times New Roman"/>
        </w:rPr>
        <w:t>1</w:t>
      </w:r>
      <w:r w:rsidR="00334E7C">
        <w:rPr>
          <w:rFonts w:eastAsia="Times New Roman"/>
        </w:rPr>
        <w:t>0</w:t>
      </w:r>
      <w:r w:rsidRPr="009A3F7F">
        <w:rPr>
          <w:rFonts w:eastAsia="Times New Roman"/>
        </w:rPr>
        <w:t>; left align; top align</w:t>
      </w:r>
    </w:p>
    <w:p w14:paraId="55F14A14" w14:textId="55574FDE" w:rsidR="002D699C" w:rsidRDefault="002D699C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Select </w:t>
      </w:r>
      <w:r w:rsidR="006034BA">
        <w:rPr>
          <w:rFonts w:eastAsia="Times New Roman"/>
        </w:rPr>
        <w:t xml:space="preserve">whole active sheet and format column width to </w:t>
      </w:r>
      <w:r w:rsidR="00632649">
        <w:rPr>
          <w:rFonts w:eastAsia="Times New Roman"/>
        </w:rPr>
        <w:t>88</w:t>
      </w:r>
    </w:p>
    <w:p w14:paraId="4EB827E0" w14:textId="1E7E58C6" w:rsidR="008442D6" w:rsidRDefault="006034BA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Select </w:t>
      </w:r>
      <w:r w:rsidR="008442D6">
        <w:rPr>
          <w:rFonts w:eastAsia="Times New Roman"/>
        </w:rPr>
        <w:t>Column A – custom width – 12.0</w:t>
      </w:r>
    </w:p>
    <w:p w14:paraId="1B99EE3E" w14:textId="1138FC90" w:rsidR="00786244" w:rsidRDefault="00786244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Under “</w:t>
      </w:r>
      <w:r w:rsidR="007E4A7C">
        <w:rPr>
          <w:rFonts w:eastAsia="Times New Roman"/>
        </w:rPr>
        <w:t>View</w:t>
      </w:r>
      <w:r>
        <w:rPr>
          <w:rFonts w:eastAsia="Times New Roman"/>
        </w:rPr>
        <w:t>”</w:t>
      </w:r>
      <w:r w:rsidR="00F75F0B">
        <w:rPr>
          <w:rFonts w:eastAsia="Times New Roman"/>
        </w:rPr>
        <w:t xml:space="preserve"> </w:t>
      </w:r>
      <w:r w:rsidR="008E7764">
        <w:rPr>
          <w:rFonts w:eastAsia="Times New Roman"/>
        </w:rPr>
        <w:t xml:space="preserve">select “Freeze Panes” </w:t>
      </w:r>
      <w:r w:rsidR="00F75F0B" w:rsidRPr="00F75F0B">
        <w:rPr>
          <w:rFonts w:eastAsia="Times New Roman"/>
        </w:rPr>
        <w:sym w:font="Wingdings" w:char="F0E0"/>
      </w:r>
      <w:r w:rsidR="00F75F0B">
        <w:rPr>
          <w:rFonts w:eastAsia="Times New Roman"/>
        </w:rPr>
        <w:t xml:space="preserve"> “Freeze First Column”</w:t>
      </w:r>
    </w:p>
    <w:p w14:paraId="71A09114" w14:textId="61352F8B" w:rsidR="00335BE9" w:rsidRDefault="00F75F0B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Under “</w:t>
      </w:r>
      <w:r w:rsidR="00335BE9">
        <w:rPr>
          <w:rFonts w:eastAsia="Times New Roman"/>
        </w:rPr>
        <w:t>Page Layout</w:t>
      </w:r>
      <w:r>
        <w:rPr>
          <w:rFonts w:eastAsia="Times New Roman"/>
        </w:rPr>
        <w:t xml:space="preserve">” select “Print Titles” </w:t>
      </w:r>
      <w:r w:rsidRPr="00F75F0B">
        <w:rPr>
          <w:rFonts w:eastAsia="Times New Roman"/>
        </w:rPr>
        <w:sym w:font="Wingdings" w:char="F0E0"/>
      </w:r>
      <w:r>
        <w:rPr>
          <w:rFonts w:eastAsia="Times New Roman"/>
        </w:rPr>
        <w:t xml:space="preserve"> “Sheet” tab </w:t>
      </w:r>
      <w:r w:rsidRPr="00F75F0B">
        <w:rPr>
          <w:rFonts w:eastAsia="Times New Roman"/>
        </w:rPr>
        <w:sym w:font="Wingdings" w:char="F0E0"/>
      </w:r>
      <w:r>
        <w:rPr>
          <w:rFonts w:eastAsia="Times New Roman"/>
        </w:rPr>
        <w:t xml:space="preserve"> </w:t>
      </w:r>
      <w:r w:rsidR="00453256">
        <w:rPr>
          <w:rFonts w:eastAsia="Times New Roman"/>
        </w:rPr>
        <w:t>Select Column A in the “Columns to repeat at left” box</w:t>
      </w:r>
    </w:p>
    <w:p w14:paraId="3E63090E" w14:textId="20B8CFE6" w:rsidR="008442D6" w:rsidRDefault="008442D6" w:rsidP="008442D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Review text across </w:t>
      </w:r>
      <w:r w:rsidR="00453256">
        <w:rPr>
          <w:rFonts w:eastAsia="Times New Roman"/>
        </w:rPr>
        <w:t>the cells</w:t>
      </w:r>
    </w:p>
    <w:p w14:paraId="42DACA36" w14:textId="3BBAB919" w:rsidR="00660E56" w:rsidRDefault="00660E56" w:rsidP="00660E5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Make sure “Abstract” text is </w:t>
      </w:r>
      <w:r w:rsidR="001A0E7A">
        <w:rPr>
          <w:rFonts w:eastAsia="Times New Roman"/>
        </w:rPr>
        <w:t>not in a single line i.e.</w:t>
      </w:r>
      <w:r w:rsidR="00C93E3C">
        <w:rPr>
          <w:rFonts w:eastAsia="Times New Roman"/>
        </w:rPr>
        <w:t>,</w:t>
      </w:r>
      <w:r w:rsidR="001A0E7A">
        <w:rPr>
          <w:rFonts w:eastAsia="Times New Roman"/>
        </w:rPr>
        <w:t xml:space="preserve"> use “Wrap Text” to fit row height</w:t>
      </w:r>
    </w:p>
    <w:p w14:paraId="7D928D93" w14:textId="1FFF5A68" w:rsidR="002776F3" w:rsidRDefault="00F45751" w:rsidP="00660E56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Delete excess space in “Abstract” text if some text is cut off</w:t>
      </w:r>
      <w:r w:rsidR="00453256">
        <w:rPr>
          <w:rFonts w:eastAsia="Times New Roman"/>
        </w:rPr>
        <w:t xml:space="preserve"> at the bottom</w:t>
      </w:r>
    </w:p>
    <w:p w14:paraId="0D329143" w14:textId="6EDD223B" w:rsidR="00872D13" w:rsidRDefault="00453256" w:rsidP="00232E21">
      <w:pPr>
        <w:numPr>
          <w:ilvl w:val="0"/>
          <w:numId w:val="1"/>
        </w:numPr>
      </w:pPr>
      <w:r>
        <w:rPr>
          <w:rFonts w:eastAsia="Times New Roman"/>
        </w:rPr>
        <w:t xml:space="preserve">Go to “File” </w:t>
      </w:r>
      <w:r w:rsidRPr="00453256">
        <w:rPr>
          <w:rFonts w:eastAsia="Times New Roman"/>
        </w:rPr>
        <w:sym w:font="Wingdings" w:char="F0E0"/>
      </w:r>
      <w:r w:rsidR="008442D6" w:rsidRPr="001A3433">
        <w:rPr>
          <w:rFonts w:eastAsia="Times New Roman"/>
        </w:rPr>
        <w:t xml:space="preserve"> </w:t>
      </w:r>
      <w:r>
        <w:rPr>
          <w:rFonts w:eastAsia="Times New Roman"/>
        </w:rPr>
        <w:t>“</w:t>
      </w:r>
      <w:r w:rsidR="001A3433" w:rsidRPr="001A3433">
        <w:rPr>
          <w:rFonts w:eastAsia="Times New Roman"/>
        </w:rPr>
        <w:t>Print</w:t>
      </w:r>
      <w:r>
        <w:rPr>
          <w:rFonts w:eastAsia="Times New Roman"/>
        </w:rPr>
        <w:t>”</w:t>
      </w:r>
      <w:r w:rsidR="001A3433" w:rsidRPr="001A3433">
        <w:rPr>
          <w:rFonts w:eastAsia="Times New Roman"/>
        </w:rPr>
        <w:t xml:space="preserve"> </w:t>
      </w:r>
      <w:r w:rsidR="00232E21" w:rsidRPr="00232E21">
        <w:rPr>
          <w:rFonts w:eastAsia="Times New Roman"/>
        </w:rPr>
        <w:sym w:font="Wingdings" w:char="F0E0"/>
      </w:r>
      <w:r w:rsidR="00232E21">
        <w:rPr>
          <w:rFonts w:eastAsia="Times New Roman"/>
        </w:rPr>
        <w:t xml:space="preserve"> Select Adobe PDF as printer. Under “Settings” make sure the following is used:</w:t>
      </w:r>
    </w:p>
    <w:p w14:paraId="34771431" w14:textId="6601B4BF" w:rsidR="00232E21" w:rsidRDefault="00232E21" w:rsidP="00232E21">
      <w:pPr>
        <w:numPr>
          <w:ilvl w:val="1"/>
          <w:numId w:val="1"/>
        </w:numPr>
      </w:pPr>
      <w:r>
        <w:t>Print Active Sheets</w:t>
      </w:r>
    </w:p>
    <w:p w14:paraId="6A7FED7C" w14:textId="0D9DB119" w:rsidR="00232E21" w:rsidRDefault="00232E21" w:rsidP="00232E21">
      <w:pPr>
        <w:numPr>
          <w:ilvl w:val="1"/>
          <w:numId w:val="1"/>
        </w:numPr>
      </w:pPr>
      <w:r>
        <w:t>Collated</w:t>
      </w:r>
    </w:p>
    <w:p w14:paraId="759FBDE8" w14:textId="08428799" w:rsidR="00232E21" w:rsidRDefault="00232E21" w:rsidP="00232E21">
      <w:pPr>
        <w:numPr>
          <w:ilvl w:val="1"/>
          <w:numId w:val="1"/>
        </w:numPr>
      </w:pPr>
      <w:r>
        <w:t>Portrait Orientation</w:t>
      </w:r>
    </w:p>
    <w:p w14:paraId="7B58AB28" w14:textId="6D605078" w:rsidR="00232E21" w:rsidRDefault="00232E21" w:rsidP="00232E21">
      <w:pPr>
        <w:numPr>
          <w:ilvl w:val="1"/>
          <w:numId w:val="1"/>
        </w:numPr>
      </w:pPr>
      <w:r>
        <w:t>Letter (8.5” x 11”)</w:t>
      </w:r>
    </w:p>
    <w:p w14:paraId="22FBFAF0" w14:textId="4B729C07" w:rsidR="00232E21" w:rsidRDefault="00232E21" w:rsidP="00232E21">
      <w:pPr>
        <w:numPr>
          <w:ilvl w:val="1"/>
          <w:numId w:val="1"/>
        </w:numPr>
      </w:pPr>
      <w:r>
        <w:t>Narrow Margins</w:t>
      </w:r>
    </w:p>
    <w:p w14:paraId="06D8887F" w14:textId="00235619" w:rsidR="00232E21" w:rsidRDefault="00232E21" w:rsidP="00232E21">
      <w:pPr>
        <w:numPr>
          <w:ilvl w:val="1"/>
          <w:numId w:val="1"/>
        </w:numPr>
      </w:pPr>
      <w:r>
        <w:t>No Scaling</w:t>
      </w:r>
    </w:p>
    <w:sectPr w:rsidR="00232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E2D4A"/>
    <w:multiLevelType w:val="hybridMultilevel"/>
    <w:tmpl w:val="3B160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E8"/>
    <w:rsid w:val="0003550D"/>
    <w:rsid w:val="001650C2"/>
    <w:rsid w:val="001A0E7A"/>
    <w:rsid w:val="001A3433"/>
    <w:rsid w:val="00232E21"/>
    <w:rsid w:val="002776F3"/>
    <w:rsid w:val="00297272"/>
    <w:rsid w:val="002D699C"/>
    <w:rsid w:val="00334E7C"/>
    <w:rsid w:val="00335BE9"/>
    <w:rsid w:val="003B0BE8"/>
    <w:rsid w:val="00453256"/>
    <w:rsid w:val="00513701"/>
    <w:rsid w:val="006034BA"/>
    <w:rsid w:val="00632649"/>
    <w:rsid w:val="00660E56"/>
    <w:rsid w:val="00672865"/>
    <w:rsid w:val="00786244"/>
    <w:rsid w:val="007E4A7C"/>
    <w:rsid w:val="008442D6"/>
    <w:rsid w:val="00872D13"/>
    <w:rsid w:val="008D5DF8"/>
    <w:rsid w:val="008E7764"/>
    <w:rsid w:val="00903B10"/>
    <w:rsid w:val="00906555"/>
    <w:rsid w:val="009128E4"/>
    <w:rsid w:val="00951F45"/>
    <w:rsid w:val="009A3F7F"/>
    <w:rsid w:val="00A0508B"/>
    <w:rsid w:val="00A15EF2"/>
    <w:rsid w:val="00B229DF"/>
    <w:rsid w:val="00B6365F"/>
    <w:rsid w:val="00C55EDE"/>
    <w:rsid w:val="00C93E3C"/>
    <w:rsid w:val="00CA3D42"/>
    <w:rsid w:val="00D07DD4"/>
    <w:rsid w:val="00D40728"/>
    <w:rsid w:val="00E3089E"/>
    <w:rsid w:val="00EA444A"/>
    <w:rsid w:val="00EC6DB2"/>
    <w:rsid w:val="00F45751"/>
    <w:rsid w:val="00F75F0B"/>
    <w:rsid w:val="00FB5E8A"/>
    <w:rsid w:val="00FD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5383B"/>
  <w15:chartTrackingRefBased/>
  <w15:docId w15:val="{149FB18C-1442-42D2-B2F0-CF214088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2D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4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Huynh</dc:creator>
  <cp:keywords/>
  <dc:description/>
  <cp:lastModifiedBy>Mimi Huynh</cp:lastModifiedBy>
  <cp:revision>43</cp:revision>
  <dcterms:created xsi:type="dcterms:W3CDTF">2021-01-07T01:44:00Z</dcterms:created>
  <dcterms:modified xsi:type="dcterms:W3CDTF">2021-01-07T18:42:00Z</dcterms:modified>
</cp:coreProperties>
</file>