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8B290" w14:textId="77777777" w:rsidR="00D3351E" w:rsidRPr="00BF1D89" w:rsidRDefault="00D3351E" w:rsidP="00D3351E">
      <w:pPr>
        <w:spacing w:after="0" w:line="240" w:lineRule="auto"/>
        <w:rPr>
          <w:b/>
        </w:rPr>
      </w:pPr>
    </w:p>
    <w:p w14:paraId="5B872257" w14:textId="77777777" w:rsidR="00D3351E" w:rsidRPr="00BF1D89" w:rsidRDefault="00D3351E" w:rsidP="00D3351E">
      <w:pPr>
        <w:spacing w:after="0" w:line="240" w:lineRule="auto"/>
        <w:jc w:val="center"/>
        <w:rPr>
          <w:b/>
        </w:rPr>
      </w:pPr>
      <w:r w:rsidRPr="00BF1D89">
        <w:rPr>
          <w:b/>
        </w:rPr>
        <w:t>REQUEST FOR PROPOSALS</w:t>
      </w:r>
    </w:p>
    <w:p w14:paraId="6A3D5053" w14:textId="77777777" w:rsidR="00D3351E" w:rsidRPr="00BF1D89" w:rsidRDefault="00D3351E" w:rsidP="00D3351E">
      <w:pPr>
        <w:spacing w:after="0" w:line="240" w:lineRule="auto"/>
        <w:jc w:val="center"/>
        <w:rPr>
          <w:b/>
        </w:rPr>
      </w:pPr>
    </w:p>
    <w:p w14:paraId="4D3F6F7F" w14:textId="427696EF" w:rsidR="00D3351E" w:rsidRPr="00BF1D89" w:rsidRDefault="00D3351E" w:rsidP="00D3351E">
      <w:pPr>
        <w:spacing w:after="0" w:line="240" w:lineRule="auto"/>
        <w:jc w:val="center"/>
        <w:rPr>
          <w:b/>
        </w:rPr>
      </w:pPr>
      <w:r w:rsidRPr="00BF1D89">
        <w:rPr>
          <w:b/>
        </w:rPr>
        <w:t xml:space="preserve">Consultant to </w:t>
      </w:r>
      <w:r w:rsidR="00114B43">
        <w:rPr>
          <w:b/>
        </w:rPr>
        <w:t>Lead</w:t>
      </w:r>
      <w:r w:rsidR="00E04C67">
        <w:rPr>
          <w:b/>
        </w:rPr>
        <w:t xml:space="preserve"> Development</w:t>
      </w:r>
      <w:r w:rsidR="00114B43">
        <w:rPr>
          <w:b/>
        </w:rPr>
        <w:t>,</w:t>
      </w:r>
      <w:r w:rsidR="00E04C67">
        <w:rPr>
          <w:b/>
        </w:rPr>
        <w:t xml:space="preserve"> </w:t>
      </w:r>
      <w:r w:rsidR="00114B43">
        <w:rPr>
          <w:b/>
        </w:rPr>
        <w:t>Analysis</w:t>
      </w:r>
      <w:r w:rsidR="00397A15">
        <w:rPr>
          <w:b/>
        </w:rPr>
        <w:t>,</w:t>
      </w:r>
      <w:r w:rsidR="00114B43">
        <w:rPr>
          <w:b/>
        </w:rPr>
        <w:t xml:space="preserve"> and Write Up of</w:t>
      </w:r>
      <w:r w:rsidR="00E04C67">
        <w:rPr>
          <w:b/>
        </w:rPr>
        <w:t xml:space="preserve"> the</w:t>
      </w:r>
      <w:r w:rsidR="00114B43">
        <w:rPr>
          <w:b/>
        </w:rPr>
        <w:t xml:space="preserve"> 2017 </w:t>
      </w:r>
      <w:r w:rsidR="002002F5">
        <w:rPr>
          <w:b/>
        </w:rPr>
        <w:t>Food Safety Epidemiology Capacity Assessment</w:t>
      </w:r>
    </w:p>
    <w:p w14:paraId="15A531D5" w14:textId="77777777" w:rsidR="00D3351E" w:rsidRPr="00BF1D89" w:rsidRDefault="00D3351E" w:rsidP="00D3351E">
      <w:pPr>
        <w:spacing w:after="0" w:line="240" w:lineRule="auto"/>
        <w:rPr>
          <w:b/>
        </w:rPr>
      </w:pPr>
    </w:p>
    <w:p w14:paraId="7D7571EC" w14:textId="77777777" w:rsidR="00D3351E" w:rsidRPr="00BF1D89" w:rsidRDefault="00256A6A" w:rsidP="00D3351E">
      <w:pPr>
        <w:spacing w:after="0" w:line="240" w:lineRule="auto"/>
        <w:rPr>
          <w:b/>
        </w:rPr>
      </w:pPr>
      <w:r>
        <w:rPr>
          <w:b/>
        </w:rPr>
        <w:pict w14:anchorId="7E0BC14C">
          <v:rect id="_x0000_i1025" style="width:0;height:1.5pt" o:hralign="center" o:hrstd="t" o:hr="t" fillcolor="#a0a0a0" stroked="f"/>
        </w:pict>
      </w:r>
    </w:p>
    <w:p w14:paraId="1DA057C2" w14:textId="77777777" w:rsidR="00D3351E" w:rsidRPr="00BF1D89" w:rsidRDefault="00D3351E" w:rsidP="00D3351E">
      <w:pPr>
        <w:spacing w:after="0" w:line="240" w:lineRule="auto"/>
        <w:rPr>
          <w:b/>
        </w:rPr>
      </w:pPr>
      <w:r w:rsidRPr="00BF1D89">
        <w:rPr>
          <w:b/>
        </w:rPr>
        <w:t xml:space="preserve">TABLE OF CONTENTS: </w:t>
      </w:r>
    </w:p>
    <w:p w14:paraId="2B536C0B" w14:textId="77777777" w:rsidR="00D3351E" w:rsidRPr="00BF1D89" w:rsidRDefault="00256A6A" w:rsidP="00D3351E">
      <w:pPr>
        <w:spacing w:after="0" w:line="240" w:lineRule="auto"/>
        <w:rPr>
          <w:b/>
        </w:rPr>
      </w:pPr>
      <w:r>
        <w:rPr>
          <w:b/>
        </w:rPr>
        <w:pict w14:anchorId="24037DBE">
          <v:rect id="_x0000_i1026" style="width:0;height:1.5pt" o:hralign="center" o:hrstd="t" o:hr="t" fillcolor="#a0a0a0" stroked="f"/>
        </w:pict>
      </w:r>
    </w:p>
    <w:p w14:paraId="3A64AF2C" w14:textId="77777777" w:rsidR="00D3351E" w:rsidRPr="00BF1D89" w:rsidRDefault="00D3351E" w:rsidP="00D3351E">
      <w:pPr>
        <w:spacing w:after="0" w:line="240" w:lineRule="auto"/>
      </w:pPr>
      <w:r w:rsidRPr="00BF1D89">
        <w:t>Part I. Overview Information</w:t>
      </w:r>
    </w:p>
    <w:p w14:paraId="43A10845" w14:textId="77777777" w:rsidR="00D3351E" w:rsidRPr="00BF1D89" w:rsidRDefault="00D3351E" w:rsidP="00D3351E">
      <w:pPr>
        <w:spacing w:after="0" w:line="240" w:lineRule="auto"/>
      </w:pPr>
      <w:r w:rsidRPr="00BF1D89">
        <w:t>Part II. Full Text of Announcement</w:t>
      </w:r>
    </w:p>
    <w:p w14:paraId="13C71E61" w14:textId="77777777" w:rsidR="00D3351E" w:rsidRPr="00BF1D89" w:rsidRDefault="00D3351E" w:rsidP="00D3351E">
      <w:pPr>
        <w:spacing w:after="0" w:line="240" w:lineRule="auto"/>
      </w:pPr>
      <w:r w:rsidRPr="00BF1D89">
        <w:tab/>
        <w:t>Section I. Funding Opportunity Description</w:t>
      </w:r>
    </w:p>
    <w:p w14:paraId="58E52483" w14:textId="77777777" w:rsidR="00D3351E" w:rsidRPr="00BF1D89" w:rsidRDefault="00D3351E" w:rsidP="00D3351E">
      <w:pPr>
        <w:pStyle w:val="ListParagraph"/>
        <w:numPr>
          <w:ilvl w:val="0"/>
          <w:numId w:val="1"/>
        </w:numPr>
        <w:spacing w:after="0" w:line="240" w:lineRule="auto"/>
      </w:pPr>
      <w:r w:rsidRPr="00BF1D89">
        <w:t>Background</w:t>
      </w:r>
    </w:p>
    <w:p w14:paraId="69B6950C" w14:textId="77777777" w:rsidR="00D3351E" w:rsidRPr="00BF1D89" w:rsidRDefault="00D3351E" w:rsidP="00D3351E">
      <w:pPr>
        <w:pStyle w:val="ListParagraph"/>
        <w:numPr>
          <w:ilvl w:val="0"/>
          <w:numId w:val="1"/>
        </w:numPr>
        <w:spacing w:after="0" w:line="240" w:lineRule="auto"/>
      </w:pPr>
      <w:r w:rsidRPr="00BF1D89">
        <w:t>Objectives</w:t>
      </w:r>
    </w:p>
    <w:p w14:paraId="1C80D6F0" w14:textId="77777777" w:rsidR="00D3351E" w:rsidRPr="00BF1D89" w:rsidRDefault="00D3351E" w:rsidP="00D3351E">
      <w:pPr>
        <w:pStyle w:val="ListParagraph"/>
        <w:numPr>
          <w:ilvl w:val="0"/>
          <w:numId w:val="1"/>
        </w:numPr>
        <w:spacing w:after="0" w:line="240" w:lineRule="auto"/>
      </w:pPr>
      <w:r w:rsidRPr="00BF1D89">
        <w:t>Deliverables</w:t>
      </w:r>
    </w:p>
    <w:p w14:paraId="15C2660B" w14:textId="77777777" w:rsidR="00D3351E" w:rsidRPr="00BF1D89" w:rsidRDefault="00D3351E" w:rsidP="00D3351E">
      <w:pPr>
        <w:pStyle w:val="ListParagraph"/>
        <w:numPr>
          <w:ilvl w:val="0"/>
          <w:numId w:val="1"/>
        </w:numPr>
        <w:spacing w:after="0" w:line="240" w:lineRule="auto"/>
      </w:pPr>
      <w:r w:rsidRPr="00BF1D89">
        <w:t>Timeline</w:t>
      </w:r>
    </w:p>
    <w:p w14:paraId="5DD177F4" w14:textId="77777777" w:rsidR="00D3351E" w:rsidRPr="00BF1D89" w:rsidRDefault="00D3351E" w:rsidP="00D3351E">
      <w:pPr>
        <w:spacing w:after="0" w:line="240" w:lineRule="auto"/>
        <w:ind w:left="720"/>
      </w:pPr>
      <w:r w:rsidRPr="00BF1D89">
        <w:t>Section II. Award Mechanism</w:t>
      </w:r>
    </w:p>
    <w:p w14:paraId="47F3C22D" w14:textId="77777777" w:rsidR="00D3351E" w:rsidRPr="00BF1D89" w:rsidRDefault="00D3351E" w:rsidP="00D3351E">
      <w:pPr>
        <w:pStyle w:val="ListParagraph"/>
        <w:numPr>
          <w:ilvl w:val="0"/>
          <w:numId w:val="2"/>
        </w:numPr>
        <w:spacing w:after="0" w:line="240" w:lineRule="auto"/>
      </w:pPr>
      <w:r w:rsidRPr="00BF1D89">
        <w:t>Mechanism(s) of Support</w:t>
      </w:r>
    </w:p>
    <w:p w14:paraId="6D6D1FD2" w14:textId="77777777" w:rsidR="00D3351E" w:rsidRPr="00BF1D89" w:rsidRDefault="00D3351E" w:rsidP="00D3351E">
      <w:pPr>
        <w:pStyle w:val="ListParagraph"/>
        <w:numPr>
          <w:ilvl w:val="0"/>
          <w:numId w:val="2"/>
        </w:numPr>
        <w:spacing w:after="0" w:line="240" w:lineRule="auto"/>
      </w:pPr>
      <w:r w:rsidRPr="00BF1D89">
        <w:t>Funds Available</w:t>
      </w:r>
    </w:p>
    <w:p w14:paraId="0E6AB593" w14:textId="77777777" w:rsidR="00D3351E" w:rsidRPr="00BF1D89" w:rsidRDefault="00D3351E" w:rsidP="00D3351E">
      <w:pPr>
        <w:spacing w:after="0" w:line="240" w:lineRule="auto"/>
        <w:ind w:left="720"/>
      </w:pPr>
      <w:r w:rsidRPr="00BF1D89">
        <w:t>Section III. Eligibility Information</w:t>
      </w:r>
    </w:p>
    <w:p w14:paraId="2EC48CAA" w14:textId="77777777" w:rsidR="00D3351E" w:rsidRPr="00BF1D89" w:rsidRDefault="00D3351E" w:rsidP="00D3351E">
      <w:pPr>
        <w:pStyle w:val="ListParagraph"/>
        <w:numPr>
          <w:ilvl w:val="0"/>
          <w:numId w:val="3"/>
        </w:numPr>
        <w:spacing w:after="0" w:line="240" w:lineRule="auto"/>
      </w:pPr>
      <w:r w:rsidRPr="00BF1D89">
        <w:t>Eligible Applicants</w:t>
      </w:r>
    </w:p>
    <w:p w14:paraId="45551B71" w14:textId="77777777" w:rsidR="00D3351E" w:rsidRPr="00BF1D89" w:rsidRDefault="00D3351E" w:rsidP="00D3351E">
      <w:pPr>
        <w:spacing w:after="0" w:line="240" w:lineRule="auto"/>
        <w:ind w:left="720"/>
      </w:pPr>
      <w:r w:rsidRPr="00BF1D89">
        <w:t>Section IV. Application and Submission Information</w:t>
      </w:r>
    </w:p>
    <w:p w14:paraId="6D0A950A" w14:textId="77777777" w:rsidR="00D3351E" w:rsidRPr="00BF1D89" w:rsidRDefault="00D3351E" w:rsidP="00D3351E">
      <w:pPr>
        <w:pStyle w:val="ListParagraph"/>
        <w:numPr>
          <w:ilvl w:val="0"/>
          <w:numId w:val="4"/>
        </w:numPr>
        <w:spacing w:after="0" w:line="240" w:lineRule="auto"/>
      </w:pPr>
      <w:r w:rsidRPr="00BF1D89">
        <w:t>Content and Form of Application Submission</w:t>
      </w:r>
    </w:p>
    <w:p w14:paraId="4A049C6A" w14:textId="77777777" w:rsidR="00D3351E" w:rsidRPr="00BF1D89" w:rsidRDefault="00D3351E" w:rsidP="00D3351E">
      <w:pPr>
        <w:pStyle w:val="ListParagraph"/>
        <w:numPr>
          <w:ilvl w:val="0"/>
          <w:numId w:val="4"/>
        </w:numPr>
        <w:spacing w:after="0" w:line="240" w:lineRule="auto"/>
      </w:pPr>
      <w:r w:rsidRPr="00BF1D89">
        <w:t>Submission Dates and Times</w:t>
      </w:r>
    </w:p>
    <w:p w14:paraId="2DF16B0C" w14:textId="77777777" w:rsidR="00D3351E" w:rsidRPr="00BF1D89" w:rsidRDefault="00D3351E" w:rsidP="00D3351E">
      <w:pPr>
        <w:pStyle w:val="ListParagraph"/>
        <w:numPr>
          <w:ilvl w:val="1"/>
          <w:numId w:val="4"/>
        </w:numPr>
        <w:spacing w:after="0" w:line="240" w:lineRule="auto"/>
      </w:pPr>
      <w:r w:rsidRPr="00BF1D89">
        <w:t>Submission</w:t>
      </w:r>
      <w:r w:rsidR="000341C1">
        <w:t>, Review, and Anticipated Start</w:t>
      </w:r>
      <w:r w:rsidRPr="00BF1D89">
        <w:t xml:space="preserve"> Dates</w:t>
      </w:r>
    </w:p>
    <w:p w14:paraId="21A46B5A" w14:textId="77777777" w:rsidR="00D3351E" w:rsidRPr="00BF1D89" w:rsidRDefault="000341C1" w:rsidP="00D3351E">
      <w:pPr>
        <w:pStyle w:val="ListParagraph"/>
        <w:numPr>
          <w:ilvl w:val="1"/>
          <w:numId w:val="4"/>
        </w:numPr>
        <w:spacing w:after="0" w:line="240" w:lineRule="auto"/>
      </w:pPr>
      <w:r>
        <w:t xml:space="preserve">Submitting an </w:t>
      </w:r>
      <w:r w:rsidR="00D3351E" w:rsidRPr="00BF1D89">
        <w:t>Application</w:t>
      </w:r>
    </w:p>
    <w:p w14:paraId="3BB713D1" w14:textId="77777777" w:rsidR="00D3351E" w:rsidRPr="00BF1D89" w:rsidRDefault="00D3351E" w:rsidP="00D3351E">
      <w:pPr>
        <w:pStyle w:val="ListParagraph"/>
        <w:numPr>
          <w:ilvl w:val="1"/>
          <w:numId w:val="4"/>
        </w:numPr>
        <w:spacing w:after="0" w:line="240" w:lineRule="auto"/>
      </w:pPr>
      <w:r w:rsidRPr="00BF1D89">
        <w:t>Application Processing</w:t>
      </w:r>
    </w:p>
    <w:p w14:paraId="798014A3" w14:textId="77777777" w:rsidR="00D3351E" w:rsidRPr="00BF1D89" w:rsidRDefault="00D3351E" w:rsidP="00D3351E">
      <w:pPr>
        <w:spacing w:after="0" w:line="240" w:lineRule="auto"/>
        <w:ind w:left="720"/>
      </w:pPr>
      <w:r w:rsidRPr="00BF1D89">
        <w:t>Section V. Application Review Information</w:t>
      </w:r>
    </w:p>
    <w:p w14:paraId="41A497A4" w14:textId="77777777" w:rsidR="00D3351E" w:rsidRPr="00BF1D89" w:rsidRDefault="00D3351E" w:rsidP="00D3351E">
      <w:pPr>
        <w:pStyle w:val="ListParagraph"/>
        <w:numPr>
          <w:ilvl w:val="0"/>
          <w:numId w:val="5"/>
        </w:numPr>
        <w:spacing w:after="0" w:line="240" w:lineRule="auto"/>
      </w:pPr>
      <w:r w:rsidRPr="00BF1D89">
        <w:t>Criteria</w:t>
      </w:r>
    </w:p>
    <w:p w14:paraId="625A541B" w14:textId="77777777" w:rsidR="00D3351E" w:rsidRPr="00BF1D89" w:rsidRDefault="00D3351E" w:rsidP="00D3351E">
      <w:pPr>
        <w:pStyle w:val="ListParagraph"/>
        <w:numPr>
          <w:ilvl w:val="0"/>
          <w:numId w:val="5"/>
        </w:numPr>
        <w:spacing w:after="0" w:line="240" w:lineRule="auto"/>
      </w:pPr>
      <w:r w:rsidRPr="00BF1D89">
        <w:t>Review and Selection Process</w:t>
      </w:r>
    </w:p>
    <w:p w14:paraId="3E596E5E" w14:textId="77777777" w:rsidR="00D3351E" w:rsidRPr="00BF1D89" w:rsidRDefault="00D3351E" w:rsidP="00D3351E">
      <w:pPr>
        <w:spacing w:after="0" w:line="240" w:lineRule="auto"/>
        <w:ind w:left="720"/>
      </w:pPr>
      <w:r w:rsidRPr="00BF1D89">
        <w:t>Section VI. Award Administration Information</w:t>
      </w:r>
    </w:p>
    <w:p w14:paraId="07EBEED5" w14:textId="77777777" w:rsidR="00D3351E" w:rsidRPr="00BF1D89" w:rsidRDefault="00D3351E" w:rsidP="00D3351E">
      <w:pPr>
        <w:pStyle w:val="ListParagraph"/>
        <w:numPr>
          <w:ilvl w:val="0"/>
          <w:numId w:val="6"/>
        </w:numPr>
        <w:spacing w:after="0" w:line="240" w:lineRule="auto"/>
      </w:pPr>
      <w:r w:rsidRPr="00BF1D89">
        <w:t>Award Notices</w:t>
      </w:r>
    </w:p>
    <w:p w14:paraId="01361D53" w14:textId="77777777" w:rsidR="00D3351E" w:rsidRPr="00BF1D89" w:rsidRDefault="00D3351E" w:rsidP="00D3351E">
      <w:pPr>
        <w:pStyle w:val="ListParagraph"/>
        <w:numPr>
          <w:ilvl w:val="0"/>
          <w:numId w:val="6"/>
        </w:numPr>
        <w:spacing w:after="0" w:line="240" w:lineRule="auto"/>
      </w:pPr>
      <w:r w:rsidRPr="00BF1D89">
        <w:t>Recipient Rights and Responsibilities</w:t>
      </w:r>
    </w:p>
    <w:p w14:paraId="140FB89F" w14:textId="77777777" w:rsidR="00D3351E" w:rsidRPr="00BF1D89" w:rsidRDefault="00D3351E" w:rsidP="00D3351E">
      <w:pPr>
        <w:pStyle w:val="ListParagraph"/>
        <w:numPr>
          <w:ilvl w:val="0"/>
          <w:numId w:val="6"/>
        </w:numPr>
        <w:spacing w:after="0" w:line="240" w:lineRule="auto"/>
      </w:pPr>
      <w:r w:rsidRPr="00BF1D89">
        <w:t>CSTE Responsibilities</w:t>
      </w:r>
    </w:p>
    <w:p w14:paraId="3A2A5978" w14:textId="77777777" w:rsidR="00D3351E" w:rsidRPr="00BF1D89" w:rsidRDefault="00D3351E" w:rsidP="00D3351E">
      <w:pPr>
        <w:spacing w:after="0" w:line="240" w:lineRule="auto"/>
      </w:pPr>
    </w:p>
    <w:p w14:paraId="05B72E4C" w14:textId="77777777" w:rsidR="00D3351E" w:rsidRPr="00BF1D89" w:rsidRDefault="00256A6A" w:rsidP="00D3351E">
      <w:pPr>
        <w:spacing w:after="0" w:line="240" w:lineRule="auto"/>
        <w:rPr>
          <w:b/>
        </w:rPr>
      </w:pPr>
      <w:r>
        <w:rPr>
          <w:b/>
        </w:rPr>
        <w:pict w14:anchorId="34FBA2B0">
          <v:rect id="_x0000_i1027" style="width:0;height:1.5pt" o:hralign="center" o:hrstd="t" o:hr="t" fillcolor="#a0a0a0" stroked="f"/>
        </w:pict>
      </w:r>
    </w:p>
    <w:p w14:paraId="5F77BF5F" w14:textId="77777777" w:rsidR="00D3351E" w:rsidRPr="00BF1D89" w:rsidRDefault="00D3351E" w:rsidP="00D3351E">
      <w:pPr>
        <w:spacing w:after="0" w:line="240" w:lineRule="auto"/>
        <w:rPr>
          <w:b/>
        </w:rPr>
      </w:pPr>
      <w:r w:rsidRPr="00BF1D89">
        <w:rPr>
          <w:b/>
        </w:rPr>
        <w:t>PART I: OVERVIEW INFORMATION</w:t>
      </w:r>
    </w:p>
    <w:p w14:paraId="0FF58E55" w14:textId="77777777" w:rsidR="00D3351E" w:rsidRPr="00BF1D89" w:rsidRDefault="00256A6A" w:rsidP="00D3351E">
      <w:pPr>
        <w:spacing w:after="0" w:line="240" w:lineRule="auto"/>
        <w:rPr>
          <w:b/>
        </w:rPr>
      </w:pPr>
      <w:r>
        <w:rPr>
          <w:b/>
        </w:rPr>
        <w:pict w14:anchorId="349D0A69">
          <v:rect id="_x0000_i1028" style="width:0;height:1.5pt" o:hralign="center" o:hrstd="t" o:hr="t" fillcolor="#a0a0a0" stroked="f"/>
        </w:pict>
      </w:r>
    </w:p>
    <w:p w14:paraId="5A621F28" w14:textId="77777777" w:rsidR="00D3351E" w:rsidRPr="00BF1D89" w:rsidRDefault="00D3351E" w:rsidP="00D3351E">
      <w:pPr>
        <w:spacing w:after="0" w:line="240" w:lineRule="auto"/>
      </w:pPr>
      <w:r w:rsidRPr="00BF1D89">
        <w:rPr>
          <w:b/>
        </w:rPr>
        <w:t>Issuing Organization:</w:t>
      </w:r>
      <w:r w:rsidRPr="00BF1D89">
        <w:t xml:space="preserve"> Council of State and Territorial Epidemiologists (CSTE) at </w:t>
      </w:r>
      <w:hyperlink r:id="rId8" w:history="1">
        <w:r w:rsidRPr="00BF1D89">
          <w:rPr>
            <w:rStyle w:val="Hyperlink"/>
            <w:color w:val="auto"/>
          </w:rPr>
          <w:t>www.cste.org</w:t>
        </w:r>
      </w:hyperlink>
      <w:r w:rsidRPr="00BF1D89">
        <w:t xml:space="preserve"> </w:t>
      </w:r>
    </w:p>
    <w:p w14:paraId="015217ED" w14:textId="77777777" w:rsidR="00D3351E" w:rsidRPr="00BF1D89" w:rsidRDefault="00D3351E" w:rsidP="00D3351E">
      <w:pPr>
        <w:spacing w:after="0" w:line="240" w:lineRule="auto"/>
      </w:pPr>
    </w:p>
    <w:p w14:paraId="456CA322" w14:textId="2A03F9CE" w:rsidR="00D3351E" w:rsidRPr="00BF1D89" w:rsidRDefault="00D3351E" w:rsidP="003F129C">
      <w:pPr>
        <w:autoSpaceDE w:val="0"/>
        <w:autoSpaceDN w:val="0"/>
        <w:adjustRightInd w:val="0"/>
        <w:spacing w:after="0" w:line="240" w:lineRule="auto"/>
      </w:pPr>
      <w:r w:rsidRPr="00BF1D89">
        <w:rPr>
          <w:b/>
        </w:rPr>
        <w:t xml:space="preserve">Participating Organizations: </w:t>
      </w:r>
      <w:r w:rsidR="00E04C67">
        <w:t>Centers for Disease Control and Prevention</w:t>
      </w:r>
      <w:r w:rsidR="00D0387D">
        <w:t xml:space="preserve"> (CDC)</w:t>
      </w:r>
      <w:r w:rsidR="00E04C67">
        <w:t xml:space="preserve"> www.cdc.gov.</w:t>
      </w:r>
      <w:r w:rsidR="002663AD">
        <w:t xml:space="preserve"> </w:t>
      </w:r>
    </w:p>
    <w:p w14:paraId="73BB267E" w14:textId="77777777" w:rsidR="003A4EF2" w:rsidRPr="00BF1D89" w:rsidRDefault="003A4EF2" w:rsidP="003F129C">
      <w:pPr>
        <w:autoSpaceDE w:val="0"/>
        <w:autoSpaceDN w:val="0"/>
        <w:adjustRightInd w:val="0"/>
        <w:spacing w:after="0" w:line="240" w:lineRule="auto"/>
      </w:pPr>
    </w:p>
    <w:p w14:paraId="6DC09E97" w14:textId="77777777" w:rsidR="003A4EF2" w:rsidRPr="00BF1D89" w:rsidRDefault="003A4EF2" w:rsidP="003F129C">
      <w:pPr>
        <w:autoSpaceDE w:val="0"/>
        <w:autoSpaceDN w:val="0"/>
        <w:adjustRightInd w:val="0"/>
        <w:spacing w:after="0" w:line="240" w:lineRule="auto"/>
      </w:pPr>
    </w:p>
    <w:p w14:paraId="1190F993" w14:textId="77777777" w:rsidR="003A4EF2" w:rsidRPr="00BF1D89" w:rsidRDefault="003A4EF2" w:rsidP="003F129C">
      <w:pPr>
        <w:autoSpaceDE w:val="0"/>
        <w:autoSpaceDN w:val="0"/>
        <w:adjustRightInd w:val="0"/>
        <w:spacing w:after="0" w:line="240" w:lineRule="auto"/>
      </w:pPr>
    </w:p>
    <w:p w14:paraId="01C3337B" w14:textId="77777777" w:rsidR="003A4EF2" w:rsidRPr="00BF1D89" w:rsidRDefault="003A4EF2" w:rsidP="003F129C">
      <w:pPr>
        <w:autoSpaceDE w:val="0"/>
        <w:autoSpaceDN w:val="0"/>
        <w:adjustRightInd w:val="0"/>
        <w:spacing w:after="0" w:line="240" w:lineRule="auto"/>
      </w:pPr>
    </w:p>
    <w:p w14:paraId="389A9634" w14:textId="77777777" w:rsidR="003A4EF2" w:rsidRPr="00BF1D89" w:rsidRDefault="003A4EF2" w:rsidP="003F129C">
      <w:pPr>
        <w:autoSpaceDE w:val="0"/>
        <w:autoSpaceDN w:val="0"/>
        <w:adjustRightInd w:val="0"/>
        <w:spacing w:after="0" w:line="240" w:lineRule="auto"/>
      </w:pPr>
    </w:p>
    <w:p w14:paraId="1D811C4A" w14:textId="77777777" w:rsidR="00D3351E" w:rsidRPr="00BF1D89" w:rsidRDefault="00256A6A" w:rsidP="00D3351E">
      <w:pPr>
        <w:spacing w:after="0" w:line="240" w:lineRule="auto"/>
        <w:rPr>
          <w:b/>
        </w:rPr>
      </w:pPr>
      <w:r>
        <w:rPr>
          <w:b/>
        </w:rPr>
        <w:lastRenderedPageBreak/>
        <w:pict w14:anchorId="07A53B22">
          <v:rect id="_x0000_i1029" style="width:0;height:1.5pt" o:hralign="center" o:hrstd="t" o:hr="t" fillcolor="#a0a0a0" stroked="f"/>
        </w:pict>
      </w:r>
    </w:p>
    <w:p w14:paraId="7D2713BA" w14:textId="77777777" w:rsidR="00D3351E" w:rsidRPr="00BF1D89" w:rsidRDefault="00D3351E" w:rsidP="00D3351E">
      <w:pPr>
        <w:spacing w:after="0" w:line="240" w:lineRule="auto"/>
        <w:rPr>
          <w:b/>
        </w:rPr>
      </w:pPr>
      <w:r w:rsidRPr="00BF1D89">
        <w:rPr>
          <w:b/>
        </w:rPr>
        <w:t>PART II: FULL TEXT OF ANNOUNCEMENT</w:t>
      </w:r>
    </w:p>
    <w:p w14:paraId="5F2CC665" w14:textId="77777777" w:rsidR="00D3351E" w:rsidRPr="00BF1D89" w:rsidRDefault="00256A6A" w:rsidP="00D3351E">
      <w:pPr>
        <w:spacing w:after="0" w:line="240" w:lineRule="auto"/>
        <w:rPr>
          <w:b/>
        </w:rPr>
      </w:pPr>
      <w:r>
        <w:rPr>
          <w:b/>
        </w:rPr>
        <w:pict w14:anchorId="68DA4AC9">
          <v:rect id="_x0000_i1030" style="width:0;height:1.5pt" o:hralign="center" o:hrstd="t" o:hr="t" fillcolor="#a0a0a0" stroked="f"/>
        </w:pict>
      </w:r>
    </w:p>
    <w:p w14:paraId="53C40C66" w14:textId="77777777" w:rsidR="00D3351E" w:rsidRPr="00BF1D89" w:rsidRDefault="00D3351E" w:rsidP="00D3351E">
      <w:pPr>
        <w:spacing w:after="0" w:line="240" w:lineRule="auto"/>
        <w:rPr>
          <w:b/>
          <w:u w:val="single"/>
        </w:rPr>
      </w:pPr>
      <w:r w:rsidRPr="00BF1D89">
        <w:rPr>
          <w:b/>
          <w:u w:val="single"/>
        </w:rPr>
        <w:t>Section I. Funding Opportunity Description</w:t>
      </w:r>
    </w:p>
    <w:p w14:paraId="231C7AA0" w14:textId="77777777" w:rsidR="00D3351E" w:rsidRPr="00BF1D89" w:rsidRDefault="00D3351E" w:rsidP="00D3351E">
      <w:pPr>
        <w:spacing w:after="0" w:line="240" w:lineRule="auto"/>
      </w:pPr>
    </w:p>
    <w:p w14:paraId="1699103D" w14:textId="77777777" w:rsidR="00D3351E" w:rsidRPr="00BF1D89" w:rsidRDefault="00D3351E" w:rsidP="00D3351E">
      <w:pPr>
        <w:spacing w:after="0" w:line="240" w:lineRule="auto"/>
        <w:rPr>
          <w:b/>
          <w:i/>
        </w:rPr>
      </w:pPr>
      <w:r w:rsidRPr="00BF1D89">
        <w:rPr>
          <w:b/>
          <w:i/>
        </w:rPr>
        <w:t>Background</w:t>
      </w:r>
    </w:p>
    <w:p w14:paraId="0910ABE9" w14:textId="77777777" w:rsidR="00092B3B" w:rsidRPr="00BF1D89" w:rsidRDefault="00092B3B" w:rsidP="00092B3B">
      <w:pPr>
        <w:spacing w:after="0" w:line="240" w:lineRule="auto"/>
      </w:pPr>
    </w:p>
    <w:p w14:paraId="330F5E8F" w14:textId="3F5AF348" w:rsidR="0084467A" w:rsidRDefault="0070705D" w:rsidP="00092B3B">
      <w:pPr>
        <w:spacing w:after="0" w:line="240" w:lineRule="auto"/>
      </w:pPr>
      <w:r>
        <w:t>F</w:t>
      </w:r>
      <w:r w:rsidR="002002F5">
        <w:t xml:space="preserve">oodborne pathogens </w:t>
      </w:r>
      <w:r w:rsidR="00B57F9D">
        <w:t>are associated</w:t>
      </w:r>
      <w:r w:rsidR="002002F5">
        <w:t xml:space="preserve"> with an estimated 48 million illnesses, 128,000 hospitalizatio</w:t>
      </w:r>
      <w:r w:rsidR="00B57F9D">
        <w:t xml:space="preserve">ns, and 3,000 deaths </w:t>
      </w:r>
      <w:r>
        <w:t xml:space="preserve">annually </w:t>
      </w:r>
      <w:r w:rsidR="00B57F9D">
        <w:t>in the U.S</w:t>
      </w:r>
      <w:r w:rsidR="002002F5">
        <w:t>.</w:t>
      </w:r>
      <w:r w:rsidR="00D0387D">
        <w:t>, according to CDC.</w:t>
      </w:r>
      <w:r w:rsidR="002002F5">
        <w:t xml:space="preserve">  </w:t>
      </w:r>
      <w:r w:rsidR="00B57F9D">
        <w:t>In an effort to ensure the safety of the food supply, large amounts of feder</w:t>
      </w:r>
      <w:r w:rsidR="008F240E">
        <w:t>al, state, and local government</w:t>
      </w:r>
      <w:r w:rsidR="00B57F9D">
        <w:t xml:space="preserve"> resources have aimed </w:t>
      </w:r>
      <w:r>
        <w:t xml:space="preserve">to </w:t>
      </w:r>
      <w:r w:rsidR="00B57F9D">
        <w:t>strengt</w:t>
      </w:r>
      <w:r w:rsidR="0084467A">
        <w:t>hen foodborne illness outbreak surveillance</w:t>
      </w:r>
      <w:r w:rsidR="00B57F9D">
        <w:t xml:space="preserve"> and </w:t>
      </w:r>
      <w:r>
        <w:t>investigation across the disciplines of epidemiology, laboratory, and environmental health</w:t>
      </w:r>
      <w:r w:rsidR="00B57F9D">
        <w:t>.</w:t>
      </w:r>
      <w:r>
        <w:t xml:space="preserve">  </w:t>
      </w:r>
      <w:r w:rsidR="0084467A">
        <w:t>Continual support of these activities includes recurrent assessmen</w:t>
      </w:r>
      <w:r w:rsidR="00CF5910">
        <w:t>ts of resources available and</w:t>
      </w:r>
      <w:r w:rsidR="0084467A">
        <w:t xml:space="preserve"> evaluation of needs.  </w:t>
      </w:r>
    </w:p>
    <w:p w14:paraId="1F016BA9" w14:textId="77777777" w:rsidR="0084467A" w:rsidRDefault="0084467A" w:rsidP="00092B3B">
      <w:pPr>
        <w:spacing w:after="0" w:line="240" w:lineRule="auto"/>
      </w:pPr>
    </w:p>
    <w:p w14:paraId="0EF616A0" w14:textId="7D9CF654" w:rsidR="00283A0C" w:rsidRDefault="0084467A" w:rsidP="00092B3B">
      <w:pPr>
        <w:spacing w:after="0" w:line="240" w:lineRule="auto"/>
      </w:pPr>
      <w:r>
        <w:t xml:space="preserve">CSTE seeks a consultant to develop, </w:t>
      </w:r>
      <w:r w:rsidR="00843011">
        <w:t xml:space="preserve">provide technical </w:t>
      </w:r>
      <w:r>
        <w:t>support, analyze</w:t>
      </w:r>
      <w:r w:rsidR="00CF5910">
        <w:t xml:space="preserve"> and report</w:t>
      </w:r>
      <w:r w:rsidR="00843011">
        <w:t xml:space="preserve"> the data from</w:t>
      </w:r>
      <w:r>
        <w:t xml:space="preserve"> an assessment of current foodborne epidemiologic capacity at the local, state, and territory levels.  </w:t>
      </w:r>
      <w:r w:rsidRPr="00BF1D89">
        <w:t xml:space="preserve">The consultant would </w:t>
      </w:r>
      <w:r>
        <w:t>assist in the development of the assessment questions and produce a summary report with recommendations from analysis of the collected data.  This summary report will be published and shared with stakeholders and partner agencies to better direct efforts of improvement</w:t>
      </w:r>
      <w:r w:rsidR="00843011">
        <w:t xml:space="preserve"> and, thereby, expand capacity</w:t>
      </w:r>
      <w:r>
        <w:t>.</w:t>
      </w:r>
    </w:p>
    <w:p w14:paraId="420FB3CE" w14:textId="77777777" w:rsidR="00554E17" w:rsidRPr="00BF1D89" w:rsidRDefault="00554E17" w:rsidP="00D3351E">
      <w:pPr>
        <w:spacing w:after="0" w:line="240" w:lineRule="auto"/>
      </w:pPr>
    </w:p>
    <w:p w14:paraId="6F71C092" w14:textId="77777777" w:rsidR="000046F9" w:rsidRPr="00BF1D89" w:rsidRDefault="00D3351E" w:rsidP="00D3351E">
      <w:pPr>
        <w:spacing w:after="0" w:line="240" w:lineRule="auto"/>
        <w:rPr>
          <w:b/>
          <w:i/>
        </w:rPr>
      </w:pPr>
      <w:r w:rsidRPr="00BF1D89">
        <w:rPr>
          <w:b/>
          <w:i/>
        </w:rPr>
        <w:t>Objectives</w:t>
      </w:r>
    </w:p>
    <w:p w14:paraId="79F59FF7" w14:textId="77777777" w:rsidR="000046F9" w:rsidRPr="00BF1D89" w:rsidRDefault="000046F9" w:rsidP="00D3351E">
      <w:pPr>
        <w:spacing w:after="0" w:line="240" w:lineRule="auto"/>
      </w:pPr>
    </w:p>
    <w:p w14:paraId="5F06BB8B" w14:textId="1D7EE50E" w:rsidR="00D3351E" w:rsidRPr="00BF1D89" w:rsidRDefault="00D3351E" w:rsidP="00D3351E">
      <w:pPr>
        <w:spacing w:after="0" w:line="240" w:lineRule="auto"/>
        <w:rPr>
          <w:rFonts w:cs="Arial"/>
        </w:rPr>
      </w:pPr>
      <w:r w:rsidRPr="007E18BD">
        <w:rPr>
          <w:rFonts w:cs="Arial"/>
        </w:rPr>
        <w:t xml:space="preserve">By </w:t>
      </w:r>
      <w:r w:rsidR="002D011A">
        <w:rPr>
          <w:rFonts w:cs="Arial"/>
        </w:rPr>
        <w:t xml:space="preserve">March </w:t>
      </w:r>
      <w:r w:rsidR="00397A15">
        <w:rPr>
          <w:rFonts w:cs="Arial"/>
        </w:rPr>
        <w:t>3</w:t>
      </w:r>
      <w:r w:rsidR="002D011A">
        <w:rPr>
          <w:rFonts w:cs="Arial"/>
        </w:rPr>
        <w:t>1</w:t>
      </w:r>
      <w:r w:rsidR="0084467A">
        <w:rPr>
          <w:rFonts w:cs="Arial"/>
        </w:rPr>
        <w:t>, 201</w:t>
      </w:r>
      <w:r w:rsidR="00612869">
        <w:rPr>
          <w:rFonts w:cs="Arial"/>
        </w:rPr>
        <w:t>8</w:t>
      </w:r>
      <w:r w:rsidRPr="00BF1D89">
        <w:rPr>
          <w:rFonts w:cs="Arial"/>
        </w:rPr>
        <w:t xml:space="preserve"> the consultant will </w:t>
      </w:r>
      <w:r w:rsidR="002663AD">
        <w:t xml:space="preserve">provide input and technical support in the development of a nation-wide assessment of </w:t>
      </w:r>
      <w:r w:rsidR="0084467A">
        <w:t>foodborne epidemiologic capacity in states and territories</w:t>
      </w:r>
      <w:r w:rsidR="002663AD">
        <w:t>.</w:t>
      </w:r>
      <w:r w:rsidR="007B11FC">
        <w:t xml:space="preserve">  The assessment will be sent to each State Epidemiologist for completion.  The target audience of the resulting summary report includes, but is not limited to, state and federal agencies </w:t>
      </w:r>
      <w:r w:rsidR="00D01FCB">
        <w:t>investigating</w:t>
      </w:r>
      <w:r w:rsidR="007B11FC">
        <w:t xml:space="preserve"> foodborne disease </w:t>
      </w:r>
      <w:r w:rsidR="00D01FCB">
        <w:t>outbreaks.</w:t>
      </w:r>
    </w:p>
    <w:p w14:paraId="2055A43B" w14:textId="77777777" w:rsidR="00D3351E" w:rsidRPr="00BF1D89" w:rsidRDefault="00D3351E" w:rsidP="00D3351E">
      <w:pPr>
        <w:spacing w:after="0" w:line="240" w:lineRule="auto"/>
        <w:rPr>
          <w:b/>
        </w:rPr>
      </w:pPr>
    </w:p>
    <w:p w14:paraId="108A3205" w14:textId="77777777" w:rsidR="00045821" w:rsidRPr="00BF1D89" w:rsidRDefault="00D3351E" w:rsidP="00D3351E">
      <w:pPr>
        <w:spacing w:after="0" w:line="240" w:lineRule="auto"/>
        <w:rPr>
          <w:b/>
          <w:i/>
        </w:rPr>
      </w:pPr>
      <w:r w:rsidRPr="00BF1D89">
        <w:rPr>
          <w:b/>
          <w:i/>
        </w:rPr>
        <w:t>Deliverables</w:t>
      </w:r>
    </w:p>
    <w:p w14:paraId="20ADA157" w14:textId="77777777" w:rsidR="00045821" w:rsidRPr="00BF1D89" w:rsidRDefault="00045821" w:rsidP="00D3351E">
      <w:pPr>
        <w:spacing w:after="0" w:line="240" w:lineRule="auto"/>
      </w:pPr>
    </w:p>
    <w:p w14:paraId="401350EF" w14:textId="77777777" w:rsidR="00D3351E" w:rsidRPr="00BF1D89" w:rsidRDefault="00D3351E" w:rsidP="00D3351E">
      <w:pPr>
        <w:spacing w:after="0" w:line="240" w:lineRule="auto"/>
        <w:rPr>
          <w:rFonts w:cs="Arial"/>
        </w:rPr>
      </w:pPr>
      <w:r w:rsidRPr="00BF1D89">
        <w:rPr>
          <w:rFonts w:cs="Arial"/>
        </w:rPr>
        <w:t>To meet the above-mentioned objective, the consultant will be required to:</w:t>
      </w:r>
    </w:p>
    <w:p w14:paraId="4014C1DB" w14:textId="4A8C5A3C" w:rsidR="00D3351E" w:rsidRPr="00BF1D89" w:rsidRDefault="00D3351E" w:rsidP="00D3351E">
      <w:pPr>
        <w:pStyle w:val="ListParagraph"/>
        <w:numPr>
          <w:ilvl w:val="0"/>
          <w:numId w:val="7"/>
        </w:numPr>
        <w:spacing w:after="0" w:line="240" w:lineRule="auto"/>
        <w:rPr>
          <w:rFonts w:cs="Arial"/>
        </w:rPr>
      </w:pPr>
      <w:r w:rsidRPr="00BF1D89">
        <w:rPr>
          <w:rFonts w:cs="Arial"/>
        </w:rPr>
        <w:t>Participate in</w:t>
      </w:r>
      <w:r w:rsidR="007B11FC">
        <w:rPr>
          <w:rFonts w:cs="Arial"/>
        </w:rPr>
        <w:t xml:space="preserve"> conference calls with partners</w:t>
      </w:r>
      <w:r w:rsidRPr="00BF1D89">
        <w:rPr>
          <w:rFonts w:cs="Arial"/>
        </w:rPr>
        <w:t xml:space="preserve"> as needed</w:t>
      </w:r>
    </w:p>
    <w:p w14:paraId="775DD103" w14:textId="77777777" w:rsidR="00D3351E" w:rsidRPr="00BF1D89" w:rsidRDefault="00D3351E" w:rsidP="00D3351E">
      <w:pPr>
        <w:pStyle w:val="ListParagraph"/>
        <w:numPr>
          <w:ilvl w:val="0"/>
          <w:numId w:val="7"/>
        </w:numPr>
        <w:spacing w:after="0" w:line="240" w:lineRule="auto"/>
        <w:rPr>
          <w:rFonts w:cs="Arial"/>
        </w:rPr>
      </w:pPr>
      <w:r w:rsidRPr="00BF1D89">
        <w:rPr>
          <w:rFonts w:cs="Arial"/>
        </w:rPr>
        <w:t>Provide regular progress reports and invoices to CSTE</w:t>
      </w:r>
    </w:p>
    <w:p w14:paraId="652853DA" w14:textId="3A52223F" w:rsidR="00045821" w:rsidRPr="00DF0933" w:rsidRDefault="00DF0933" w:rsidP="00DF0933">
      <w:pPr>
        <w:pStyle w:val="ListParagraph"/>
        <w:numPr>
          <w:ilvl w:val="0"/>
          <w:numId w:val="7"/>
        </w:numPr>
        <w:spacing w:after="0" w:line="240" w:lineRule="auto"/>
        <w:rPr>
          <w:rFonts w:cs="Arial"/>
        </w:rPr>
      </w:pPr>
      <w:r>
        <w:t>Collaborate with subject matter experts in the devel</w:t>
      </w:r>
      <w:r w:rsidR="007B11FC">
        <w:t>opment of questionnaire content</w:t>
      </w:r>
    </w:p>
    <w:p w14:paraId="5725C476" w14:textId="095EED14" w:rsidR="008C416D" w:rsidRPr="008C416D" w:rsidRDefault="00F75047" w:rsidP="00757704">
      <w:pPr>
        <w:pStyle w:val="ListParagraph"/>
        <w:numPr>
          <w:ilvl w:val="0"/>
          <w:numId w:val="16"/>
        </w:numPr>
        <w:spacing w:after="0" w:line="240" w:lineRule="auto"/>
        <w:ind w:left="720"/>
        <w:rPr>
          <w:rFonts w:cs="Arial"/>
        </w:rPr>
      </w:pPr>
      <w:r w:rsidRPr="00BF1D89">
        <w:t>L</w:t>
      </w:r>
      <w:r w:rsidR="00045821" w:rsidRPr="00BF1D89">
        <w:t>e</w:t>
      </w:r>
      <w:r w:rsidR="00DF0933">
        <w:t>ad the development and writing of a comprehensive summary report that relays and interprets the find</w:t>
      </w:r>
      <w:r w:rsidR="007B11FC">
        <w:t>ings of the capacity assessment</w:t>
      </w:r>
    </w:p>
    <w:p w14:paraId="5EEEBCC8" w14:textId="77777777" w:rsidR="008C416D" w:rsidRPr="008C416D" w:rsidRDefault="00DF0933" w:rsidP="00757704">
      <w:pPr>
        <w:pStyle w:val="ListParagraph"/>
        <w:numPr>
          <w:ilvl w:val="1"/>
          <w:numId w:val="16"/>
        </w:numPr>
        <w:spacing w:after="0" w:line="240" w:lineRule="auto"/>
        <w:rPr>
          <w:rFonts w:cs="Arial"/>
        </w:rPr>
      </w:pPr>
      <w:r>
        <w:rPr>
          <w:rFonts w:cs="Arial"/>
        </w:rPr>
        <w:t>Ensure style of summary report</w:t>
      </w:r>
      <w:r w:rsidR="008C416D" w:rsidRPr="008C416D">
        <w:rPr>
          <w:rFonts w:cs="Arial"/>
        </w:rPr>
        <w:t xml:space="preserve"> consistent with other CSTE reports which may include: </w:t>
      </w:r>
    </w:p>
    <w:p w14:paraId="57BFF735" w14:textId="1AC84E8F" w:rsidR="0007706E" w:rsidRDefault="0007706E" w:rsidP="0007706E">
      <w:pPr>
        <w:pStyle w:val="ListParagraph"/>
        <w:numPr>
          <w:ilvl w:val="2"/>
          <w:numId w:val="16"/>
        </w:numPr>
        <w:spacing w:after="0" w:line="240" w:lineRule="auto"/>
        <w:rPr>
          <w:rFonts w:cs="Arial"/>
        </w:rPr>
      </w:pPr>
      <w:r>
        <w:rPr>
          <w:rFonts w:cs="Arial"/>
        </w:rPr>
        <w:t>Background</w:t>
      </w:r>
    </w:p>
    <w:p w14:paraId="117A8B82" w14:textId="56863D93" w:rsidR="0007706E" w:rsidRDefault="0007706E" w:rsidP="0007706E">
      <w:pPr>
        <w:pStyle w:val="ListParagraph"/>
        <w:numPr>
          <w:ilvl w:val="2"/>
          <w:numId w:val="16"/>
        </w:numPr>
        <w:spacing w:after="0" w:line="240" w:lineRule="auto"/>
        <w:rPr>
          <w:rFonts w:cs="Arial"/>
        </w:rPr>
      </w:pPr>
      <w:r>
        <w:rPr>
          <w:rFonts w:cs="Arial"/>
        </w:rPr>
        <w:t>Methods</w:t>
      </w:r>
    </w:p>
    <w:p w14:paraId="76F50CB6" w14:textId="3C9EB3F0" w:rsidR="0007706E" w:rsidRPr="0007706E" w:rsidRDefault="0007706E" w:rsidP="0007706E">
      <w:pPr>
        <w:pStyle w:val="ListParagraph"/>
        <w:numPr>
          <w:ilvl w:val="2"/>
          <w:numId w:val="16"/>
        </w:numPr>
        <w:spacing w:after="0" w:line="240" w:lineRule="auto"/>
        <w:rPr>
          <w:rFonts w:cs="Arial"/>
        </w:rPr>
      </w:pPr>
      <w:r>
        <w:rPr>
          <w:rFonts w:cs="Arial"/>
        </w:rPr>
        <w:t>Results</w:t>
      </w:r>
    </w:p>
    <w:p w14:paraId="62E9C1E0" w14:textId="20C3941A" w:rsidR="008C416D" w:rsidRDefault="0007706E" w:rsidP="0007706E">
      <w:pPr>
        <w:pStyle w:val="ListParagraph"/>
        <w:numPr>
          <w:ilvl w:val="3"/>
          <w:numId w:val="16"/>
        </w:numPr>
        <w:spacing w:after="0" w:line="240" w:lineRule="auto"/>
        <w:rPr>
          <w:rFonts w:cs="Arial"/>
        </w:rPr>
      </w:pPr>
      <w:r>
        <w:rPr>
          <w:rFonts w:cs="Arial"/>
        </w:rPr>
        <w:t>Personnel and level of epidemiology training</w:t>
      </w:r>
    </w:p>
    <w:p w14:paraId="0A156012" w14:textId="0152B1A9" w:rsidR="0007706E" w:rsidRDefault="0007706E" w:rsidP="0007706E">
      <w:pPr>
        <w:pStyle w:val="ListParagraph"/>
        <w:numPr>
          <w:ilvl w:val="3"/>
          <w:numId w:val="16"/>
        </w:numPr>
        <w:spacing w:after="0" w:line="240" w:lineRule="auto"/>
        <w:rPr>
          <w:rFonts w:cs="Arial"/>
        </w:rPr>
      </w:pPr>
      <w:r>
        <w:rPr>
          <w:rFonts w:cs="Arial"/>
        </w:rPr>
        <w:t>Additional personnel needs</w:t>
      </w:r>
    </w:p>
    <w:p w14:paraId="5C764D80" w14:textId="3D15CAF5" w:rsidR="0007706E" w:rsidRDefault="0007706E" w:rsidP="0007706E">
      <w:pPr>
        <w:pStyle w:val="ListParagraph"/>
        <w:numPr>
          <w:ilvl w:val="3"/>
          <w:numId w:val="16"/>
        </w:numPr>
        <w:spacing w:after="0" w:line="240" w:lineRule="auto"/>
        <w:rPr>
          <w:rFonts w:cs="Arial"/>
        </w:rPr>
      </w:pPr>
      <w:r>
        <w:rPr>
          <w:rFonts w:cs="Arial"/>
        </w:rPr>
        <w:t>Organizational structure</w:t>
      </w:r>
    </w:p>
    <w:p w14:paraId="0817FF36" w14:textId="16433495" w:rsidR="0007706E" w:rsidRDefault="0007706E" w:rsidP="0007706E">
      <w:pPr>
        <w:pStyle w:val="ListParagraph"/>
        <w:numPr>
          <w:ilvl w:val="3"/>
          <w:numId w:val="16"/>
        </w:numPr>
        <w:spacing w:after="0" w:line="240" w:lineRule="auto"/>
        <w:rPr>
          <w:rFonts w:cs="Arial"/>
        </w:rPr>
      </w:pPr>
      <w:r>
        <w:rPr>
          <w:rFonts w:cs="Arial"/>
        </w:rPr>
        <w:lastRenderedPageBreak/>
        <w:t>Surveillance and information technology infrastructure</w:t>
      </w:r>
    </w:p>
    <w:p w14:paraId="55F521E6" w14:textId="60F879E9" w:rsidR="0007706E" w:rsidRDefault="0007706E" w:rsidP="0007706E">
      <w:pPr>
        <w:pStyle w:val="ListParagraph"/>
        <w:numPr>
          <w:ilvl w:val="3"/>
          <w:numId w:val="16"/>
        </w:numPr>
        <w:spacing w:after="0" w:line="240" w:lineRule="auto"/>
        <w:rPr>
          <w:rFonts w:cs="Arial"/>
        </w:rPr>
      </w:pPr>
      <w:r>
        <w:rPr>
          <w:rFonts w:cs="Arial"/>
        </w:rPr>
        <w:t>Capacity for outbreak detection and response</w:t>
      </w:r>
    </w:p>
    <w:p w14:paraId="3769D73B" w14:textId="0A330230" w:rsidR="0007706E" w:rsidRDefault="0007706E" w:rsidP="0007706E">
      <w:pPr>
        <w:pStyle w:val="ListParagraph"/>
        <w:numPr>
          <w:ilvl w:val="3"/>
          <w:numId w:val="16"/>
        </w:numPr>
        <w:spacing w:after="0" w:line="240" w:lineRule="auto"/>
        <w:rPr>
          <w:rFonts w:cs="Arial"/>
        </w:rPr>
      </w:pPr>
      <w:r>
        <w:rPr>
          <w:rFonts w:cs="Arial"/>
        </w:rPr>
        <w:t>Interagency collaboration and cooperation</w:t>
      </w:r>
    </w:p>
    <w:p w14:paraId="61E79924" w14:textId="1A7AE715" w:rsidR="0007706E" w:rsidRDefault="0007706E" w:rsidP="0007706E">
      <w:pPr>
        <w:pStyle w:val="ListParagraph"/>
        <w:numPr>
          <w:ilvl w:val="3"/>
          <w:numId w:val="16"/>
        </w:numPr>
        <w:spacing w:after="0" w:line="240" w:lineRule="auto"/>
        <w:rPr>
          <w:rFonts w:cs="Arial"/>
        </w:rPr>
      </w:pPr>
      <w:r>
        <w:rPr>
          <w:rFonts w:cs="Arial"/>
        </w:rPr>
        <w:t xml:space="preserve">CIFOR </w:t>
      </w:r>
      <w:r>
        <w:rPr>
          <w:rFonts w:cs="Arial"/>
          <w:i/>
        </w:rPr>
        <w:t>Guidelines for Foodborne Disease Outbreak Response</w:t>
      </w:r>
    </w:p>
    <w:p w14:paraId="77FFCFDE" w14:textId="17D188DB" w:rsidR="0007706E" w:rsidRPr="00BF1D89" w:rsidRDefault="0007706E" w:rsidP="0007706E">
      <w:pPr>
        <w:pStyle w:val="ListParagraph"/>
        <w:numPr>
          <w:ilvl w:val="3"/>
          <w:numId w:val="16"/>
        </w:numPr>
        <w:spacing w:after="0" w:line="240" w:lineRule="auto"/>
        <w:rPr>
          <w:rFonts w:cs="Arial"/>
        </w:rPr>
      </w:pPr>
      <w:r>
        <w:rPr>
          <w:rFonts w:cs="Arial"/>
        </w:rPr>
        <w:t>Legal authority</w:t>
      </w:r>
    </w:p>
    <w:p w14:paraId="3CBFA357" w14:textId="411801D1" w:rsidR="008C416D" w:rsidRPr="00BF1D89" w:rsidRDefault="0007706E" w:rsidP="00757704">
      <w:pPr>
        <w:pStyle w:val="ListParagraph"/>
        <w:numPr>
          <w:ilvl w:val="2"/>
          <w:numId w:val="16"/>
        </w:numPr>
        <w:spacing w:after="0" w:line="240" w:lineRule="auto"/>
        <w:rPr>
          <w:rFonts w:cs="Arial"/>
        </w:rPr>
      </w:pPr>
      <w:r>
        <w:rPr>
          <w:rFonts w:cs="Arial"/>
        </w:rPr>
        <w:t>Discussion/Conclusions</w:t>
      </w:r>
    </w:p>
    <w:p w14:paraId="1EEA08D7" w14:textId="0B06FF0B" w:rsidR="008C416D" w:rsidRPr="008C416D" w:rsidRDefault="0007706E" w:rsidP="00757704">
      <w:pPr>
        <w:pStyle w:val="ListParagraph"/>
        <w:numPr>
          <w:ilvl w:val="2"/>
          <w:numId w:val="16"/>
        </w:numPr>
        <w:spacing w:after="0" w:line="240" w:lineRule="auto"/>
        <w:rPr>
          <w:rFonts w:cs="Arial"/>
        </w:rPr>
      </w:pPr>
      <w:r>
        <w:rPr>
          <w:rFonts w:cs="Arial"/>
        </w:rPr>
        <w:t>Recommendations</w:t>
      </w:r>
      <w:r w:rsidR="008C416D" w:rsidRPr="00BF1D89">
        <w:rPr>
          <w:rFonts w:cs="Arial"/>
        </w:rPr>
        <w:t xml:space="preserve"> </w:t>
      </w:r>
    </w:p>
    <w:p w14:paraId="1361D77B" w14:textId="77777777" w:rsidR="008C416D" w:rsidRPr="008C416D" w:rsidRDefault="00DF0933" w:rsidP="00757704">
      <w:pPr>
        <w:pStyle w:val="ListParagraph"/>
        <w:numPr>
          <w:ilvl w:val="1"/>
          <w:numId w:val="16"/>
        </w:numPr>
        <w:spacing w:after="0" w:line="240" w:lineRule="auto"/>
        <w:rPr>
          <w:rFonts w:cs="Arial"/>
        </w:rPr>
      </w:pPr>
      <w:r>
        <w:rPr>
          <w:rFonts w:cs="Arial"/>
        </w:rPr>
        <w:t>Finalize the summary report</w:t>
      </w:r>
      <w:r w:rsidR="008C416D">
        <w:rPr>
          <w:rFonts w:cs="Arial"/>
        </w:rPr>
        <w:t xml:space="preserve"> based on comments and discussion from the workgroup.  More than one draft may be required</w:t>
      </w:r>
    </w:p>
    <w:p w14:paraId="2B944614" w14:textId="77777777" w:rsidR="00045821" w:rsidRPr="00BF1D89" w:rsidRDefault="00045821" w:rsidP="00F75047">
      <w:pPr>
        <w:pStyle w:val="ListParagraph"/>
        <w:numPr>
          <w:ilvl w:val="0"/>
          <w:numId w:val="17"/>
        </w:numPr>
        <w:spacing w:after="0" w:line="240" w:lineRule="auto"/>
        <w:rPr>
          <w:rFonts w:cs="Arial"/>
        </w:rPr>
      </w:pPr>
      <w:r w:rsidRPr="00BF1D89">
        <w:rPr>
          <w:rFonts w:cs="Arial"/>
        </w:rPr>
        <w:t>Adhere to the timeline for drafts as described below</w:t>
      </w:r>
    </w:p>
    <w:p w14:paraId="7251302D" w14:textId="77777777" w:rsidR="00D3351E" w:rsidRPr="00BF1D89" w:rsidRDefault="00D3351E" w:rsidP="00D3351E">
      <w:pPr>
        <w:tabs>
          <w:tab w:val="left" w:pos="0"/>
        </w:tabs>
        <w:spacing w:after="0" w:line="240" w:lineRule="auto"/>
      </w:pPr>
    </w:p>
    <w:p w14:paraId="2FB2100E" w14:textId="77777777" w:rsidR="00D3351E" w:rsidRPr="00BF1D89" w:rsidRDefault="00D3351E" w:rsidP="00D3351E">
      <w:pPr>
        <w:spacing w:after="0" w:line="240" w:lineRule="auto"/>
        <w:rPr>
          <w:b/>
          <w:i/>
        </w:rPr>
      </w:pPr>
      <w:r w:rsidRPr="00BF1D89">
        <w:rPr>
          <w:b/>
          <w:i/>
        </w:rPr>
        <w:t>Timeline</w:t>
      </w:r>
    </w:p>
    <w:p w14:paraId="5D1EBD87" w14:textId="77777777" w:rsidR="00D3351E" w:rsidRPr="00BF1D89" w:rsidRDefault="00D3351E" w:rsidP="00D3351E">
      <w:pPr>
        <w:spacing w:after="0" w:line="240" w:lineRule="auto"/>
      </w:pPr>
    </w:p>
    <w:tbl>
      <w:tblPr>
        <w:tblStyle w:val="TableGrid"/>
        <w:tblW w:w="9857" w:type="dxa"/>
        <w:tblInd w:w="-5" w:type="dxa"/>
        <w:tblLook w:val="04A0" w:firstRow="1" w:lastRow="0" w:firstColumn="1" w:lastColumn="0" w:noHBand="0" w:noVBand="1"/>
      </w:tblPr>
      <w:tblGrid>
        <w:gridCol w:w="3055"/>
        <w:gridCol w:w="6802"/>
      </w:tblGrid>
      <w:tr w:rsidR="00BF1D89" w:rsidRPr="00BF1D89" w14:paraId="07F0A3B5" w14:textId="77777777" w:rsidTr="00281EA3">
        <w:trPr>
          <w:trHeight w:val="304"/>
        </w:trPr>
        <w:tc>
          <w:tcPr>
            <w:tcW w:w="3055" w:type="dxa"/>
          </w:tcPr>
          <w:p w14:paraId="7F59D914" w14:textId="06D514B3" w:rsidR="00D3351E" w:rsidRPr="00BF1D89" w:rsidRDefault="00475D9F" w:rsidP="00414C83">
            <w:r>
              <w:t>August 4</w:t>
            </w:r>
            <w:r w:rsidR="00414C83" w:rsidRPr="00C978E8">
              <w:t>, 201</w:t>
            </w:r>
            <w:r w:rsidR="00414C83">
              <w:t>7</w:t>
            </w:r>
          </w:p>
        </w:tc>
        <w:tc>
          <w:tcPr>
            <w:tcW w:w="6802" w:type="dxa"/>
          </w:tcPr>
          <w:p w14:paraId="34E9C9D4" w14:textId="77777777" w:rsidR="00D3351E" w:rsidRPr="00BF1D89" w:rsidRDefault="00D3351E" w:rsidP="00E04C67">
            <w:r w:rsidRPr="00BF1D89">
              <w:t xml:space="preserve">RFP release </w:t>
            </w:r>
          </w:p>
        </w:tc>
      </w:tr>
      <w:tr w:rsidR="00BF1D89" w:rsidRPr="00BF1D89" w14:paraId="48CBE679" w14:textId="77777777" w:rsidTr="00281EA3">
        <w:trPr>
          <w:trHeight w:val="287"/>
        </w:trPr>
        <w:tc>
          <w:tcPr>
            <w:tcW w:w="3055" w:type="dxa"/>
          </w:tcPr>
          <w:p w14:paraId="35C51A7D" w14:textId="4D826D72" w:rsidR="00D3351E" w:rsidRPr="00BF1D89" w:rsidRDefault="00CF5910" w:rsidP="00E04C67">
            <w:r>
              <w:t xml:space="preserve">August </w:t>
            </w:r>
            <w:r w:rsidR="002A37CF">
              <w:t>25</w:t>
            </w:r>
            <w:r w:rsidR="00233E0A">
              <w:t>, 201</w:t>
            </w:r>
            <w:r w:rsidR="006C3225">
              <w:t>7</w:t>
            </w:r>
          </w:p>
        </w:tc>
        <w:tc>
          <w:tcPr>
            <w:tcW w:w="6802" w:type="dxa"/>
          </w:tcPr>
          <w:p w14:paraId="65960F0A" w14:textId="77777777" w:rsidR="00D3351E" w:rsidRPr="00BF1D89" w:rsidRDefault="00D3351E" w:rsidP="00E04C67">
            <w:r w:rsidRPr="00BF1D89">
              <w:t>Applications due date</w:t>
            </w:r>
          </w:p>
        </w:tc>
      </w:tr>
      <w:tr w:rsidR="00BF1D89" w:rsidRPr="00BF1D89" w14:paraId="26127853" w14:textId="77777777" w:rsidTr="00281EA3">
        <w:trPr>
          <w:trHeight w:val="304"/>
        </w:trPr>
        <w:tc>
          <w:tcPr>
            <w:tcW w:w="3055" w:type="dxa"/>
          </w:tcPr>
          <w:p w14:paraId="515582C1" w14:textId="3806D4D4" w:rsidR="00D3351E" w:rsidRPr="00BF1D89" w:rsidRDefault="00CF5910" w:rsidP="00E04C67">
            <w:r>
              <w:t xml:space="preserve">August </w:t>
            </w:r>
            <w:r w:rsidR="002D011A">
              <w:t>28</w:t>
            </w:r>
            <w:r w:rsidR="002A37CF">
              <w:t>-</w:t>
            </w:r>
            <w:r w:rsidR="002D011A">
              <w:t>September 1</w:t>
            </w:r>
            <w:r w:rsidR="00414C83">
              <w:t>, 2017</w:t>
            </w:r>
          </w:p>
        </w:tc>
        <w:tc>
          <w:tcPr>
            <w:tcW w:w="6802" w:type="dxa"/>
          </w:tcPr>
          <w:p w14:paraId="5885F4F0" w14:textId="77777777" w:rsidR="00D3351E" w:rsidRPr="00BF1D89" w:rsidRDefault="005B4F5A" w:rsidP="00E04C67">
            <w:r w:rsidRPr="00BF1D89">
              <w:t xml:space="preserve">Application review </w:t>
            </w:r>
            <w:r w:rsidR="00D3351E" w:rsidRPr="00BF1D89">
              <w:t xml:space="preserve"> </w:t>
            </w:r>
          </w:p>
        </w:tc>
      </w:tr>
      <w:tr w:rsidR="00BF1D89" w:rsidRPr="00BF1D89" w14:paraId="59D9C5A8" w14:textId="77777777" w:rsidTr="00281EA3">
        <w:trPr>
          <w:trHeight w:val="287"/>
        </w:trPr>
        <w:tc>
          <w:tcPr>
            <w:tcW w:w="3055" w:type="dxa"/>
          </w:tcPr>
          <w:p w14:paraId="2D9ED987" w14:textId="6A476414" w:rsidR="00D3351E" w:rsidRPr="00C978E8" w:rsidRDefault="00386A40" w:rsidP="00033BAE">
            <w:r w:rsidRPr="00C978E8">
              <w:t xml:space="preserve">By </w:t>
            </w:r>
            <w:r w:rsidR="002A37CF">
              <w:t>September 8</w:t>
            </w:r>
            <w:r w:rsidR="00414C83">
              <w:t>, 2017</w:t>
            </w:r>
          </w:p>
        </w:tc>
        <w:tc>
          <w:tcPr>
            <w:tcW w:w="6802" w:type="dxa"/>
          </w:tcPr>
          <w:p w14:paraId="420BCD8F" w14:textId="77777777" w:rsidR="00D3351E" w:rsidRPr="00BF1D89" w:rsidRDefault="00233E0A" w:rsidP="00E04C67">
            <w:r>
              <w:t>Award Notice</w:t>
            </w:r>
          </w:p>
        </w:tc>
      </w:tr>
      <w:tr w:rsidR="00BF1D89" w:rsidRPr="00BF1D89" w14:paraId="6AEA2CB9" w14:textId="77777777" w:rsidTr="00281EA3">
        <w:trPr>
          <w:trHeight w:val="287"/>
        </w:trPr>
        <w:tc>
          <w:tcPr>
            <w:tcW w:w="3055" w:type="dxa"/>
          </w:tcPr>
          <w:p w14:paraId="1280AEA7" w14:textId="4DC01CD8" w:rsidR="00D3351E" w:rsidRPr="00BF1D89" w:rsidRDefault="002A37CF" w:rsidP="00033BAE">
            <w:r>
              <w:t>By September 2</w:t>
            </w:r>
            <w:r w:rsidR="002D011A">
              <w:t>9</w:t>
            </w:r>
            <w:r w:rsidR="006C3225">
              <w:t>, 2017</w:t>
            </w:r>
          </w:p>
        </w:tc>
        <w:tc>
          <w:tcPr>
            <w:tcW w:w="6802" w:type="dxa"/>
          </w:tcPr>
          <w:p w14:paraId="6DB8F05E" w14:textId="2636C495" w:rsidR="00D3351E" w:rsidRPr="00BF1D89" w:rsidRDefault="00550760" w:rsidP="006C3225">
            <w:r>
              <w:t xml:space="preserve">Kick-off call with </w:t>
            </w:r>
            <w:r w:rsidR="006C3225">
              <w:t xml:space="preserve">workgroup </w:t>
            </w:r>
            <w:r w:rsidR="00D3351E" w:rsidRPr="00BF1D89">
              <w:t xml:space="preserve">to </w:t>
            </w:r>
            <w:r w:rsidR="005B4F5A" w:rsidRPr="00BF1D89">
              <w:t xml:space="preserve">determine </w:t>
            </w:r>
            <w:r w:rsidR="006502FB">
              <w:t>workplan</w:t>
            </w:r>
            <w:r w:rsidR="005B4F5A" w:rsidRPr="00BF1D89">
              <w:t xml:space="preserve"> </w:t>
            </w:r>
          </w:p>
        </w:tc>
      </w:tr>
      <w:tr w:rsidR="00BF1D89" w:rsidRPr="00BF1D89" w14:paraId="2E3B0FC6" w14:textId="77777777" w:rsidTr="00281EA3">
        <w:trPr>
          <w:trHeight w:val="287"/>
        </w:trPr>
        <w:tc>
          <w:tcPr>
            <w:tcW w:w="3055" w:type="dxa"/>
          </w:tcPr>
          <w:p w14:paraId="34C2A8AC" w14:textId="10B7507E" w:rsidR="00386A40" w:rsidRPr="00BF1D89" w:rsidRDefault="006502FB" w:rsidP="00033BAE">
            <w:r>
              <w:t xml:space="preserve">By </w:t>
            </w:r>
            <w:r w:rsidR="00AD68DF">
              <w:t xml:space="preserve">October </w:t>
            </w:r>
            <w:r w:rsidR="002D011A">
              <w:t>20</w:t>
            </w:r>
            <w:r w:rsidR="006C3225">
              <w:t>, 2017</w:t>
            </w:r>
          </w:p>
        </w:tc>
        <w:tc>
          <w:tcPr>
            <w:tcW w:w="6802" w:type="dxa"/>
          </w:tcPr>
          <w:p w14:paraId="2ACDA4E1" w14:textId="77777777" w:rsidR="00386A40" w:rsidRPr="00BF1D89" w:rsidRDefault="006502FB" w:rsidP="00386A40">
            <w:r>
              <w:t>Finalize questionnaire content</w:t>
            </w:r>
            <w:r w:rsidR="00386A40" w:rsidRPr="00BF1D89">
              <w:t xml:space="preserve"> </w:t>
            </w:r>
          </w:p>
        </w:tc>
      </w:tr>
      <w:tr w:rsidR="00BF1D89" w:rsidRPr="00BF1D89" w14:paraId="1BED6C7D" w14:textId="77777777" w:rsidTr="00281EA3">
        <w:trPr>
          <w:trHeight w:val="304"/>
        </w:trPr>
        <w:tc>
          <w:tcPr>
            <w:tcW w:w="3055" w:type="dxa"/>
          </w:tcPr>
          <w:p w14:paraId="2AD8F613" w14:textId="357C8EE8" w:rsidR="00386A40" w:rsidRPr="00BF1D89" w:rsidRDefault="002D011A" w:rsidP="00033BAE">
            <w:r>
              <w:t>November 1</w:t>
            </w:r>
            <w:r w:rsidR="006C3225">
              <w:t>, 2017</w:t>
            </w:r>
          </w:p>
        </w:tc>
        <w:tc>
          <w:tcPr>
            <w:tcW w:w="6802" w:type="dxa"/>
          </w:tcPr>
          <w:p w14:paraId="6064F3E4" w14:textId="77777777" w:rsidR="00386A40" w:rsidRPr="00BF1D89" w:rsidRDefault="006502FB" w:rsidP="00386A40">
            <w:r>
              <w:t>Pilot assessment</w:t>
            </w:r>
          </w:p>
        </w:tc>
      </w:tr>
      <w:tr w:rsidR="00BF1D89" w:rsidRPr="00BF1D89" w14:paraId="4B6F86D4" w14:textId="77777777" w:rsidTr="00281EA3">
        <w:trPr>
          <w:trHeight w:val="304"/>
        </w:trPr>
        <w:tc>
          <w:tcPr>
            <w:tcW w:w="3055" w:type="dxa"/>
          </w:tcPr>
          <w:p w14:paraId="7E67B825" w14:textId="34A49C89" w:rsidR="00386A40" w:rsidRPr="00BF1D89" w:rsidRDefault="00397A15" w:rsidP="00414C83">
            <w:r>
              <w:t>January 8</w:t>
            </w:r>
            <w:r w:rsidR="006C3225">
              <w:t>, 2017</w:t>
            </w:r>
          </w:p>
        </w:tc>
        <w:tc>
          <w:tcPr>
            <w:tcW w:w="6802" w:type="dxa"/>
          </w:tcPr>
          <w:p w14:paraId="6C10613E" w14:textId="77777777" w:rsidR="00386A40" w:rsidRPr="00BF1D89" w:rsidRDefault="004E1EEA" w:rsidP="00386A40">
            <w:r>
              <w:t>Full launch</w:t>
            </w:r>
            <w:r w:rsidR="00386A40" w:rsidRPr="00BF1D89">
              <w:t xml:space="preserve"> </w:t>
            </w:r>
          </w:p>
        </w:tc>
      </w:tr>
      <w:tr w:rsidR="00BF1D89" w:rsidRPr="00BF1D89" w14:paraId="4E64D9B1" w14:textId="77777777" w:rsidTr="00281EA3">
        <w:trPr>
          <w:trHeight w:val="304"/>
        </w:trPr>
        <w:tc>
          <w:tcPr>
            <w:tcW w:w="3055" w:type="dxa"/>
          </w:tcPr>
          <w:p w14:paraId="10943DDF" w14:textId="1ECBDB36" w:rsidR="00386A40" w:rsidRPr="00BF1D89" w:rsidRDefault="00397A15" w:rsidP="000D47A6">
            <w:r>
              <w:t>January 26</w:t>
            </w:r>
            <w:r w:rsidR="000F56CC">
              <w:t>, 2017</w:t>
            </w:r>
          </w:p>
        </w:tc>
        <w:tc>
          <w:tcPr>
            <w:tcW w:w="6802" w:type="dxa"/>
          </w:tcPr>
          <w:p w14:paraId="22165919" w14:textId="77777777" w:rsidR="00386A40" w:rsidRPr="00BF1D89" w:rsidRDefault="004E1EEA" w:rsidP="004E1EEA">
            <w:r>
              <w:t>Close assessment</w:t>
            </w:r>
          </w:p>
        </w:tc>
      </w:tr>
      <w:tr w:rsidR="00B179AF" w:rsidRPr="00BF1D89" w14:paraId="670DAA76" w14:textId="77777777" w:rsidTr="00281EA3">
        <w:trPr>
          <w:trHeight w:val="304"/>
        </w:trPr>
        <w:tc>
          <w:tcPr>
            <w:tcW w:w="3055" w:type="dxa"/>
          </w:tcPr>
          <w:p w14:paraId="0E002B54" w14:textId="7BDAAE27" w:rsidR="00B179AF" w:rsidRPr="00BF1D89" w:rsidRDefault="002D011A" w:rsidP="000D47A6">
            <w:r>
              <w:t xml:space="preserve">February </w:t>
            </w:r>
            <w:r w:rsidR="00397A15">
              <w:t>28</w:t>
            </w:r>
            <w:r w:rsidR="000F56CC">
              <w:t>, 2017</w:t>
            </w:r>
          </w:p>
        </w:tc>
        <w:tc>
          <w:tcPr>
            <w:tcW w:w="6802" w:type="dxa"/>
          </w:tcPr>
          <w:p w14:paraId="378AE8B1" w14:textId="6232095F" w:rsidR="00B179AF" w:rsidRPr="00BF1D89" w:rsidRDefault="000D47A6" w:rsidP="00E04C67">
            <w:r>
              <w:t>First draft due to CSTE</w:t>
            </w:r>
          </w:p>
        </w:tc>
      </w:tr>
      <w:tr w:rsidR="004E1EEA" w:rsidRPr="00BF1D89" w14:paraId="30B75A97" w14:textId="77777777" w:rsidTr="00281EA3">
        <w:trPr>
          <w:trHeight w:val="304"/>
        </w:trPr>
        <w:tc>
          <w:tcPr>
            <w:tcW w:w="3055" w:type="dxa"/>
          </w:tcPr>
          <w:p w14:paraId="12515ABE" w14:textId="5C860BC8" w:rsidR="004E1EEA" w:rsidRDefault="00397A15" w:rsidP="00386A40">
            <w:r>
              <w:t>By March 31</w:t>
            </w:r>
            <w:r w:rsidR="000F56CC">
              <w:t>, 2017</w:t>
            </w:r>
          </w:p>
        </w:tc>
        <w:tc>
          <w:tcPr>
            <w:tcW w:w="6802" w:type="dxa"/>
          </w:tcPr>
          <w:p w14:paraId="5612F7C0" w14:textId="77777777" w:rsidR="004E1EEA" w:rsidRDefault="004E1EEA" w:rsidP="00E04C67">
            <w:r>
              <w:t>Finalize summary report</w:t>
            </w:r>
          </w:p>
        </w:tc>
      </w:tr>
    </w:tbl>
    <w:p w14:paraId="051B2488" w14:textId="77777777" w:rsidR="00D3351E" w:rsidRDefault="00D3351E" w:rsidP="00D3351E">
      <w:pPr>
        <w:spacing w:after="0" w:line="240" w:lineRule="auto"/>
      </w:pPr>
    </w:p>
    <w:p w14:paraId="7D55286E" w14:textId="77777777" w:rsidR="00F41E47" w:rsidRPr="00F41E47" w:rsidRDefault="00F41E47" w:rsidP="00F41E47">
      <w:pPr>
        <w:spacing w:after="0" w:line="240" w:lineRule="auto"/>
        <w:ind w:left="720"/>
        <w:rPr>
          <w:sz w:val="20"/>
          <w:szCs w:val="20"/>
        </w:rPr>
      </w:pPr>
      <w:r w:rsidRPr="00F41E47">
        <w:rPr>
          <w:sz w:val="20"/>
          <w:szCs w:val="20"/>
        </w:rPr>
        <w:t xml:space="preserve">*Please note that </w:t>
      </w:r>
      <w:r>
        <w:rPr>
          <w:sz w:val="20"/>
          <w:szCs w:val="20"/>
        </w:rPr>
        <w:t xml:space="preserve">the </w:t>
      </w:r>
      <w:r w:rsidRPr="00F41E47">
        <w:rPr>
          <w:sz w:val="20"/>
          <w:szCs w:val="20"/>
        </w:rPr>
        <w:t>timeline is subject to change</w:t>
      </w:r>
    </w:p>
    <w:p w14:paraId="46FCF88D" w14:textId="77777777" w:rsidR="00D3351E" w:rsidRPr="00BF1D89" w:rsidRDefault="00D3351E" w:rsidP="00D3351E">
      <w:pPr>
        <w:spacing w:after="0" w:line="240" w:lineRule="auto"/>
      </w:pPr>
    </w:p>
    <w:p w14:paraId="71D804F9" w14:textId="77777777" w:rsidR="00D3351E" w:rsidRPr="00BF1D89" w:rsidRDefault="00D3351E" w:rsidP="00D3351E">
      <w:pPr>
        <w:spacing w:after="0" w:line="240" w:lineRule="auto"/>
        <w:rPr>
          <w:u w:val="single"/>
        </w:rPr>
      </w:pPr>
      <w:r w:rsidRPr="00BF1D89">
        <w:rPr>
          <w:b/>
          <w:u w:val="single"/>
        </w:rPr>
        <w:t>Section II.  Award Mechanism</w:t>
      </w:r>
    </w:p>
    <w:p w14:paraId="0743B6CD" w14:textId="77777777" w:rsidR="00D3351E" w:rsidRPr="00BF1D89" w:rsidRDefault="00D3351E" w:rsidP="00D3351E">
      <w:pPr>
        <w:spacing w:after="0" w:line="240" w:lineRule="auto"/>
      </w:pPr>
    </w:p>
    <w:p w14:paraId="4BC89124" w14:textId="77777777" w:rsidR="00D3351E" w:rsidRPr="00BF1D89" w:rsidRDefault="00D3351E" w:rsidP="00D3351E">
      <w:pPr>
        <w:spacing w:after="0" w:line="240" w:lineRule="auto"/>
      </w:pPr>
      <w:r w:rsidRPr="00BF1D89">
        <w:rPr>
          <w:b/>
          <w:i/>
        </w:rPr>
        <w:t>Mechanism(s) of Support</w:t>
      </w:r>
    </w:p>
    <w:p w14:paraId="6874F488" w14:textId="77777777" w:rsidR="00D3351E" w:rsidRPr="00BF1D89" w:rsidRDefault="00D3351E" w:rsidP="00D3351E">
      <w:pPr>
        <w:spacing w:after="0" w:line="240" w:lineRule="auto"/>
      </w:pPr>
      <w:r w:rsidRPr="00BF1D89">
        <w:t xml:space="preserve">CSTE will manage matters related to financial support for this project.  </w:t>
      </w:r>
    </w:p>
    <w:p w14:paraId="69D5F92B" w14:textId="77777777" w:rsidR="00D3351E" w:rsidRPr="00BF1D89" w:rsidRDefault="00D3351E" w:rsidP="00D3351E">
      <w:pPr>
        <w:spacing w:after="0" w:line="240" w:lineRule="auto"/>
      </w:pPr>
    </w:p>
    <w:p w14:paraId="50C4D8D0" w14:textId="77777777" w:rsidR="00D3351E" w:rsidRPr="00BF1D89" w:rsidRDefault="00D3351E" w:rsidP="00D3351E">
      <w:pPr>
        <w:spacing w:after="0" w:line="240" w:lineRule="auto"/>
      </w:pPr>
      <w:r w:rsidRPr="00BF1D89">
        <w:rPr>
          <w:b/>
          <w:i/>
        </w:rPr>
        <w:t>Funds Available</w:t>
      </w:r>
    </w:p>
    <w:p w14:paraId="2ABE7682" w14:textId="21C0A147" w:rsidR="00D3351E" w:rsidRPr="00BF1D89" w:rsidRDefault="00D3351E" w:rsidP="00D3351E">
      <w:pPr>
        <w:spacing w:after="0" w:line="240" w:lineRule="auto"/>
      </w:pPr>
      <w:r w:rsidRPr="00BF1D89">
        <w:t xml:space="preserve">Funding for this project will be firm-fixed. CSTE intends to commit up to </w:t>
      </w:r>
      <w:r w:rsidRPr="00E85B2F">
        <w:t>$</w:t>
      </w:r>
      <w:r w:rsidR="00414C83" w:rsidRPr="00E85B2F">
        <w:t>1</w:t>
      </w:r>
      <w:r w:rsidR="00FB62E9">
        <w:t>0</w:t>
      </w:r>
      <w:r w:rsidR="000F56CC" w:rsidRPr="00E85B2F">
        <w:t>,0</w:t>
      </w:r>
      <w:r w:rsidR="004E1EEA" w:rsidRPr="00E85B2F">
        <w:t>00</w:t>
      </w:r>
      <w:r w:rsidRPr="00BF1D89">
        <w:t xml:space="preserve"> </w:t>
      </w:r>
      <w:r w:rsidR="000341C1">
        <w:t>for consultant salary to</w:t>
      </w:r>
      <w:r w:rsidRPr="00BF1D89">
        <w:t xml:space="preserve"> support this project through the end of the contract term.</w:t>
      </w:r>
    </w:p>
    <w:p w14:paraId="67D535FC" w14:textId="77777777" w:rsidR="00D3351E" w:rsidRPr="00BF1D89" w:rsidRDefault="00D3351E" w:rsidP="00D3351E">
      <w:pPr>
        <w:spacing w:after="0" w:line="240" w:lineRule="auto"/>
      </w:pPr>
    </w:p>
    <w:p w14:paraId="7984FFCD" w14:textId="68BFFC44" w:rsidR="00D3351E" w:rsidRPr="00BF1D89" w:rsidRDefault="003F129C" w:rsidP="00D3351E">
      <w:pPr>
        <w:spacing w:after="0" w:line="240" w:lineRule="auto"/>
      </w:pPr>
      <w:r w:rsidRPr="00BF1D89">
        <w:t xml:space="preserve"> </w:t>
      </w:r>
      <w:r w:rsidR="00BF2BD0" w:rsidRPr="002D566D">
        <w:t>CSTE receives funding for this project through the Centers for Disease Control and Prevention (CDC) cooperative agreement number</w:t>
      </w:r>
      <w:r w:rsidR="00BF2BD0">
        <w:t xml:space="preserve"> </w:t>
      </w:r>
      <w:r w:rsidR="00E85B2F" w:rsidRPr="00A85D21">
        <w:t>1U38 OT000143</w:t>
      </w:r>
      <w:r w:rsidR="00BF2BD0" w:rsidRPr="00A85D21">
        <w:t>-0</w:t>
      </w:r>
      <w:r w:rsidR="00114B43" w:rsidRPr="00A85D21">
        <w:t>5</w:t>
      </w:r>
      <w:r w:rsidR="00BF2BD0" w:rsidRPr="00A85D21">
        <w:t>.</w:t>
      </w:r>
      <w:r w:rsidR="00BF2BD0" w:rsidRPr="002D566D">
        <w:t xml:space="preserve">  </w:t>
      </w:r>
      <w:r w:rsidR="00D3351E" w:rsidRPr="00BF1D89">
        <w:t>Funds awarded to contractors under this announcement are subject to the laws, regulations and policies governing the U.S. Public Health Service grant awards.  All estimated funding amounts are subject to the availability of funds.</w:t>
      </w:r>
    </w:p>
    <w:p w14:paraId="7E5653F4" w14:textId="77777777" w:rsidR="00D3351E" w:rsidRPr="00BF1D89" w:rsidRDefault="00D3351E" w:rsidP="00D3351E">
      <w:pPr>
        <w:spacing w:after="0" w:line="240" w:lineRule="auto"/>
        <w:rPr>
          <w:b/>
          <w:u w:val="single"/>
        </w:rPr>
      </w:pPr>
    </w:p>
    <w:p w14:paraId="50DFBAD7" w14:textId="77777777" w:rsidR="00D3351E" w:rsidRPr="00BF1D89" w:rsidRDefault="00D3351E" w:rsidP="00D3351E">
      <w:pPr>
        <w:spacing w:after="0" w:line="240" w:lineRule="auto"/>
        <w:rPr>
          <w:b/>
          <w:u w:val="single"/>
        </w:rPr>
      </w:pPr>
      <w:r w:rsidRPr="00BF1D89">
        <w:rPr>
          <w:b/>
          <w:u w:val="single"/>
        </w:rPr>
        <w:t>Section III.  Eligibility Information</w:t>
      </w:r>
    </w:p>
    <w:p w14:paraId="320FA60B" w14:textId="77777777" w:rsidR="00D3351E" w:rsidRPr="00BF1D89" w:rsidRDefault="00D3351E" w:rsidP="00D3351E">
      <w:pPr>
        <w:spacing w:after="0" w:line="240" w:lineRule="auto"/>
      </w:pPr>
    </w:p>
    <w:p w14:paraId="1D61C8F8" w14:textId="77777777" w:rsidR="00D3351E" w:rsidRPr="00BF1D89" w:rsidRDefault="00D3351E" w:rsidP="00D3351E">
      <w:pPr>
        <w:spacing w:after="0" w:line="240" w:lineRule="auto"/>
        <w:rPr>
          <w:b/>
          <w:i/>
        </w:rPr>
      </w:pPr>
      <w:r w:rsidRPr="00BF1D89">
        <w:rPr>
          <w:b/>
          <w:i/>
        </w:rPr>
        <w:t>Eligible Applicants</w:t>
      </w:r>
    </w:p>
    <w:p w14:paraId="4B6784D2" w14:textId="0D6F2E2B" w:rsidR="00D3351E" w:rsidRPr="00BF1D89" w:rsidRDefault="00D3351E" w:rsidP="00F10EDC">
      <w:pPr>
        <w:autoSpaceDE w:val="0"/>
        <w:autoSpaceDN w:val="0"/>
        <w:adjustRightInd w:val="0"/>
      </w:pPr>
      <w:r w:rsidRPr="00BF1D89">
        <w:lastRenderedPageBreak/>
        <w:t>Eligible applicants are non-federal public health professionals (including but not limited to those from institutions of higher education, nonprofit organizations, and public health agencies, or private consultants) with advanced knowledge of applied epidemiology</w:t>
      </w:r>
      <w:r w:rsidR="008C416D">
        <w:t xml:space="preserve"> and </w:t>
      </w:r>
      <w:r w:rsidR="00BF2BD0">
        <w:t>food safety</w:t>
      </w:r>
      <w:r w:rsidR="00F10EDC" w:rsidRPr="00BF1D89">
        <w:t xml:space="preserve">. The consultant needs to have had extensive experience at a state/local health department, including experience </w:t>
      </w:r>
      <w:r w:rsidR="00661B6C">
        <w:t>developing assessments and writing summary reports.</w:t>
      </w:r>
      <w:r w:rsidR="00F10EDC" w:rsidRPr="00BF1D89">
        <w:t xml:space="preserve"> </w:t>
      </w:r>
    </w:p>
    <w:p w14:paraId="5D5F4501" w14:textId="77777777" w:rsidR="00D3351E" w:rsidRPr="00BF1D89" w:rsidRDefault="00D3351E" w:rsidP="00D3351E">
      <w:pPr>
        <w:spacing w:after="0" w:line="240" w:lineRule="auto"/>
      </w:pPr>
      <w:r w:rsidRPr="00BF1D89">
        <w:rPr>
          <w:b/>
          <w:u w:val="single"/>
        </w:rPr>
        <w:t>Section IV.  Application and Submission Information</w:t>
      </w:r>
    </w:p>
    <w:p w14:paraId="2AE7139A" w14:textId="77777777" w:rsidR="00D3351E" w:rsidRPr="00BF1D89" w:rsidRDefault="00D3351E" w:rsidP="00D3351E">
      <w:pPr>
        <w:spacing w:after="0" w:line="240" w:lineRule="auto"/>
      </w:pPr>
    </w:p>
    <w:p w14:paraId="7DE7C56C" w14:textId="77777777" w:rsidR="00D3351E" w:rsidRPr="00BF1D89" w:rsidRDefault="00D3351E" w:rsidP="00D3351E">
      <w:pPr>
        <w:spacing w:after="0" w:line="240" w:lineRule="auto"/>
      </w:pPr>
      <w:r w:rsidRPr="00BF1D89">
        <w:rPr>
          <w:b/>
          <w:i/>
        </w:rPr>
        <w:t>Content and Form of Application Submission</w:t>
      </w:r>
    </w:p>
    <w:p w14:paraId="3F8DAF34" w14:textId="77777777" w:rsidR="00D3351E" w:rsidRPr="00BF1D89" w:rsidRDefault="00D3351E" w:rsidP="00D3351E">
      <w:pPr>
        <w:spacing w:after="0" w:line="240" w:lineRule="auto"/>
      </w:pPr>
      <w:r w:rsidRPr="00BF1D89">
        <w:t>The application should be no longer than 6 pages, and should be written using a 12-point, double-spaced, unreduced, Times New Roman font, on 8.5x11 inch paged paper with one-inch margins.</w:t>
      </w:r>
      <w:r w:rsidR="008C416D">
        <w:t xml:space="preserve">  Additional pages or appendices may not be reviewed.</w:t>
      </w:r>
      <w:r w:rsidRPr="00BF1D89">
        <w:t xml:space="preserve">  Please include the headings below in the order listed, and address all the issues included under each heading.</w:t>
      </w:r>
    </w:p>
    <w:p w14:paraId="3987382E" w14:textId="77777777" w:rsidR="00D3351E" w:rsidRPr="00BF1D89" w:rsidRDefault="00D3351E" w:rsidP="00D3351E">
      <w:pPr>
        <w:spacing w:after="0" w:line="240" w:lineRule="auto"/>
      </w:pPr>
    </w:p>
    <w:p w14:paraId="138311D5" w14:textId="77777777" w:rsidR="00D3351E" w:rsidRPr="00BF1D89" w:rsidRDefault="00D3351E" w:rsidP="00D3351E">
      <w:pPr>
        <w:numPr>
          <w:ilvl w:val="0"/>
          <w:numId w:val="11"/>
        </w:numPr>
        <w:spacing w:after="0" w:line="240" w:lineRule="auto"/>
        <w:contextualSpacing/>
        <w:rPr>
          <w:rFonts w:ascii="Calibri" w:eastAsia="Calibri" w:hAnsi="Calibri" w:cs="Times New Roman"/>
        </w:rPr>
      </w:pPr>
      <w:r w:rsidRPr="00BF1D89">
        <w:rPr>
          <w:rFonts w:ascii="Calibri" w:eastAsia="Calibri" w:hAnsi="Calibri" w:cs="Times New Roman"/>
        </w:rPr>
        <w:t xml:space="preserve">Contact Information </w:t>
      </w:r>
    </w:p>
    <w:p w14:paraId="264FD90B" w14:textId="77777777" w:rsidR="00D3351E" w:rsidRPr="00BF1D89" w:rsidRDefault="00D3351E" w:rsidP="00D3351E">
      <w:pPr>
        <w:numPr>
          <w:ilvl w:val="0"/>
          <w:numId w:val="13"/>
        </w:numPr>
        <w:spacing w:after="0" w:line="240" w:lineRule="auto"/>
        <w:contextualSpacing/>
        <w:rPr>
          <w:rFonts w:ascii="Calibri" w:eastAsia="Calibri" w:hAnsi="Calibri" w:cs="Times New Roman"/>
        </w:rPr>
      </w:pPr>
      <w:r w:rsidRPr="00BF1D89">
        <w:rPr>
          <w:rFonts w:ascii="Calibri" w:eastAsia="Calibri" w:hAnsi="Calibri" w:cs="Times New Roman"/>
        </w:rPr>
        <w:t xml:space="preserve">Provide applicant contact information </w:t>
      </w:r>
    </w:p>
    <w:p w14:paraId="60464B78" w14:textId="77777777" w:rsidR="00D3351E" w:rsidRPr="00BF1D89" w:rsidRDefault="00D3351E" w:rsidP="00D3351E">
      <w:pPr>
        <w:spacing w:after="0" w:line="240" w:lineRule="auto"/>
      </w:pPr>
    </w:p>
    <w:p w14:paraId="03CA1795" w14:textId="77777777" w:rsidR="00D3351E" w:rsidRPr="00BF1D89" w:rsidRDefault="00D3351E" w:rsidP="00D3351E">
      <w:pPr>
        <w:numPr>
          <w:ilvl w:val="0"/>
          <w:numId w:val="11"/>
        </w:numPr>
        <w:spacing w:after="0" w:line="240" w:lineRule="auto"/>
        <w:contextualSpacing/>
        <w:rPr>
          <w:rFonts w:ascii="Calibri" w:eastAsia="Calibri" w:hAnsi="Calibri" w:cs="Times New Roman"/>
        </w:rPr>
      </w:pPr>
      <w:r w:rsidRPr="00BF1D89">
        <w:rPr>
          <w:rFonts w:eastAsia="Calibri" w:cs="Times New Roman"/>
        </w:rPr>
        <w:t>Background</w:t>
      </w:r>
    </w:p>
    <w:p w14:paraId="7AF77290" w14:textId="77777777" w:rsidR="00D3351E" w:rsidRPr="00BF1D89" w:rsidRDefault="00D3351E" w:rsidP="00D3351E">
      <w:pPr>
        <w:numPr>
          <w:ilvl w:val="0"/>
          <w:numId w:val="12"/>
        </w:numPr>
        <w:spacing w:after="0" w:line="240" w:lineRule="auto"/>
        <w:contextualSpacing/>
        <w:rPr>
          <w:rFonts w:eastAsia="Calibri" w:cs="Times New Roman"/>
        </w:rPr>
      </w:pPr>
      <w:r w:rsidRPr="00BF1D89">
        <w:rPr>
          <w:rFonts w:eastAsia="Calibri" w:cs="Times New Roman"/>
        </w:rPr>
        <w:t xml:space="preserve">Describe prior experience in </w:t>
      </w:r>
      <w:r w:rsidR="004E1EEA">
        <w:rPr>
          <w:rFonts w:eastAsia="Calibri" w:cs="Times New Roman"/>
        </w:rPr>
        <w:t>questionnaire development</w:t>
      </w:r>
      <w:r w:rsidR="00ED3A3F" w:rsidRPr="00BF1D89">
        <w:rPr>
          <w:rFonts w:eastAsia="Calibri" w:cs="Times New Roman"/>
        </w:rPr>
        <w:t xml:space="preserve"> </w:t>
      </w:r>
      <w:r w:rsidRPr="00BF1D89">
        <w:rPr>
          <w:rFonts w:eastAsia="Calibri" w:cs="Times New Roman"/>
        </w:rPr>
        <w:t>and writing for a public health audience</w:t>
      </w:r>
    </w:p>
    <w:p w14:paraId="01F2EA70" w14:textId="0D4ED3E3" w:rsidR="00D3351E" w:rsidRPr="00BF1D89" w:rsidRDefault="00D3351E" w:rsidP="00D3351E">
      <w:pPr>
        <w:numPr>
          <w:ilvl w:val="1"/>
          <w:numId w:val="12"/>
        </w:numPr>
        <w:spacing w:after="0" w:line="240" w:lineRule="auto"/>
        <w:contextualSpacing/>
        <w:rPr>
          <w:rFonts w:eastAsia="Calibri" w:cs="Times New Roman"/>
        </w:rPr>
      </w:pPr>
      <w:r w:rsidRPr="00BF1D89">
        <w:rPr>
          <w:rFonts w:eastAsia="Calibri" w:cs="Times New Roman"/>
        </w:rPr>
        <w:t>Describe familiarity with</w:t>
      </w:r>
      <w:r w:rsidR="008C416D">
        <w:rPr>
          <w:rFonts w:eastAsia="Calibri" w:cs="Times New Roman"/>
        </w:rPr>
        <w:t xml:space="preserve"> epidemiology,</w:t>
      </w:r>
      <w:r w:rsidRPr="00BF1D89">
        <w:rPr>
          <w:rFonts w:eastAsia="Calibri" w:cs="Times New Roman"/>
        </w:rPr>
        <w:t xml:space="preserve"> </w:t>
      </w:r>
      <w:r w:rsidR="00B30832">
        <w:rPr>
          <w:rFonts w:eastAsia="Calibri" w:cs="Times New Roman"/>
        </w:rPr>
        <w:t>food safety and food safety-</w:t>
      </w:r>
      <w:r w:rsidR="00ED3A3F" w:rsidRPr="00BF1D89">
        <w:rPr>
          <w:rFonts w:eastAsia="Calibri" w:cs="Times New Roman"/>
        </w:rPr>
        <w:t xml:space="preserve">related </w:t>
      </w:r>
      <w:r w:rsidR="00B93004" w:rsidRPr="00BF1D89">
        <w:rPr>
          <w:rFonts w:eastAsia="Calibri" w:cs="Times New Roman"/>
        </w:rPr>
        <w:t xml:space="preserve">topics </w:t>
      </w:r>
    </w:p>
    <w:p w14:paraId="5F18825C" w14:textId="77777777" w:rsidR="00B93004" w:rsidRPr="00BF1D89" w:rsidRDefault="008C416D" w:rsidP="00D3351E">
      <w:pPr>
        <w:numPr>
          <w:ilvl w:val="1"/>
          <w:numId w:val="12"/>
        </w:numPr>
        <w:spacing w:after="0" w:line="240" w:lineRule="auto"/>
        <w:contextualSpacing/>
        <w:rPr>
          <w:rFonts w:eastAsia="Calibri" w:cs="Times New Roman"/>
        </w:rPr>
      </w:pPr>
      <w:r>
        <w:rPr>
          <w:rFonts w:eastAsia="Calibri" w:cs="Times New Roman"/>
        </w:rPr>
        <w:t>Summarize p</w:t>
      </w:r>
      <w:r w:rsidR="00B93004" w:rsidRPr="00BF1D89">
        <w:rPr>
          <w:rFonts w:eastAsia="Calibri" w:cs="Times New Roman"/>
        </w:rPr>
        <w:t xml:space="preserve">rior </w:t>
      </w:r>
      <w:r w:rsidR="004E1EEA">
        <w:rPr>
          <w:rFonts w:eastAsia="Calibri" w:cs="Times New Roman"/>
        </w:rPr>
        <w:t>questionnaire and reporting experience and</w:t>
      </w:r>
      <w:r w:rsidR="00B93004" w:rsidRPr="00BF1D89">
        <w:rPr>
          <w:rFonts w:eastAsia="Calibri" w:cs="Times New Roman"/>
        </w:rPr>
        <w:t xml:space="preserve"> deliverables </w:t>
      </w:r>
    </w:p>
    <w:p w14:paraId="4A4DDBB0" w14:textId="77777777" w:rsidR="00D3351E" w:rsidRPr="00BF1D89" w:rsidRDefault="00D3351E" w:rsidP="00D3351E">
      <w:pPr>
        <w:spacing w:after="0" w:line="240" w:lineRule="auto"/>
      </w:pPr>
    </w:p>
    <w:p w14:paraId="27F1DEBB" w14:textId="77777777" w:rsidR="00D3351E" w:rsidRPr="00BF1D89" w:rsidRDefault="00D3351E" w:rsidP="00D3351E">
      <w:pPr>
        <w:numPr>
          <w:ilvl w:val="0"/>
          <w:numId w:val="11"/>
        </w:numPr>
        <w:spacing w:after="0" w:line="240" w:lineRule="auto"/>
        <w:contextualSpacing/>
        <w:rPr>
          <w:rFonts w:ascii="Calibri" w:eastAsia="Calibri" w:hAnsi="Calibri" w:cs="Times New Roman"/>
        </w:rPr>
      </w:pPr>
      <w:r w:rsidRPr="00BF1D89">
        <w:rPr>
          <w:rFonts w:eastAsia="Calibri" w:cs="Times New Roman"/>
        </w:rPr>
        <w:t>Plan/Methods</w:t>
      </w:r>
    </w:p>
    <w:p w14:paraId="04FA8614" w14:textId="36320743" w:rsidR="00D3351E" w:rsidRPr="00BF1D89" w:rsidRDefault="00D3351E" w:rsidP="00D3351E">
      <w:pPr>
        <w:numPr>
          <w:ilvl w:val="0"/>
          <w:numId w:val="12"/>
        </w:numPr>
        <w:spacing w:after="0" w:line="240" w:lineRule="auto"/>
        <w:contextualSpacing/>
        <w:rPr>
          <w:rFonts w:ascii="Calibri" w:eastAsia="Calibri" w:hAnsi="Calibri" w:cs="Times New Roman"/>
        </w:rPr>
      </w:pPr>
      <w:r w:rsidRPr="00BF1D89">
        <w:rPr>
          <w:rFonts w:eastAsia="Calibri" w:cs="Times New Roman"/>
        </w:rPr>
        <w:t xml:space="preserve">Describe the process for </w:t>
      </w:r>
      <w:r w:rsidR="004E1EEA">
        <w:rPr>
          <w:rFonts w:eastAsia="Calibri" w:cs="Times New Roman"/>
        </w:rPr>
        <w:t>developing the questionnaire content</w:t>
      </w:r>
      <w:r w:rsidRPr="00BF1D89">
        <w:rPr>
          <w:rFonts w:eastAsia="Calibri" w:cs="Times New Roman"/>
        </w:rPr>
        <w:t xml:space="preserve"> </w:t>
      </w:r>
      <w:r w:rsidR="00B93004" w:rsidRPr="00BF1D89">
        <w:rPr>
          <w:rFonts w:eastAsia="Calibri" w:cs="Times New Roman"/>
        </w:rPr>
        <w:t xml:space="preserve">and work plan </w:t>
      </w:r>
      <w:r w:rsidRPr="00BF1D89">
        <w:rPr>
          <w:rFonts w:eastAsia="Calibri" w:cs="Times New Roman"/>
        </w:rPr>
        <w:t xml:space="preserve">with input from </w:t>
      </w:r>
      <w:r w:rsidR="00B30832">
        <w:rPr>
          <w:rFonts w:eastAsia="Calibri" w:cs="Times New Roman"/>
        </w:rPr>
        <w:t>the food safety workgroup</w:t>
      </w:r>
    </w:p>
    <w:p w14:paraId="19F64E16" w14:textId="77777777" w:rsidR="00D3351E" w:rsidRPr="00BF1D89" w:rsidRDefault="00D3351E" w:rsidP="00D3351E">
      <w:pPr>
        <w:numPr>
          <w:ilvl w:val="0"/>
          <w:numId w:val="12"/>
        </w:numPr>
        <w:spacing w:after="0" w:line="240" w:lineRule="auto"/>
        <w:contextualSpacing/>
        <w:rPr>
          <w:rFonts w:ascii="Calibri" w:eastAsia="Calibri" w:hAnsi="Calibri" w:cs="Times New Roman"/>
        </w:rPr>
      </w:pPr>
      <w:r w:rsidRPr="00BF1D89">
        <w:rPr>
          <w:rFonts w:eastAsia="Calibri" w:cs="Times New Roman"/>
        </w:rPr>
        <w:t>Describe the process for incorporating stakeholder comments</w:t>
      </w:r>
    </w:p>
    <w:p w14:paraId="191E6AE6" w14:textId="77777777" w:rsidR="00D3351E" w:rsidRPr="00BF1D89" w:rsidRDefault="00D3351E" w:rsidP="00D3351E">
      <w:pPr>
        <w:numPr>
          <w:ilvl w:val="0"/>
          <w:numId w:val="12"/>
        </w:numPr>
        <w:spacing w:after="0" w:line="240" w:lineRule="auto"/>
        <w:contextualSpacing/>
        <w:rPr>
          <w:rFonts w:ascii="Calibri" w:eastAsia="Calibri" w:hAnsi="Calibri" w:cs="Times New Roman"/>
        </w:rPr>
      </w:pPr>
      <w:r w:rsidRPr="00BF1D89">
        <w:rPr>
          <w:rFonts w:eastAsia="Calibri" w:cs="Times New Roman"/>
        </w:rPr>
        <w:t>Please include a timeline for key activities and milestones</w:t>
      </w:r>
    </w:p>
    <w:p w14:paraId="3EF7C947" w14:textId="77777777" w:rsidR="00D3351E" w:rsidRPr="00BF1D89" w:rsidRDefault="00D3351E" w:rsidP="00D3351E">
      <w:pPr>
        <w:spacing w:after="0" w:line="240" w:lineRule="auto"/>
        <w:ind w:left="1080"/>
        <w:contextualSpacing/>
        <w:rPr>
          <w:rFonts w:ascii="Calibri" w:eastAsia="Calibri" w:hAnsi="Calibri" w:cs="Times New Roman"/>
        </w:rPr>
      </w:pPr>
    </w:p>
    <w:p w14:paraId="42F18CD3" w14:textId="77777777" w:rsidR="00D3351E" w:rsidRPr="00BF1D89" w:rsidRDefault="00D3351E" w:rsidP="00D3351E">
      <w:pPr>
        <w:numPr>
          <w:ilvl w:val="0"/>
          <w:numId w:val="11"/>
        </w:numPr>
        <w:spacing w:after="0" w:line="240" w:lineRule="auto"/>
        <w:contextualSpacing/>
        <w:rPr>
          <w:rFonts w:ascii="Calibri" w:eastAsia="Calibri" w:hAnsi="Calibri" w:cs="Times New Roman"/>
        </w:rPr>
      </w:pPr>
      <w:r w:rsidRPr="00BF1D89">
        <w:rPr>
          <w:rFonts w:eastAsia="Calibri" w:cs="Times New Roman"/>
        </w:rPr>
        <w:t>Budget and Justification</w:t>
      </w:r>
    </w:p>
    <w:p w14:paraId="47B440EF" w14:textId="0FD510C3" w:rsidR="00D3351E" w:rsidRPr="008C416D" w:rsidRDefault="00D3351E" w:rsidP="00757704">
      <w:pPr>
        <w:numPr>
          <w:ilvl w:val="0"/>
          <w:numId w:val="12"/>
        </w:numPr>
        <w:spacing w:after="0" w:line="240" w:lineRule="auto"/>
        <w:contextualSpacing/>
        <w:rPr>
          <w:rFonts w:eastAsia="Calibri" w:cs="Times New Roman"/>
        </w:rPr>
      </w:pPr>
      <w:r w:rsidRPr="00BF1D89">
        <w:rPr>
          <w:rFonts w:eastAsia="Calibri" w:cs="Times New Roman"/>
        </w:rPr>
        <w:t>Provide b</w:t>
      </w:r>
      <w:r w:rsidR="00B30832">
        <w:rPr>
          <w:rFonts w:eastAsia="Calibri" w:cs="Times New Roman"/>
        </w:rPr>
        <w:t>udget and budget justification (include all travel expenses)</w:t>
      </w:r>
    </w:p>
    <w:p w14:paraId="692BF932" w14:textId="77777777" w:rsidR="00D3351E" w:rsidRPr="00BF1D89" w:rsidRDefault="00D3351E" w:rsidP="00D3351E">
      <w:pPr>
        <w:spacing w:after="0" w:line="240" w:lineRule="auto"/>
      </w:pPr>
    </w:p>
    <w:p w14:paraId="5703F457" w14:textId="7D11FB5E" w:rsidR="00D3351E" w:rsidRPr="00BF1D89" w:rsidRDefault="00D3351E" w:rsidP="00D3351E">
      <w:pPr>
        <w:spacing w:after="0" w:line="240" w:lineRule="auto"/>
      </w:pPr>
      <w:r w:rsidRPr="00BF1D89">
        <w:t>For further assistance, technical questions, or inquiries abou</w:t>
      </w:r>
      <w:r w:rsidR="00F10EDC" w:rsidRPr="00BF1D89">
        <w:t>t the</w:t>
      </w:r>
      <w:r w:rsidR="004E1EEA">
        <w:t xml:space="preserve"> application, contact </w:t>
      </w:r>
      <w:r w:rsidR="00B30832">
        <w:t>Thuy Kim</w:t>
      </w:r>
      <w:r w:rsidR="00F10EDC" w:rsidRPr="00BF1D89">
        <w:t xml:space="preserve"> </w:t>
      </w:r>
      <w:r w:rsidRPr="00BF1D89">
        <w:t>at</w:t>
      </w:r>
      <w:r w:rsidR="00661B6C">
        <w:t xml:space="preserve"> </w:t>
      </w:r>
      <w:r w:rsidR="00757704" w:rsidRPr="00BF1D89">
        <w:t xml:space="preserve">CSTE </w:t>
      </w:r>
      <w:r w:rsidR="00757704">
        <w:t>(</w:t>
      </w:r>
      <w:r w:rsidRPr="00BF1D89">
        <w:t xml:space="preserve">770-458-3811 or </w:t>
      </w:r>
      <w:r w:rsidR="00B30832">
        <w:t>tkim</w:t>
      </w:r>
      <w:r w:rsidR="004E1EEA">
        <w:t>@cste.org</w:t>
      </w:r>
      <w:r w:rsidR="00C55513">
        <w:t>)</w:t>
      </w:r>
      <w:r w:rsidR="004E1EEA">
        <w:t>.</w:t>
      </w:r>
      <w:r w:rsidRPr="00BF1D89">
        <w:t xml:space="preserve"> Representatives from CSTE will be available to speak to potential applicants to discuss technical or administrative questions.  All questions and answers will be made available to all potential applicants upon request.</w:t>
      </w:r>
    </w:p>
    <w:p w14:paraId="4DC18D23" w14:textId="77777777" w:rsidR="00D3351E" w:rsidRPr="00BF1D89" w:rsidRDefault="00D3351E" w:rsidP="00D3351E">
      <w:pPr>
        <w:spacing w:after="0" w:line="240" w:lineRule="auto"/>
      </w:pPr>
    </w:p>
    <w:p w14:paraId="15506843" w14:textId="77777777" w:rsidR="00D3351E" w:rsidRPr="00BF1D89" w:rsidRDefault="00D3351E" w:rsidP="00D3351E">
      <w:pPr>
        <w:spacing w:after="0" w:line="240" w:lineRule="auto"/>
        <w:rPr>
          <w:b/>
          <w:i/>
        </w:rPr>
      </w:pPr>
      <w:r w:rsidRPr="00BF1D89">
        <w:rPr>
          <w:b/>
          <w:i/>
        </w:rPr>
        <w:t>Submission Dates and Times</w:t>
      </w:r>
    </w:p>
    <w:p w14:paraId="48BC7F12" w14:textId="77777777" w:rsidR="00D3351E" w:rsidRPr="00BF1D89" w:rsidRDefault="00D3351E" w:rsidP="00D3351E">
      <w:pPr>
        <w:spacing w:after="0" w:line="240" w:lineRule="auto"/>
        <w:rPr>
          <w:u w:val="single"/>
        </w:rPr>
      </w:pPr>
      <w:r w:rsidRPr="00BF1D89">
        <w:rPr>
          <w:u w:val="single"/>
        </w:rPr>
        <w:t>Submission, Review, and Anticipated Start Dates:</w:t>
      </w:r>
    </w:p>
    <w:p w14:paraId="0263C03E" w14:textId="665C2E00" w:rsidR="00D3351E" w:rsidRPr="00BF1D89" w:rsidRDefault="00D3351E" w:rsidP="00D3351E">
      <w:pPr>
        <w:pStyle w:val="ListParagraph"/>
        <w:numPr>
          <w:ilvl w:val="0"/>
          <w:numId w:val="8"/>
        </w:numPr>
        <w:spacing w:after="0" w:line="240" w:lineRule="auto"/>
      </w:pPr>
      <w:r w:rsidRPr="00BF1D89">
        <w:t xml:space="preserve">Applications Submission </w:t>
      </w:r>
      <w:r w:rsidR="00B93004" w:rsidRPr="00BF1D89">
        <w:t xml:space="preserve">Notification </w:t>
      </w:r>
      <w:r w:rsidRPr="00BF1D89">
        <w:t>Date:</w:t>
      </w:r>
      <w:r w:rsidR="00E66A9E" w:rsidRPr="00BF1D89">
        <w:t xml:space="preserve"> </w:t>
      </w:r>
      <w:r w:rsidR="002D011A">
        <w:t>August 25, 2017</w:t>
      </w:r>
    </w:p>
    <w:p w14:paraId="47D2B0D0" w14:textId="74280303" w:rsidR="00D3351E" w:rsidRPr="00BF1D89" w:rsidRDefault="00D3351E" w:rsidP="00D3351E">
      <w:pPr>
        <w:pStyle w:val="ListParagraph"/>
        <w:numPr>
          <w:ilvl w:val="0"/>
          <w:numId w:val="8"/>
        </w:numPr>
        <w:spacing w:after="0" w:line="240" w:lineRule="auto"/>
      </w:pPr>
      <w:r w:rsidRPr="00BF1D89">
        <w:t>A</w:t>
      </w:r>
      <w:r w:rsidR="00E66A9E" w:rsidRPr="00BF1D89">
        <w:t>w</w:t>
      </w:r>
      <w:r w:rsidR="004D1E8C" w:rsidRPr="00BF1D89">
        <w:t>a</w:t>
      </w:r>
      <w:r w:rsidR="000150F2" w:rsidRPr="00BF1D89">
        <w:t xml:space="preserve">rd Notification Date: </w:t>
      </w:r>
      <w:r w:rsidR="002D011A">
        <w:t>September 8</w:t>
      </w:r>
      <w:r w:rsidR="00E85B2F">
        <w:t>, 2017</w:t>
      </w:r>
    </w:p>
    <w:p w14:paraId="78D5EE6F" w14:textId="379640B2" w:rsidR="00D3351E" w:rsidRPr="00BF1D89" w:rsidRDefault="00D3351E" w:rsidP="00D3351E">
      <w:pPr>
        <w:pStyle w:val="ListParagraph"/>
        <w:numPr>
          <w:ilvl w:val="0"/>
          <w:numId w:val="8"/>
        </w:numPr>
        <w:spacing w:after="0" w:line="240" w:lineRule="auto"/>
      </w:pPr>
      <w:r w:rsidRPr="00BF1D89">
        <w:t xml:space="preserve">Anticipated Start Date: </w:t>
      </w:r>
      <w:r w:rsidR="002D011A">
        <w:t>September 13</w:t>
      </w:r>
      <w:r w:rsidR="00E85B2F">
        <w:t>, 2017</w:t>
      </w:r>
    </w:p>
    <w:p w14:paraId="4229051F" w14:textId="7D0A331B" w:rsidR="00D3351E" w:rsidRPr="00BF1D89" w:rsidRDefault="00D3351E" w:rsidP="00D3351E">
      <w:pPr>
        <w:pStyle w:val="ListParagraph"/>
        <w:numPr>
          <w:ilvl w:val="0"/>
          <w:numId w:val="8"/>
        </w:numPr>
        <w:spacing w:after="0" w:line="240" w:lineRule="auto"/>
      </w:pPr>
      <w:r w:rsidRPr="00BF1D89">
        <w:t xml:space="preserve">Anticipated End Date: </w:t>
      </w:r>
      <w:r w:rsidR="00256A6A">
        <w:t>March 31</w:t>
      </w:r>
      <w:bookmarkStart w:id="0" w:name="_GoBack"/>
      <w:bookmarkEnd w:id="0"/>
      <w:r w:rsidR="002D011A">
        <w:t>, 2018</w:t>
      </w:r>
    </w:p>
    <w:p w14:paraId="3AB64636" w14:textId="77777777" w:rsidR="00D3351E" w:rsidRPr="00BF1D89" w:rsidRDefault="00D3351E" w:rsidP="00D3351E">
      <w:pPr>
        <w:pStyle w:val="ListParagraph"/>
        <w:spacing w:after="0" w:line="240" w:lineRule="auto"/>
      </w:pPr>
    </w:p>
    <w:p w14:paraId="7DB0582F" w14:textId="77777777" w:rsidR="00D3351E" w:rsidRPr="00BF1D89" w:rsidRDefault="00D3351E" w:rsidP="00D3351E">
      <w:pPr>
        <w:spacing w:after="0" w:line="240" w:lineRule="auto"/>
      </w:pPr>
      <w:r w:rsidRPr="00BF1D89">
        <w:rPr>
          <w:u w:val="single"/>
        </w:rPr>
        <w:t>Submitting an Application:</w:t>
      </w:r>
      <w:r w:rsidRPr="00BF1D89">
        <w:t xml:space="preserve"> </w:t>
      </w:r>
    </w:p>
    <w:p w14:paraId="713409B8" w14:textId="15078CBF" w:rsidR="0063648C" w:rsidRPr="00BF1D89" w:rsidRDefault="00D3351E" w:rsidP="00D3351E">
      <w:pPr>
        <w:spacing w:after="0" w:line="240" w:lineRule="auto"/>
      </w:pPr>
      <w:r w:rsidRPr="00BF1D89">
        <w:lastRenderedPageBreak/>
        <w:t>Application materia</w:t>
      </w:r>
      <w:r w:rsidR="00F10EDC" w:rsidRPr="00BF1D89">
        <w:t>ls sh</w:t>
      </w:r>
      <w:r w:rsidR="00661B6C">
        <w:t>ould be sent to</w:t>
      </w:r>
      <w:r w:rsidR="005E1CC2">
        <w:t xml:space="preserve"> Thuy Kim</w:t>
      </w:r>
      <w:r w:rsidR="00F10EDC" w:rsidRPr="00BF1D89">
        <w:t xml:space="preserve"> </w:t>
      </w:r>
      <w:r w:rsidRPr="00BF1D89">
        <w:t xml:space="preserve">at </w:t>
      </w:r>
      <w:hyperlink r:id="rId9" w:history="1">
        <w:r w:rsidR="005E1CC2" w:rsidRPr="004A775E">
          <w:rPr>
            <w:rStyle w:val="Hyperlink"/>
          </w:rPr>
          <w:t>tkim@cste.org</w:t>
        </w:r>
      </w:hyperlink>
      <w:r w:rsidR="005E1CC2">
        <w:t xml:space="preserve"> </w:t>
      </w:r>
      <w:r w:rsidRPr="00BF1D89">
        <w:t xml:space="preserve">and must be received by </w:t>
      </w:r>
    </w:p>
    <w:p w14:paraId="7465C16A" w14:textId="1A0B0D71" w:rsidR="00D3351E" w:rsidRPr="00BF1D89" w:rsidRDefault="0063648C" w:rsidP="00D3351E">
      <w:pPr>
        <w:spacing w:after="0" w:line="240" w:lineRule="auto"/>
      </w:pPr>
      <w:r w:rsidRPr="00BF1D89">
        <w:t xml:space="preserve">11:59 pm ET on </w:t>
      </w:r>
      <w:r w:rsidR="002D011A">
        <w:t>August 28</w:t>
      </w:r>
      <w:r w:rsidR="00554AFA">
        <w:t>, 201</w:t>
      </w:r>
      <w:r w:rsidR="005E1CC2">
        <w:t>7</w:t>
      </w:r>
      <w:r w:rsidR="00D3351E" w:rsidRPr="00BF1D89">
        <w:t>.  Notification of successful receipt of the application will be sent to the applicant upon request.  Electronic applications are encouraged, however, CSTE will accept applications mailed to CSTE National Office at the following address:</w:t>
      </w:r>
    </w:p>
    <w:p w14:paraId="7EB9FD29" w14:textId="19BEC922" w:rsidR="00D3351E" w:rsidRPr="00BF1D89" w:rsidRDefault="00D3351E" w:rsidP="00D3351E">
      <w:pPr>
        <w:spacing w:after="0" w:line="240" w:lineRule="auto"/>
      </w:pPr>
      <w:r w:rsidRPr="00BF1D89">
        <w:tab/>
      </w:r>
      <w:r w:rsidR="005E1CC2">
        <w:t>Thuy Kim</w:t>
      </w:r>
    </w:p>
    <w:p w14:paraId="4031FF43" w14:textId="77777777" w:rsidR="00D3351E" w:rsidRPr="00BF1D89" w:rsidRDefault="00D3351E" w:rsidP="00D3351E">
      <w:pPr>
        <w:spacing w:after="0" w:line="240" w:lineRule="auto"/>
        <w:ind w:firstLine="720"/>
      </w:pPr>
      <w:r w:rsidRPr="00BF1D89">
        <w:t>Council of State and Territorial Epidemiologists</w:t>
      </w:r>
    </w:p>
    <w:p w14:paraId="591A806F" w14:textId="77777777" w:rsidR="00D3351E" w:rsidRPr="00BF1D89" w:rsidRDefault="00D3351E" w:rsidP="00D3351E">
      <w:pPr>
        <w:spacing w:after="0" w:line="240" w:lineRule="auto"/>
        <w:ind w:firstLine="720"/>
      </w:pPr>
      <w:r w:rsidRPr="00BF1D89">
        <w:t>2872 Woodcock Blvd, Suite 250</w:t>
      </w:r>
    </w:p>
    <w:p w14:paraId="68BE0D05" w14:textId="77777777" w:rsidR="00D3351E" w:rsidRPr="00BF1D89" w:rsidRDefault="00D3351E" w:rsidP="00D3351E">
      <w:pPr>
        <w:spacing w:after="0" w:line="240" w:lineRule="auto"/>
        <w:ind w:firstLine="720"/>
      </w:pPr>
      <w:r w:rsidRPr="00BF1D89">
        <w:t>Atlanta, GA 30340</w:t>
      </w:r>
    </w:p>
    <w:p w14:paraId="5E066BD4" w14:textId="77777777" w:rsidR="00D3351E" w:rsidRPr="00BF1D89" w:rsidRDefault="00D3351E" w:rsidP="00D3351E">
      <w:pPr>
        <w:spacing w:after="0" w:line="240" w:lineRule="auto"/>
        <w:ind w:firstLine="720"/>
      </w:pPr>
    </w:p>
    <w:p w14:paraId="37639D40" w14:textId="77777777" w:rsidR="00D3351E" w:rsidRPr="00BF1D89" w:rsidRDefault="00D3351E" w:rsidP="00D3351E">
      <w:pPr>
        <w:spacing w:after="0" w:line="240" w:lineRule="auto"/>
      </w:pPr>
      <w:r w:rsidRPr="00BF1D89">
        <w:t>Mailed applications must still arrive by the aforementioned deadline.</w:t>
      </w:r>
    </w:p>
    <w:p w14:paraId="0394760C" w14:textId="77777777" w:rsidR="00D3351E" w:rsidRPr="00BF1D89" w:rsidRDefault="00D3351E" w:rsidP="00D3351E">
      <w:pPr>
        <w:spacing w:after="0" w:line="240" w:lineRule="auto"/>
      </w:pPr>
    </w:p>
    <w:p w14:paraId="71815D02" w14:textId="77777777" w:rsidR="00D3351E" w:rsidRPr="00BF1D89" w:rsidRDefault="00D3351E" w:rsidP="00D3351E">
      <w:pPr>
        <w:spacing w:after="0" w:line="240" w:lineRule="auto"/>
        <w:rPr>
          <w:u w:val="single"/>
        </w:rPr>
      </w:pPr>
      <w:r w:rsidRPr="00BF1D89">
        <w:rPr>
          <w:u w:val="single"/>
        </w:rPr>
        <w:t>Application Processing:</w:t>
      </w:r>
    </w:p>
    <w:p w14:paraId="0ADA0DD7" w14:textId="5E8657B2" w:rsidR="00D3351E" w:rsidRPr="00BF1D89" w:rsidRDefault="00D3351E" w:rsidP="00D3351E">
      <w:pPr>
        <w:spacing w:after="0" w:line="240" w:lineRule="auto"/>
      </w:pPr>
      <w:r w:rsidRPr="00BF1D89">
        <w:t xml:space="preserve">All applications received by 11:59 pm ET on </w:t>
      </w:r>
      <w:r w:rsidR="00E85B2F">
        <w:t xml:space="preserve">August </w:t>
      </w:r>
      <w:r w:rsidR="002D011A">
        <w:t>28</w:t>
      </w:r>
      <w:r w:rsidR="00033BAE">
        <w:t>, 2017</w:t>
      </w:r>
      <w:r w:rsidR="000150F2" w:rsidRPr="00BF1D89">
        <w:rPr>
          <w:vertAlign w:val="superscript"/>
        </w:rPr>
        <w:t xml:space="preserve"> </w:t>
      </w:r>
      <w:r w:rsidRPr="00BF1D89">
        <w:t xml:space="preserve">will be reviewed by </w:t>
      </w:r>
      <w:r w:rsidR="002D011A">
        <w:t>September 1</w:t>
      </w:r>
      <w:r w:rsidR="00033BAE">
        <w:t>, 2017</w:t>
      </w:r>
      <w:r w:rsidRPr="00BF1D89">
        <w:t>.</w:t>
      </w:r>
    </w:p>
    <w:p w14:paraId="6A51AB2C" w14:textId="77777777" w:rsidR="00D3351E" w:rsidRPr="00BF1D89" w:rsidRDefault="00D3351E" w:rsidP="00D3351E">
      <w:pPr>
        <w:spacing w:after="0" w:line="240" w:lineRule="auto"/>
      </w:pPr>
    </w:p>
    <w:p w14:paraId="5A20AE6B" w14:textId="77777777" w:rsidR="00D3351E" w:rsidRPr="00BF1D89" w:rsidRDefault="00D3351E" w:rsidP="00D3351E">
      <w:pPr>
        <w:spacing w:after="0" w:line="240" w:lineRule="auto"/>
        <w:rPr>
          <w:b/>
          <w:u w:val="single"/>
        </w:rPr>
      </w:pPr>
      <w:r w:rsidRPr="00BF1D89">
        <w:rPr>
          <w:b/>
          <w:u w:val="single"/>
        </w:rPr>
        <w:t>Section V. Application Review Information</w:t>
      </w:r>
    </w:p>
    <w:p w14:paraId="32D02D3E" w14:textId="77777777" w:rsidR="00D3351E" w:rsidRPr="00BF1D89" w:rsidRDefault="00D3351E" w:rsidP="00D3351E">
      <w:pPr>
        <w:spacing w:after="0" w:line="240" w:lineRule="auto"/>
      </w:pPr>
    </w:p>
    <w:p w14:paraId="77646C5A" w14:textId="77777777" w:rsidR="00D3351E" w:rsidRPr="00BF1D89" w:rsidRDefault="00D3351E" w:rsidP="00D3351E">
      <w:pPr>
        <w:spacing w:after="0" w:line="240" w:lineRule="auto"/>
      </w:pPr>
      <w:r w:rsidRPr="00BF1D89">
        <w:rPr>
          <w:b/>
          <w:i/>
        </w:rPr>
        <w:t>Criteria</w:t>
      </w:r>
    </w:p>
    <w:p w14:paraId="629DA7D0" w14:textId="77777777" w:rsidR="00D3351E" w:rsidRPr="00BF1D89" w:rsidRDefault="00D3351E" w:rsidP="00D3351E">
      <w:pPr>
        <w:spacing w:after="0" w:line="240" w:lineRule="auto"/>
      </w:pPr>
      <w:r w:rsidRPr="00BF1D89">
        <w:t>The following criteria will be used to review all submitted applications:</w:t>
      </w:r>
    </w:p>
    <w:p w14:paraId="553BBEC9" w14:textId="77777777" w:rsidR="00D3351E" w:rsidRPr="00BF1D89" w:rsidRDefault="00D3351E" w:rsidP="00D3351E">
      <w:pPr>
        <w:pStyle w:val="ListParagraph"/>
        <w:numPr>
          <w:ilvl w:val="0"/>
          <w:numId w:val="15"/>
        </w:numPr>
        <w:spacing w:after="0" w:line="240" w:lineRule="auto"/>
        <w:rPr>
          <w:rFonts w:cs="Calibri"/>
        </w:rPr>
      </w:pPr>
      <w:r w:rsidRPr="00BF1D89">
        <w:rPr>
          <w:rFonts w:cs="Calibri"/>
        </w:rPr>
        <w:t>Background/Project Team (50 points)</w:t>
      </w:r>
    </w:p>
    <w:p w14:paraId="70131842" w14:textId="77777777" w:rsidR="00D3351E" w:rsidRPr="00BF1D89" w:rsidRDefault="00D3351E" w:rsidP="00D3351E">
      <w:pPr>
        <w:pStyle w:val="ListParagraph"/>
        <w:numPr>
          <w:ilvl w:val="1"/>
          <w:numId w:val="15"/>
        </w:numPr>
        <w:spacing w:after="0" w:line="240" w:lineRule="auto"/>
        <w:rPr>
          <w:rFonts w:cs="Calibri"/>
        </w:rPr>
      </w:pPr>
      <w:r w:rsidRPr="00BF1D89">
        <w:rPr>
          <w:rFonts w:cs="Calibri"/>
        </w:rPr>
        <w:t>Applicants understanding of the project and deliverables (30 points)</w:t>
      </w:r>
    </w:p>
    <w:p w14:paraId="279683C1" w14:textId="77777777" w:rsidR="00D3351E" w:rsidRPr="00BF1D89" w:rsidRDefault="00D3351E" w:rsidP="00D3351E">
      <w:pPr>
        <w:pStyle w:val="ListParagraph"/>
        <w:numPr>
          <w:ilvl w:val="1"/>
          <w:numId w:val="15"/>
        </w:numPr>
        <w:spacing w:after="0" w:line="240" w:lineRule="auto"/>
        <w:rPr>
          <w:rFonts w:cs="Calibri"/>
        </w:rPr>
      </w:pPr>
      <w:r w:rsidRPr="00BF1D89">
        <w:rPr>
          <w:rFonts w:cs="Calibri"/>
        </w:rPr>
        <w:t>Prior experience of applicant (and project staff, if applicable) (20 points)</w:t>
      </w:r>
    </w:p>
    <w:p w14:paraId="54494C9E" w14:textId="77777777" w:rsidR="00D3351E" w:rsidRPr="00BF1D89" w:rsidRDefault="00D3351E" w:rsidP="00D3351E">
      <w:pPr>
        <w:pStyle w:val="ListParagraph"/>
        <w:numPr>
          <w:ilvl w:val="0"/>
          <w:numId w:val="15"/>
        </w:numPr>
        <w:spacing w:after="0" w:line="240" w:lineRule="auto"/>
        <w:rPr>
          <w:rFonts w:cs="Calibri"/>
        </w:rPr>
      </w:pPr>
      <w:r w:rsidRPr="00BF1D89">
        <w:rPr>
          <w:rFonts w:cs="Calibri"/>
        </w:rPr>
        <w:t>Plan/Methods (40 points)</w:t>
      </w:r>
    </w:p>
    <w:p w14:paraId="1B0D2A82" w14:textId="77777777" w:rsidR="00D3351E" w:rsidRPr="00BF1D89" w:rsidRDefault="00554AFA" w:rsidP="00D3351E">
      <w:pPr>
        <w:pStyle w:val="ListParagraph"/>
        <w:numPr>
          <w:ilvl w:val="1"/>
          <w:numId w:val="15"/>
        </w:numPr>
        <w:spacing w:after="0" w:line="240" w:lineRule="auto"/>
        <w:rPr>
          <w:rFonts w:cs="Calibri"/>
        </w:rPr>
      </w:pPr>
      <w:r>
        <w:rPr>
          <w:rFonts w:cs="Calibri"/>
        </w:rPr>
        <w:t xml:space="preserve">Detailed work plan, method, </w:t>
      </w:r>
      <w:r w:rsidR="00D3351E" w:rsidRPr="00BF1D89">
        <w:rPr>
          <w:rFonts w:cs="Calibri"/>
        </w:rPr>
        <w:t>and timeline for completing work (25 points)</w:t>
      </w:r>
    </w:p>
    <w:p w14:paraId="63248049" w14:textId="77777777" w:rsidR="00D3351E" w:rsidRPr="00BF1D89" w:rsidRDefault="00D3351E" w:rsidP="00D3351E">
      <w:pPr>
        <w:pStyle w:val="ListParagraph"/>
        <w:numPr>
          <w:ilvl w:val="1"/>
          <w:numId w:val="15"/>
        </w:numPr>
        <w:spacing w:after="0" w:line="240" w:lineRule="auto"/>
        <w:rPr>
          <w:rFonts w:cs="Calibri"/>
        </w:rPr>
      </w:pPr>
      <w:r w:rsidRPr="00BF1D89">
        <w:rPr>
          <w:rFonts w:cs="Calibri"/>
        </w:rPr>
        <w:t>Feasibility of proposed work plan (15 points)</w:t>
      </w:r>
    </w:p>
    <w:p w14:paraId="0A5A602B" w14:textId="77777777" w:rsidR="00D3351E" w:rsidRPr="00BF1D89" w:rsidRDefault="00D3351E" w:rsidP="00D3351E">
      <w:pPr>
        <w:pStyle w:val="ListParagraph"/>
        <w:numPr>
          <w:ilvl w:val="0"/>
          <w:numId w:val="15"/>
        </w:numPr>
        <w:spacing w:after="0" w:line="240" w:lineRule="auto"/>
        <w:rPr>
          <w:rFonts w:cs="Calibri"/>
        </w:rPr>
      </w:pPr>
      <w:r w:rsidRPr="00BF1D89">
        <w:rPr>
          <w:rFonts w:cs="Calibri"/>
        </w:rPr>
        <w:t>Budget and Justifications (10 points)</w:t>
      </w:r>
    </w:p>
    <w:p w14:paraId="4827F776" w14:textId="77777777" w:rsidR="00D3351E" w:rsidRPr="00BF1D89" w:rsidRDefault="00D3351E" w:rsidP="00D3351E">
      <w:pPr>
        <w:spacing w:after="0" w:line="240" w:lineRule="auto"/>
        <w:rPr>
          <w:rFonts w:ascii="Calibri" w:hAnsi="Calibri" w:cs="Calibri"/>
        </w:rPr>
      </w:pPr>
    </w:p>
    <w:p w14:paraId="404D394B" w14:textId="77777777" w:rsidR="00D3351E" w:rsidRPr="00BF1D89" w:rsidRDefault="00D3351E" w:rsidP="00D3351E">
      <w:pPr>
        <w:spacing w:after="0" w:line="240" w:lineRule="auto"/>
        <w:rPr>
          <w:rFonts w:ascii="Calibri" w:hAnsi="Calibri" w:cs="Calibri"/>
          <w:b/>
          <w:i/>
        </w:rPr>
      </w:pPr>
      <w:r w:rsidRPr="00BF1D89">
        <w:rPr>
          <w:rFonts w:ascii="Calibri" w:hAnsi="Calibri" w:cs="Calibri"/>
          <w:b/>
          <w:i/>
        </w:rPr>
        <w:t>Review and Selection Process</w:t>
      </w:r>
    </w:p>
    <w:p w14:paraId="6D9BBA66" w14:textId="477E11C1" w:rsidR="00D3351E" w:rsidRPr="00BF1D89" w:rsidRDefault="00D3351E" w:rsidP="00D3351E">
      <w:pPr>
        <w:autoSpaceDE w:val="0"/>
        <w:autoSpaceDN w:val="0"/>
        <w:adjustRightInd w:val="0"/>
        <w:spacing w:after="0" w:line="240" w:lineRule="auto"/>
        <w:rPr>
          <w:rFonts w:cs="Arial"/>
        </w:rPr>
      </w:pPr>
      <w:r w:rsidRPr="00BF1D89">
        <w:rPr>
          <w:rFonts w:cs="Arial"/>
        </w:rPr>
        <w:t xml:space="preserve">Eligible applications that are complete will be evaluated for scientific and technical merit by CSTE in accordance with the review criteria stated above. A review panel of the CSTE National Office, </w:t>
      </w:r>
      <w:r w:rsidR="007E7CA5">
        <w:rPr>
          <w:rFonts w:cs="Arial"/>
        </w:rPr>
        <w:t>Food Safety Subcommittee</w:t>
      </w:r>
      <w:r w:rsidR="00910DFD" w:rsidRPr="00BF1D89">
        <w:rPr>
          <w:rFonts w:cs="Arial"/>
        </w:rPr>
        <w:t xml:space="preserve"> </w:t>
      </w:r>
      <w:r w:rsidRPr="00BF1D89">
        <w:rPr>
          <w:rFonts w:cs="Arial"/>
        </w:rPr>
        <w:t>members, and subject matter experts will score the applications.  Funding awards will be made based upon the quality of the submitted proposal and the ability of the applicant to meet the criteria stated above.</w:t>
      </w:r>
    </w:p>
    <w:p w14:paraId="0A4AD830" w14:textId="77777777" w:rsidR="00D3351E" w:rsidRPr="00BF1D89" w:rsidRDefault="00D3351E" w:rsidP="00D3351E">
      <w:pPr>
        <w:autoSpaceDE w:val="0"/>
        <w:autoSpaceDN w:val="0"/>
        <w:adjustRightInd w:val="0"/>
        <w:spacing w:after="0" w:line="240" w:lineRule="auto"/>
        <w:rPr>
          <w:rFonts w:cs="Arial"/>
        </w:rPr>
      </w:pPr>
    </w:p>
    <w:p w14:paraId="74546A19" w14:textId="77777777" w:rsidR="00D3351E" w:rsidRPr="00BF1D89" w:rsidRDefault="00D3351E" w:rsidP="00D3351E">
      <w:pPr>
        <w:autoSpaceDE w:val="0"/>
        <w:autoSpaceDN w:val="0"/>
        <w:adjustRightInd w:val="0"/>
        <w:spacing w:after="0" w:line="240" w:lineRule="auto"/>
        <w:rPr>
          <w:rFonts w:cs="Arial"/>
          <w:b/>
          <w:u w:val="single"/>
        </w:rPr>
      </w:pPr>
      <w:r w:rsidRPr="00BF1D89">
        <w:rPr>
          <w:rFonts w:cs="Arial"/>
          <w:b/>
          <w:u w:val="single"/>
        </w:rPr>
        <w:t>Section VI. Award Admission Information</w:t>
      </w:r>
    </w:p>
    <w:p w14:paraId="657737EB" w14:textId="77777777" w:rsidR="00D3351E" w:rsidRPr="00BF1D89" w:rsidRDefault="00D3351E" w:rsidP="00D3351E">
      <w:pPr>
        <w:spacing w:after="0" w:line="240" w:lineRule="auto"/>
      </w:pPr>
    </w:p>
    <w:p w14:paraId="29A90F82" w14:textId="77777777" w:rsidR="00D3351E" w:rsidRPr="00BF1D89" w:rsidRDefault="00D3351E" w:rsidP="00D3351E">
      <w:pPr>
        <w:spacing w:after="0" w:line="240" w:lineRule="auto"/>
        <w:rPr>
          <w:b/>
          <w:i/>
        </w:rPr>
      </w:pPr>
      <w:r w:rsidRPr="00BF1D89">
        <w:rPr>
          <w:b/>
          <w:i/>
        </w:rPr>
        <w:t>Award Notices</w:t>
      </w:r>
    </w:p>
    <w:p w14:paraId="55C4BF99" w14:textId="14D93E79" w:rsidR="00D3351E" w:rsidRPr="00BF1D89" w:rsidRDefault="00D3351E" w:rsidP="00D3351E">
      <w:pPr>
        <w:spacing w:after="0" w:line="240" w:lineRule="auto"/>
      </w:pPr>
      <w:r w:rsidRPr="00BF1D89">
        <w:t>All applicants will be notified via email or phone no later than</w:t>
      </w:r>
      <w:r w:rsidR="007E7CA5">
        <w:t xml:space="preserve"> </w:t>
      </w:r>
      <w:r w:rsidR="00E85B2F">
        <w:t xml:space="preserve">August </w:t>
      </w:r>
      <w:r w:rsidR="002D011A">
        <w:t>25</w:t>
      </w:r>
      <w:r w:rsidR="00033BAE">
        <w:t>,</w:t>
      </w:r>
      <w:r w:rsidR="000F5658">
        <w:t xml:space="preserve"> 201</w:t>
      </w:r>
      <w:r w:rsidR="007E7CA5">
        <w:t>7</w:t>
      </w:r>
      <w:r w:rsidRPr="00BF1D89">
        <w:t>.</w:t>
      </w:r>
    </w:p>
    <w:p w14:paraId="77F73475" w14:textId="77777777" w:rsidR="00D3351E" w:rsidRPr="00BF1D89" w:rsidRDefault="00D3351E" w:rsidP="00D3351E">
      <w:pPr>
        <w:spacing w:after="0" w:line="240" w:lineRule="auto"/>
      </w:pPr>
    </w:p>
    <w:p w14:paraId="61A47193" w14:textId="77777777" w:rsidR="00D3351E" w:rsidRPr="00BF1D89" w:rsidRDefault="00D3351E" w:rsidP="00D3351E">
      <w:pPr>
        <w:spacing w:after="0" w:line="240" w:lineRule="auto"/>
        <w:rPr>
          <w:b/>
          <w:i/>
        </w:rPr>
      </w:pPr>
      <w:r w:rsidRPr="00BF1D89">
        <w:rPr>
          <w:b/>
          <w:i/>
        </w:rPr>
        <w:t>Award Recipients and Responsibilities</w:t>
      </w:r>
    </w:p>
    <w:p w14:paraId="7CA60504" w14:textId="77777777" w:rsidR="00D3351E" w:rsidRPr="00BF1D89" w:rsidRDefault="00D3351E" w:rsidP="00D3351E">
      <w:pPr>
        <w:autoSpaceDE w:val="0"/>
        <w:autoSpaceDN w:val="0"/>
        <w:adjustRightInd w:val="0"/>
        <w:spacing w:after="0" w:line="240" w:lineRule="auto"/>
        <w:rPr>
          <w:rFonts w:cs="Arial"/>
          <w:szCs w:val="20"/>
        </w:rPr>
      </w:pPr>
      <w:r w:rsidRPr="00BF1D89">
        <w:rPr>
          <w:rFonts w:cs="Arial"/>
          <w:szCs w:val="20"/>
        </w:rPr>
        <w:t>The award recipient will have primary responsibility for the following:</w:t>
      </w:r>
    </w:p>
    <w:p w14:paraId="081B6AE2" w14:textId="77777777" w:rsidR="00706AEE" w:rsidRPr="00BF1D89" w:rsidRDefault="00D3351E" w:rsidP="00706AE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Accomplish the objectives and deliverab</w:t>
      </w:r>
      <w:r w:rsidR="00706AEE" w:rsidRPr="00BF1D89">
        <w:rPr>
          <w:rFonts w:cs="Arial"/>
          <w:szCs w:val="20"/>
        </w:rPr>
        <w:t>les listed in this announcement</w:t>
      </w:r>
    </w:p>
    <w:p w14:paraId="1EE02078" w14:textId="77777777" w:rsidR="00D3351E" w:rsidRPr="00BF1D89" w:rsidRDefault="00D3351E" w:rsidP="00D3351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Provide written progress reports and invoices to CSTE as required in the contract agreement</w:t>
      </w:r>
    </w:p>
    <w:p w14:paraId="174A5032" w14:textId="77777777" w:rsidR="00D3351E" w:rsidRPr="00BF1D89" w:rsidRDefault="00D3351E" w:rsidP="00D3351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Be available through multiple avenues for feedback and discussion (conference calls, emails, etc.) on a regular basis (at least once monthly)</w:t>
      </w:r>
    </w:p>
    <w:p w14:paraId="18F35546" w14:textId="77777777" w:rsidR="00706AEE" w:rsidRPr="00BF1D89" w:rsidRDefault="00706AEE" w:rsidP="00706AEE">
      <w:pPr>
        <w:pStyle w:val="ListParagraph"/>
        <w:numPr>
          <w:ilvl w:val="0"/>
          <w:numId w:val="9"/>
        </w:numPr>
        <w:autoSpaceDE w:val="0"/>
        <w:autoSpaceDN w:val="0"/>
        <w:adjustRightInd w:val="0"/>
        <w:spacing w:after="0" w:line="240" w:lineRule="auto"/>
        <w:ind w:left="720"/>
        <w:rPr>
          <w:rFonts w:cs="Arial"/>
          <w:szCs w:val="20"/>
        </w:rPr>
      </w:pPr>
      <w:r w:rsidRPr="00BF1D89">
        <w:rPr>
          <w:rFonts w:cs="Arial"/>
          <w:szCs w:val="20"/>
        </w:rPr>
        <w:t xml:space="preserve">Actively engage partners and stakeholders </w:t>
      </w:r>
    </w:p>
    <w:p w14:paraId="4A1B205E" w14:textId="77777777" w:rsidR="00D3351E" w:rsidRPr="00BF1D89" w:rsidRDefault="00D3351E" w:rsidP="00D3351E">
      <w:pPr>
        <w:spacing w:after="0" w:line="240" w:lineRule="auto"/>
        <w:rPr>
          <w:rFonts w:ascii="Arial" w:hAnsi="Arial" w:cs="Arial"/>
          <w:sz w:val="20"/>
          <w:szCs w:val="20"/>
        </w:rPr>
      </w:pPr>
    </w:p>
    <w:p w14:paraId="0DB589FF" w14:textId="77777777" w:rsidR="00D3351E" w:rsidRPr="00BF1D89" w:rsidRDefault="00D3351E" w:rsidP="00D3351E">
      <w:pPr>
        <w:spacing w:after="0" w:line="240" w:lineRule="auto"/>
        <w:rPr>
          <w:b/>
          <w:i/>
        </w:rPr>
      </w:pPr>
      <w:r w:rsidRPr="00BF1D89">
        <w:rPr>
          <w:b/>
          <w:i/>
        </w:rPr>
        <w:lastRenderedPageBreak/>
        <w:t>CSTE Responsibilities</w:t>
      </w:r>
    </w:p>
    <w:p w14:paraId="087BB8EF" w14:textId="77777777" w:rsidR="00D3351E" w:rsidRPr="00BF1D89" w:rsidRDefault="00D3351E" w:rsidP="00D3351E">
      <w:pPr>
        <w:autoSpaceDE w:val="0"/>
        <w:autoSpaceDN w:val="0"/>
        <w:adjustRightInd w:val="0"/>
        <w:spacing w:after="0" w:line="240" w:lineRule="auto"/>
        <w:rPr>
          <w:rFonts w:ascii="Calibri" w:hAnsi="Calibri" w:cs="Calibri"/>
        </w:rPr>
      </w:pPr>
      <w:r w:rsidRPr="00BF1D89">
        <w:rPr>
          <w:rFonts w:ascii="Calibri" w:hAnsi="Calibri" w:cs="Calibri"/>
        </w:rPr>
        <w:t>CSTE will have the primary responsibility for the following:</w:t>
      </w:r>
    </w:p>
    <w:p w14:paraId="0D724C45" w14:textId="77777777"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Serve as the awardee’s principal point of contact</w:t>
      </w:r>
    </w:p>
    <w:p w14:paraId="74E4A351" w14:textId="77777777"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Facilitate work and provide avenues for communication between awardee and stakeholders, inclu</w:t>
      </w:r>
      <w:r w:rsidR="00910DFD" w:rsidRPr="00BF1D89">
        <w:rPr>
          <w:rFonts w:cs="Arial"/>
          <w:szCs w:val="20"/>
        </w:rPr>
        <w:t xml:space="preserve">ding the Subcommittee Chair and </w:t>
      </w:r>
      <w:r w:rsidRPr="00BF1D89">
        <w:rPr>
          <w:rFonts w:cs="Arial"/>
          <w:szCs w:val="20"/>
        </w:rPr>
        <w:t xml:space="preserve">workgroup members  </w:t>
      </w:r>
    </w:p>
    <w:p w14:paraId="025A59BC" w14:textId="77777777"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Monitor the terms of the agreement</w:t>
      </w:r>
    </w:p>
    <w:p w14:paraId="5F3125C9" w14:textId="77777777" w:rsidR="00D3351E" w:rsidRPr="00BF1D89" w:rsidRDefault="00D3351E" w:rsidP="00D3351E">
      <w:pPr>
        <w:pStyle w:val="ListParagraph"/>
        <w:numPr>
          <w:ilvl w:val="0"/>
          <w:numId w:val="10"/>
        </w:numPr>
        <w:autoSpaceDE w:val="0"/>
        <w:autoSpaceDN w:val="0"/>
        <w:adjustRightInd w:val="0"/>
        <w:spacing w:after="0" w:line="240" w:lineRule="auto"/>
        <w:ind w:left="720"/>
        <w:rPr>
          <w:rFonts w:cs="Arial"/>
          <w:szCs w:val="20"/>
        </w:rPr>
      </w:pPr>
      <w:r w:rsidRPr="00BF1D89">
        <w:rPr>
          <w:rFonts w:cs="Arial"/>
          <w:szCs w:val="20"/>
        </w:rPr>
        <w:t>Fund according to the terms of the agreement</w:t>
      </w:r>
    </w:p>
    <w:p w14:paraId="7B837B77" w14:textId="77777777" w:rsidR="00D3351E" w:rsidRPr="00BF1D89" w:rsidRDefault="00D3351E" w:rsidP="00D3351E">
      <w:pPr>
        <w:spacing w:after="0" w:line="240" w:lineRule="auto"/>
      </w:pPr>
    </w:p>
    <w:p w14:paraId="7E248734" w14:textId="77777777" w:rsidR="00D3351E" w:rsidRPr="00BF1D89" w:rsidRDefault="00D3351E" w:rsidP="00D3351E">
      <w:pPr>
        <w:spacing w:after="0" w:line="240" w:lineRule="auto"/>
        <w:rPr>
          <w:b/>
          <w:i/>
        </w:rPr>
      </w:pPr>
      <w:r w:rsidRPr="00BF1D89">
        <w:rPr>
          <w:b/>
          <w:i/>
        </w:rPr>
        <w:t>For More Information</w:t>
      </w:r>
    </w:p>
    <w:p w14:paraId="5A63C336" w14:textId="77777777" w:rsidR="00D3351E" w:rsidRPr="00BF1D89" w:rsidRDefault="00D3351E" w:rsidP="00D3351E">
      <w:pPr>
        <w:spacing w:after="0" w:line="240" w:lineRule="auto"/>
      </w:pPr>
      <w:r w:rsidRPr="00BF1D89">
        <w:t>For more information, contact:</w:t>
      </w:r>
    </w:p>
    <w:p w14:paraId="4044C90E" w14:textId="5FF28B39" w:rsidR="00910DFD" w:rsidRPr="00BF1D89" w:rsidRDefault="00705770" w:rsidP="00D3351E">
      <w:pPr>
        <w:spacing w:after="0" w:line="240" w:lineRule="auto"/>
        <w:ind w:firstLine="720"/>
      </w:pPr>
      <w:r>
        <w:t>Thuy Kim</w:t>
      </w:r>
    </w:p>
    <w:p w14:paraId="29E20125" w14:textId="77777777" w:rsidR="00D3351E" w:rsidRPr="00BF1D89" w:rsidRDefault="00D3351E" w:rsidP="00D3351E">
      <w:pPr>
        <w:spacing w:after="0" w:line="240" w:lineRule="auto"/>
        <w:ind w:firstLine="720"/>
      </w:pPr>
      <w:r w:rsidRPr="00BF1D89">
        <w:t>Council of State and Territorial Epidemiologists</w:t>
      </w:r>
    </w:p>
    <w:p w14:paraId="5E52A0DC" w14:textId="77777777" w:rsidR="00D3351E" w:rsidRPr="00BF1D89" w:rsidRDefault="00D3351E" w:rsidP="00D3351E">
      <w:pPr>
        <w:spacing w:after="0" w:line="240" w:lineRule="auto"/>
        <w:ind w:firstLine="720"/>
      </w:pPr>
      <w:r w:rsidRPr="00BF1D89">
        <w:t>2872 Woodcock Blvd, Suite 250</w:t>
      </w:r>
    </w:p>
    <w:p w14:paraId="22F20F82" w14:textId="77777777" w:rsidR="00D3351E" w:rsidRPr="00BF1D89" w:rsidRDefault="00D3351E" w:rsidP="00D3351E">
      <w:pPr>
        <w:spacing w:after="0" w:line="240" w:lineRule="auto"/>
        <w:ind w:firstLine="720"/>
      </w:pPr>
      <w:r w:rsidRPr="00BF1D89">
        <w:t>Atlanta, GA 30340</w:t>
      </w:r>
    </w:p>
    <w:p w14:paraId="3B49C42C" w14:textId="77777777" w:rsidR="00D3351E" w:rsidRPr="00BF1D89" w:rsidRDefault="00D3351E" w:rsidP="00D3351E">
      <w:pPr>
        <w:autoSpaceDE w:val="0"/>
        <w:autoSpaceDN w:val="0"/>
        <w:adjustRightInd w:val="0"/>
        <w:spacing w:after="0" w:line="240" w:lineRule="auto"/>
        <w:ind w:firstLine="720"/>
        <w:rPr>
          <w:rFonts w:ascii="Calibri" w:hAnsi="Calibri" w:cs="Calibri"/>
        </w:rPr>
      </w:pPr>
      <w:r w:rsidRPr="00BF1D89">
        <w:rPr>
          <w:rFonts w:ascii="Calibri" w:hAnsi="Calibri" w:cs="Calibri"/>
        </w:rPr>
        <w:t>770‐458‐3811 (phone)</w:t>
      </w:r>
    </w:p>
    <w:p w14:paraId="17F78C93" w14:textId="77777777" w:rsidR="00D3351E" w:rsidRPr="00BF1D89" w:rsidRDefault="00D3351E" w:rsidP="0063648C">
      <w:pPr>
        <w:autoSpaceDE w:val="0"/>
        <w:autoSpaceDN w:val="0"/>
        <w:adjustRightInd w:val="0"/>
        <w:spacing w:after="0" w:line="240" w:lineRule="auto"/>
        <w:ind w:firstLine="720"/>
        <w:rPr>
          <w:rFonts w:ascii="Calibri" w:hAnsi="Calibri" w:cs="Calibri"/>
        </w:rPr>
      </w:pPr>
      <w:r w:rsidRPr="00BF1D89">
        <w:rPr>
          <w:rFonts w:ascii="Calibri" w:hAnsi="Calibri" w:cs="Calibri"/>
        </w:rPr>
        <w:t>770‐407‐5108 (fax)</w:t>
      </w:r>
    </w:p>
    <w:p w14:paraId="0ED8ACE9" w14:textId="27C8A5E6" w:rsidR="0063648C" w:rsidRPr="00BF1D89" w:rsidRDefault="00705770" w:rsidP="0063648C">
      <w:pPr>
        <w:autoSpaceDE w:val="0"/>
        <w:autoSpaceDN w:val="0"/>
        <w:adjustRightInd w:val="0"/>
        <w:spacing w:after="0" w:line="240" w:lineRule="auto"/>
        <w:ind w:firstLine="720"/>
        <w:rPr>
          <w:rFonts w:ascii="Calibri" w:hAnsi="Calibri" w:cs="Calibri"/>
        </w:rPr>
      </w:pPr>
      <w:r>
        <w:rPr>
          <w:rFonts w:ascii="Calibri" w:hAnsi="Calibri" w:cs="Calibri"/>
        </w:rPr>
        <w:t>tkim</w:t>
      </w:r>
      <w:r w:rsidR="002663AD">
        <w:rPr>
          <w:rFonts w:ascii="Calibri" w:hAnsi="Calibri" w:cs="Calibri"/>
        </w:rPr>
        <w:t>@cste.org</w:t>
      </w:r>
      <w:r w:rsidR="0063648C" w:rsidRPr="00BF1D89">
        <w:rPr>
          <w:rFonts w:ascii="Calibri" w:hAnsi="Calibri" w:cs="Calibri"/>
        </w:rPr>
        <w:t xml:space="preserve"> </w:t>
      </w:r>
    </w:p>
    <w:p w14:paraId="296E2164" w14:textId="77777777" w:rsidR="007218E2" w:rsidRPr="00BF1D89" w:rsidRDefault="007218E2" w:rsidP="0063648C">
      <w:pPr>
        <w:autoSpaceDE w:val="0"/>
        <w:autoSpaceDN w:val="0"/>
        <w:adjustRightInd w:val="0"/>
        <w:spacing w:after="0" w:line="240" w:lineRule="auto"/>
        <w:ind w:firstLine="720"/>
        <w:rPr>
          <w:rFonts w:ascii="Calibri" w:hAnsi="Calibri" w:cs="Calibri"/>
        </w:rPr>
      </w:pPr>
    </w:p>
    <w:p w14:paraId="075F119D" w14:textId="77777777" w:rsidR="007218E2" w:rsidRPr="00BF1D89" w:rsidRDefault="007218E2" w:rsidP="007218E2"/>
    <w:p w14:paraId="653359E0" w14:textId="77777777" w:rsidR="007218E2" w:rsidRPr="00BF1D89" w:rsidRDefault="007218E2" w:rsidP="0063648C">
      <w:pPr>
        <w:autoSpaceDE w:val="0"/>
        <w:autoSpaceDN w:val="0"/>
        <w:adjustRightInd w:val="0"/>
        <w:spacing w:after="0" w:line="240" w:lineRule="auto"/>
        <w:ind w:firstLine="720"/>
        <w:rPr>
          <w:rFonts w:ascii="Calibri" w:hAnsi="Calibri" w:cs="Calibri"/>
        </w:rPr>
      </w:pPr>
    </w:p>
    <w:sectPr w:rsidR="007218E2" w:rsidRPr="00BF1D89" w:rsidSect="00E04C67">
      <w:headerReference w:type="default" r:id="rId10"/>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DDDAF" w14:textId="77777777" w:rsidR="00B522FA" w:rsidRDefault="00B522FA" w:rsidP="00E04C67">
      <w:pPr>
        <w:spacing w:after="0" w:line="240" w:lineRule="auto"/>
      </w:pPr>
      <w:r>
        <w:separator/>
      </w:r>
    </w:p>
  </w:endnote>
  <w:endnote w:type="continuationSeparator" w:id="0">
    <w:p w14:paraId="72D53C2B" w14:textId="77777777" w:rsidR="00B522FA" w:rsidRDefault="00B522FA" w:rsidP="00E04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w:panose1 w:val="02020609040205080304"/>
    <w:charset w:val="4E"/>
    <w:family w:val="auto"/>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3807D" w14:textId="77777777" w:rsidR="00B522FA" w:rsidRDefault="00B522FA" w:rsidP="00E04C67">
      <w:pPr>
        <w:spacing w:after="0" w:line="240" w:lineRule="auto"/>
      </w:pPr>
      <w:r>
        <w:separator/>
      </w:r>
    </w:p>
  </w:footnote>
  <w:footnote w:type="continuationSeparator" w:id="0">
    <w:p w14:paraId="1440CDC0" w14:textId="77777777" w:rsidR="00B522FA" w:rsidRDefault="00B522FA" w:rsidP="00E04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081C5" w14:textId="2F48839B" w:rsidR="000E05C9" w:rsidRDefault="001E77D5" w:rsidP="00E04C67">
    <w:pPr>
      <w:pStyle w:val="Header"/>
      <w:jc w:val="center"/>
    </w:pPr>
    <w:r>
      <w:rPr>
        <w:noProof/>
      </w:rPr>
      <w:drawing>
        <wp:inline distT="0" distB="0" distL="0" distR="0" wp14:anchorId="5E361CD0" wp14:editId="47714EA9">
          <wp:extent cx="5943600" cy="969065"/>
          <wp:effectExtent l="0" t="0" r="0" b="2540"/>
          <wp:docPr id="2" name="Picture 2" descr="C:\Users\tkim\AppData\Local\Microsoft\Windows\INetCache\Content.Word\Email Header Enteric Diseas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kim\AppData\Local\Microsoft\Windows\INetCache\Content.Word\Email Header Enteric Diseas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9690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5484F"/>
    <w:multiLevelType w:val="hybridMultilevel"/>
    <w:tmpl w:val="0B24BB7C"/>
    <w:lvl w:ilvl="0" w:tplc="7EAE60A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897B34"/>
    <w:multiLevelType w:val="hybridMultilevel"/>
    <w:tmpl w:val="B3EE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77C7F"/>
    <w:multiLevelType w:val="hybridMultilevel"/>
    <w:tmpl w:val="E1EA7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3E4A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4871099"/>
    <w:multiLevelType w:val="hybridMultilevel"/>
    <w:tmpl w:val="F8DE21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F383C7C"/>
    <w:multiLevelType w:val="hybridMultilevel"/>
    <w:tmpl w:val="AF26DFF4"/>
    <w:lvl w:ilvl="0" w:tplc="4C3ADB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B5158FA"/>
    <w:multiLevelType w:val="hybridMultilevel"/>
    <w:tmpl w:val="D5E65520"/>
    <w:lvl w:ilvl="0" w:tplc="670CC6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E2A16AF"/>
    <w:multiLevelType w:val="hybridMultilevel"/>
    <w:tmpl w:val="44FA90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E947CEF"/>
    <w:multiLevelType w:val="hybridMultilevel"/>
    <w:tmpl w:val="4DC6F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BD2599"/>
    <w:multiLevelType w:val="hybridMultilevel"/>
    <w:tmpl w:val="31863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2C07F07"/>
    <w:multiLevelType w:val="hybridMultilevel"/>
    <w:tmpl w:val="991AE9F8"/>
    <w:lvl w:ilvl="0" w:tplc="F82AE92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4AC3B6C"/>
    <w:multiLevelType w:val="hybridMultilevel"/>
    <w:tmpl w:val="529CBE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D546F9"/>
    <w:multiLevelType w:val="hybridMultilevel"/>
    <w:tmpl w:val="EAA66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1A5F4E"/>
    <w:multiLevelType w:val="hybridMultilevel"/>
    <w:tmpl w:val="6D48DB32"/>
    <w:lvl w:ilvl="0" w:tplc="4C42D7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B7D1088"/>
    <w:multiLevelType w:val="hybridMultilevel"/>
    <w:tmpl w:val="00226AEC"/>
    <w:lvl w:ilvl="0" w:tplc="1E0E752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DA67432"/>
    <w:multiLevelType w:val="hybridMultilevel"/>
    <w:tmpl w:val="16E6F7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CD6203E"/>
    <w:multiLevelType w:val="hybridMultilevel"/>
    <w:tmpl w:val="44FA90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F6F3C32"/>
    <w:multiLevelType w:val="hybridMultilevel"/>
    <w:tmpl w:val="B810B0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B4F517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F565B0B"/>
    <w:multiLevelType w:val="hybridMultilevel"/>
    <w:tmpl w:val="BB4A8D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5"/>
  </w:num>
  <w:num w:numId="3">
    <w:abstractNumId w:val="14"/>
  </w:num>
  <w:num w:numId="4">
    <w:abstractNumId w:val="10"/>
  </w:num>
  <w:num w:numId="5">
    <w:abstractNumId w:val="13"/>
  </w:num>
  <w:num w:numId="6">
    <w:abstractNumId w:val="0"/>
  </w:num>
  <w:num w:numId="7">
    <w:abstractNumId w:val="8"/>
  </w:num>
  <w:num w:numId="8">
    <w:abstractNumId w:val="1"/>
  </w:num>
  <w:num w:numId="9">
    <w:abstractNumId w:val="3"/>
  </w:num>
  <w:num w:numId="10">
    <w:abstractNumId w:val="18"/>
  </w:num>
  <w:num w:numId="11">
    <w:abstractNumId w:val="16"/>
  </w:num>
  <w:num w:numId="12">
    <w:abstractNumId w:val="17"/>
  </w:num>
  <w:num w:numId="13">
    <w:abstractNumId w:val="9"/>
  </w:num>
  <w:num w:numId="14">
    <w:abstractNumId w:val="2"/>
  </w:num>
  <w:num w:numId="15">
    <w:abstractNumId w:val="7"/>
  </w:num>
  <w:num w:numId="16">
    <w:abstractNumId w:val="15"/>
  </w:num>
  <w:num w:numId="17">
    <w:abstractNumId w:val="11"/>
  </w:num>
  <w:num w:numId="18">
    <w:abstractNumId w:val="12"/>
  </w:num>
  <w:num w:numId="19">
    <w:abstractNumId w:val="4"/>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51E"/>
    <w:rsid w:val="00000420"/>
    <w:rsid w:val="00002768"/>
    <w:rsid w:val="000046F9"/>
    <w:rsid w:val="000150F2"/>
    <w:rsid w:val="000276D3"/>
    <w:rsid w:val="0002783D"/>
    <w:rsid w:val="00033BAE"/>
    <w:rsid w:val="000341C1"/>
    <w:rsid w:val="00034695"/>
    <w:rsid w:val="00034847"/>
    <w:rsid w:val="00040B97"/>
    <w:rsid w:val="00045821"/>
    <w:rsid w:val="0004695E"/>
    <w:rsid w:val="000729CA"/>
    <w:rsid w:val="00076C93"/>
    <w:rsid w:val="0007706E"/>
    <w:rsid w:val="00092B3B"/>
    <w:rsid w:val="0009440C"/>
    <w:rsid w:val="0009673B"/>
    <w:rsid w:val="000B1D45"/>
    <w:rsid w:val="000B4F4F"/>
    <w:rsid w:val="000C0D56"/>
    <w:rsid w:val="000D3CE2"/>
    <w:rsid w:val="000D47A6"/>
    <w:rsid w:val="000D6B1A"/>
    <w:rsid w:val="000E05C9"/>
    <w:rsid w:val="000E3605"/>
    <w:rsid w:val="000E7D56"/>
    <w:rsid w:val="000F5658"/>
    <w:rsid w:val="000F56CC"/>
    <w:rsid w:val="00107962"/>
    <w:rsid w:val="0011415D"/>
    <w:rsid w:val="00114B43"/>
    <w:rsid w:val="00120EEE"/>
    <w:rsid w:val="00127FAC"/>
    <w:rsid w:val="0015453A"/>
    <w:rsid w:val="001640EE"/>
    <w:rsid w:val="00166EA2"/>
    <w:rsid w:val="0017618F"/>
    <w:rsid w:val="001808BF"/>
    <w:rsid w:val="00185B7F"/>
    <w:rsid w:val="001A4606"/>
    <w:rsid w:val="001B2A81"/>
    <w:rsid w:val="001D09F8"/>
    <w:rsid w:val="001D297F"/>
    <w:rsid w:val="001D4557"/>
    <w:rsid w:val="001E0B29"/>
    <w:rsid w:val="001E6F1F"/>
    <w:rsid w:val="001E77D5"/>
    <w:rsid w:val="002002F5"/>
    <w:rsid w:val="002009C0"/>
    <w:rsid w:val="00201D3B"/>
    <w:rsid w:val="00206C9E"/>
    <w:rsid w:val="002241D9"/>
    <w:rsid w:val="00233E0A"/>
    <w:rsid w:val="002366C6"/>
    <w:rsid w:val="002368E4"/>
    <w:rsid w:val="002501E7"/>
    <w:rsid w:val="00255DB1"/>
    <w:rsid w:val="00256A6A"/>
    <w:rsid w:val="0026516C"/>
    <w:rsid w:val="002663AD"/>
    <w:rsid w:val="00281EA3"/>
    <w:rsid w:val="00283A0C"/>
    <w:rsid w:val="00290C00"/>
    <w:rsid w:val="002A285D"/>
    <w:rsid w:val="002A37CF"/>
    <w:rsid w:val="002A6A69"/>
    <w:rsid w:val="002C16F5"/>
    <w:rsid w:val="002C5523"/>
    <w:rsid w:val="002D011A"/>
    <w:rsid w:val="002D198A"/>
    <w:rsid w:val="002D24EF"/>
    <w:rsid w:val="002D2564"/>
    <w:rsid w:val="002D3A48"/>
    <w:rsid w:val="002E5543"/>
    <w:rsid w:val="002E6550"/>
    <w:rsid w:val="00316705"/>
    <w:rsid w:val="00324337"/>
    <w:rsid w:val="00335815"/>
    <w:rsid w:val="00344546"/>
    <w:rsid w:val="003457EB"/>
    <w:rsid w:val="00350A04"/>
    <w:rsid w:val="0036153E"/>
    <w:rsid w:val="00386A40"/>
    <w:rsid w:val="0039425F"/>
    <w:rsid w:val="00397A15"/>
    <w:rsid w:val="003A0EF0"/>
    <w:rsid w:val="003A4EF2"/>
    <w:rsid w:val="003A6A84"/>
    <w:rsid w:val="003B41B7"/>
    <w:rsid w:val="003B5CC4"/>
    <w:rsid w:val="003C5B07"/>
    <w:rsid w:val="003D0658"/>
    <w:rsid w:val="003D2D6D"/>
    <w:rsid w:val="003E7E89"/>
    <w:rsid w:val="003F129C"/>
    <w:rsid w:val="003F13A3"/>
    <w:rsid w:val="003F5338"/>
    <w:rsid w:val="00403D7C"/>
    <w:rsid w:val="00407611"/>
    <w:rsid w:val="00414C83"/>
    <w:rsid w:val="00422B8D"/>
    <w:rsid w:val="004378ED"/>
    <w:rsid w:val="00445098"/>
    <w:rsid w:val="00447239"/>
    <w:rsid w:val="00447929"/>
    <w:rsid w:val="00455EBC"/>
    <w:rsid w:val="00460B9B"/>
    <w:rsid w:val="004658D3"/>
    <w:rsid w:val="00466DF8"/>
    <w:rsid w:val="00475D9F"/>
    <w:rsid w:val="00483F70"/>
    <w:rsid w:val="00486BA7"/>
    <w:rsid w:val="00487139"/>
    <w:rsid w:val="004B100D"/>
    <w:rsid w:val="004B433B"/>
    <w:rsid w:val="004C105A"/>
    <w:rsid w:val="004C1ADD"/>
    <w:rsid w:val="004C5F94"/>
    <w:rsid w:val="004D1E8C"/>
    <w:rsid w:val="004E04FC"/>
    <w:rsid w:val="004E1EEA"/>
    <w:rsid w:val="004E243B"/>
    <w:rsid w:val="004F213F"/>
    <w:rsid w:val="00501DAB"/>
    <w:rsid w:val="005025B3"/>
    <w:rsid w:val="005063E1"/>
    <w:rsid w:val="005063F0"/>
    <w:rsid w:val="00507E46"/>
    <w:rsid w:val="00511157"/>
    <w:rsid w:val="00515368"/>
    <w:rsid w:val="00522830"/>
    <w:rsid w:val="005263DF"/>
    <w:rsid w:val="00527A77"/>
    <w:rsid w:val="00540AFD"/>
    <w:rsid w:val="0054381F"/>
    <w:rsid w:val="0054509F"/>
    <w:rsid w:val="00550760"/>
    <w:rsid w:val="00554AFA"/>
    <w:rsid w:val="00554E17"/>
    <w:rsid w:val="00572ADE"/>
    <w:rsid w:val="0059035D"/>
    <w:rsid w:val="00596426"/>
    <w:rsid w:val="005B4EBE"/>
    <w:rsid w:val="005B4F5A"/>
    <w:rsid w:val="005C44C9"/>
    <w:rsid w:val="005E1CC2"/>
    <w:rsid w:val="005E2D7F"/>
    <w:rsid w:val="005E3195"/>
    <w:rsid w:val="005E370F"/>
    <w:rsid w:val="005F6263"/>
    <w:rsid w:val="005F6E21"/>
    <w:rsid w:val="00602ABD"/>
    <w:rsid w:val="0060696F"/>
    <w:rsid w:val="00607BF8"/>
    <w:rsid w:val="00611CF1"/>
    <w:rsid w:val="00612869"/>
    <w:rsid w:val="00614A10"/>
    <w:rsid w:val="00617333"/>
    <w:rsid w:val="006227C0"/>
    <w:rsid w:val="00626C2C"/>
    <w:rsid w:val="00634081"/>
    <w:rsid w:val="0063648C"/>
    <w:rsid w:val="0064099C"/>
    <w:rsid w:val="006502FB"/>
    <w:rsid w:val="00661B6C"/>
    <w:rsid w:val="006727A8"/>
    <w:rsid w:val="00673AB5"/>
    <w:rsid w:val="00676BF4"/>
    <w:rsid w:val="00677CB5"/>
    <w:rsid w:val="00677FA4"/>
    <w:rsid w:val="00685890"/>
    <w:rsid w:val="006A3F19"/>
    <w:rsid w:val="006A5EE4"/>
    <w:rsid w:val="006B334A"/>
    <w:rsid w:val="006B4F4C"/>
    <w:rsid w:val="006C04D2"/>
    <w:rsid w:val="006C3225"/>
    <w:rsid w:val="006D1C70"/>
    <w:rsid w:val="006F113D"/>
    <w:rsid w:val="006F4DFB"/>
    <w:rsid w:val="0070157D"/>
    <w:rsid w:val="00705770"/>
    <w:rsid w:val="00706AEE"/>
    <w:rsid w:val="0070705D"/>
    <w:rsid w:val="007135D6"/>
    <w:rsid w:val="007218E2"/>
    <w:rsid w:val="00727178"/>
    <w:rsid w:val="0073002B"/>
    <w:rsid w:val="007302D3"/>
    <w:rsid w:val="00742A1F"/>
    <w:rsid w:val="00757704"/>
    <w:rsid w:val="00762781"/>
    <w:rsid w:val="00764819"/>
    <w:rsid w:val="00765017"/>
    <w:rsid w:val="0077019B"/>
    <w:rsid w:val="007724EF"/>
    <w:rsid w:val="007756CE"/>
    <w:rsid w:val="00787FDE"/>
    <w:rsid w:val="0079028D"/>
    <w:rsid w:val="00792832"/>
    <w:rsid w:val="007A0424"/>
    <w:rsid w:val="007A0E51"/>
    <w:rsid w:val="007A3E17"/>
    <w:rsid w:val="007A492C"/>
    <w:rsid w:val="007A5F02"/>
    <w:rsid w:val="007B11FC"/>
    <w:rsid w:val="007C2B5F"/>
    <w:rsid w:val="007D7ABF"/>
    <w:rsid w:val="007E18BD"/>
    <w:rsid w:val="007E1F6E"/>
    <w:rsid w:val="007E2283"/>
    <w:rsid w:val="007E4C69"/>
    <w:rsid w:val="007E58BC"/>
    <w:rsid w:val="007E7CA5"/>
    <w:rsid w:val="007E7E7D"/>
    <w:rsid w:val="007F00E8"/>
    <w:rsid w:val="007F28CB"/>
    <w:rsid w:val="007F70B7"/>
    <w:rsid w:val="00804B7C"/>
    <w:rsid w:val="00811D61"/>
    <w:rsid w:val="0083283C"/>
    <w:rsid w:val="00836BFD"/>
    <w:rsid w:val="00843011"/>
    <w:rsid w:val="0084467A"/>
    <w:rsid w:val="00846A40"/>
    <w:rsid w:val="00854E66"/>
    <w:rsid w:val="008621E8"/>
    <w:rsid w:val="00863887"/>
    <w:rsid w:val="008661C0"/>
    <w:rsid w:val="00866923"/>
    <w:rsid w:val="008741FC"/>
    <w:rsid w:val="00877295"/>
    <w:rsid w:val="00894685"/>
    <w:rsid w:val="008A1C71"/>
    <w:rsid w:val="008B2AD1"/>
    <w:rsid w:val="008C416D"/>
    <w:rsid w:val="008C4E2D"/>
    <w:rsid w:val="008D5F88"/>
    <w:rsid w:val="008E17DA"/>
    <w:rsid w:val="008F240E"/>
    <w:rsid w:val="0090078B"/>
    <w:rsid w:val="00910DFD"/>
    <w:rsid w:val="00920E5E"/>
    <w:rsid w:val="00926399"/>
    <w:rsid w:val="009317D3"/>
    <w:rsid w:val="00936796"/>
    <w:rsid w:val="009412CB"/>
    <w:rsid w:val="00942B5B"/>
    <w:rsid w:val="009432AA"/>
    <w:rsid w:val="0094612D"/>
    <w:rsid w:val="0097536E"/>
    <w:rsid w:val="00980761"/>
    <w:rsid w:val="00995CD1"/>
    <w:rsid w:val="00995D64"/>
    <w:rsid w:val="009A1191"/>
    <w:rsid w:val="009A3006"/>
    <w:rsid w:val="009A761D"/>
    <w:rsid w:val="009A77EE"/>
    <w:rsid w:val="009B0DC8"/>
    <w:rsid w:val="009B2032"/>
    <w:rsid w:val="009B6750"/>
    <w:rsid w:val="009C68C0"/>
    <w:rsid w:val="009E29DA"/>
    <w:rsid w:val="009E715C"/>
    <w:rsid w:val="009F238E"/>
    <w:rsid w:val="00A022EC"/>
    <w:rsid w:val="00A10B54"/>
    <w:rsid w:val="00A115BB"/>
    <w:rsid w:val="00A267EA"/>
    <w:rsid w:val="00A27A3A"/>
    <w:rsid w:val="00A40BA8"/>
    <w:rsid w:val="00A44846"/>
    <w:rsid w:val="00A465A7"/>
    <w:rsid w:val="00A46D3F"/>
    <w:rsid w:val="00A64BA4"/>
    <w:rsid w:val="00A703B5"/>
    <w:rsid w:val="00A73A08"/>
    <w:rsid w:val="00A80E6A"/>
    <w:rsid w:val="00A84B32"/>
    <w:rsid w:val="00A85D21"/>
    <w:rsid w:val="00A86432"/>
    <w:rsid w:val="00A87378"/>
    <w:rsid w:val="00A93F91"/>
    <w:rsid w:val="00A93FAF"/>
    <w:rsid w:val="00A96C87"/>
    <w:rsid w:val="00AA1B8B"/>
    <w:rsid w:val="00AB47F1"/>
    <w:rsid w:val="00AC35E5"/>
    <w:rsid w:val="00AD13FB"/>
    <w:rsid w:val="00AD50A6"/>
    <w:rsid w:val="00AD68DF"/>
    <w:rsid w:val="00AD72D7"/>
    <w:rsid w:val="00AE4A83"/>
    <w:rsid w:val="00AF167F"/>
    <w:rsid w:val="00B05F91"/>
    <w:rsid w:val="00B143F4"/>
    <w:rsid w:val="00B179AF"/>
    <w:rsid w:val="00B30832"/>
    <w:rsid w:val="00B34023"/>
    <w:rsid w:val="00B3494C"/>
    <w:rsid w:val="00B45A1C"/>
    <w:rsid w:val="00B46558"/>
    <w:rsid w:val="00B47447"/>
    <w:rsid w:val="00B476BD"/>
    <w:rsid w:val="00B50666"/>
    <w:rsid w:val="00B522FA"/>
    <w:rsid w:val="00B57F9D"/>
    <w:rsid w:val="00B6480B"/>
    <w:rsid w:val="00B66F57"/>
    <w:rsid w:val="00B708B0"/>
    <w:rsid w:val="00B75208"/>
    <w:rsid w:val="00B75735"/>
    <w:rsid w:val="00B93004"/>
    <w:rsid w:val="00B95691"/>
    <w:rsid w:val="00BB266A"/>
    <w:rsid w:val="00BB4BCB"/>
    <w:rsid w:val="00BE3490"/>
    <w:rsid w:val="00BE43B9"/>
    <w:rsid w:val="00BF1908"/>
    <w:rsid w:val="00BF1D89"/>
    <w:rsid w:val="00BF2BD0"/>
    <w:rsid w:val="00BF6C7F"/>
    <w:rsid w:val="00C06B55"/>
    <w:rsid w:val="00C12818"/>
    <w:rsid w:val="00C179F5"/>
    <w:rsid w:val="00C31C96"/>
    <w:rsid w:val="00C36173"/>
    <w:rsid w:val="00C41391"/>
    <w:rsid w:val="00C45AFE"/>
    <w:rsid w:val="00C4627C"/>
    <w:rsid w:val="00C46EF4"/>
    <w:rsid w:val="00C502D3"/>
    <w:rsid w:val="00C51984"/>
    <w:rsid w:val="00C5421A"/>
    <w:rsid w:val="00C55513"/>
    <w:rsid w:val="00C65DD1"/>
    <w:rsid w:val="00C66637"/>
    <w:rsid w:val="00C67E67"/>
    <w:rsid w:val="00C70C38"/>
    <w:rsid w:val="00C95B92"/>
    <w:rsid w:val="00C978E8"/>
    <w:rsid w:val="00CA2AA4"/>
    <w:rsid w:val="00CA3A88"/>
    <w:rsid w:val="00CB4F57"/>
    <w:rsid w:val="00CB582C"/>
    <w:rsid w:val="00CC4445"/>
    <w:rsid w:val="00CD1395"/>
    <w:rsid w:val="00CD5959"/>
    <w:rsid w:val="00CF0CB4"/>
    <w:rsid w:val="00CF5910"/>
    <w:rsid w:val="00D011D2"/>
    <w:rsid w:val="00D01FCB"/>
    <w:rsid w:val="00D0387D"/>
    <w:rsid w:val="00D26DD5"/>
    <w:rsid w:val="00D3351E"/>
    <w:rsid w:val="00D338BF"/>
    <w:rsid w:val="00D3595D"/>
    <w:rsid w:val="00D376F5"/>
    <w:rsid w:val="00D501D9"/>
    <w:rsid w:val="00D53B0E"/>
    <w:rsid w:val="00D61DC9"/>
    <w:rsid w:val="00D62B43"/>
    <w:rsid w:val="00D67381"/>
    <w:rsid w:val="00D75041"/>
    <w:rsid w:val="00D86A83"/>
    <w:rsid w:val="00D90916"/>
    <w:rsid w:val="00DA6EFE"/>
    <w:rsid w:val="00DB186E"/>
    <w:rsid w:val="00DD149A"/>
    <w:rsid w:val="00DD1DDE"/>
    <w:rsid w:val="00DE7A5B"/>
    <w:rsid w:val="00DF0933"/>
    <w:rsid w:val="00DF1F93"/>
    <w:rsid w:val="00DF7878"/>
    <w:rsid w:val="00E04C67"/>
    <w:rsid w:val="00E05D7A"/>
    <w:rsid w:val="00E324CD"/>
    <w:rsid w:val="00E66A9E"/>
    <w:rsid w:val="00E674FE"/>
    <w:rsid w:val="00E7288B"/>
    <w:rsid w:val="00E75A1F"/>
    <w:rsid w:val="00E85B2F"/>
    <w:rsid w:val="00EA1C4E"/>
    <w:rsid w:val="00EA2428"/>
    <w:rsid w:val="00EA2E02"/>
    <w:rsid w:val="00EA5B03"/>
    <w:rsid w:val="00EA720C"/>
    <w:rsid w:val="00EB4D15"/>
    <w:rsid w:val="00EC7ADB"/>
    <w:rsid w:val="00ED29C6"/>
    <w:rsid w:val="00ED3A3F"/>
    <w:rsid w:val="00ED5BE0"/>
    <w:rsid w:val="00EE69C7"/>
    <w:rsid w:val="00F10EDC"/>
    <w:rsid w:val="00F17141"/>
    <w:rsid w:val="00F21042"/>
    <w:rsid w:val="00F245F1"/>
    <w:rsid w:val="00F24FB9"/>
    <w:rsid w:val="00F3170D"/>
    <w:rsid w:val="00F41E47"/>
    <w:rsid w:val="00F551E3"/>
    <w:rsid w:val="00F56362"/>
    <w:rsid w:val="00F6474E"/>
    <w:rsid w:val="00F75047"/>
    <w:rsid w:val="00F7776F"/>
    <w:rsid w:val="00F80D43"/>
    <w:rsid w:val="00F813C1"/>
    <w:rsid w:val="00F82974"/>
    <w:rsid w:val="00F850E0"/>
    <w:rsid w:val="00F91D6E"/>
    <w:rsid w:val="00F93BBF"/>
    <w:rsid w:val="00F957C1"/>
    <w:rsid w:val="00FA0ABC"/>
    <w:rsid w:val="00FA5E79"/>
    <w:rsid w:val="00FA63B7"/>
    <w:rsid w:val="00FB055B"/>
    <w:rsid w:val="00FB292B"/>
    <w:rsid w:val="00FB62E9"/>
    <w:rsid w:val="00FB6333"/>
    <w:rsid w:val="00FB6E57"/>
    <w:rsid w:val="00FC01BA"/>
    <w:rsid w:val="00FC2096"/>
    <w:rsid w:val="00FC6215"/>
    <w:rsid w:val="00FE19B6"/>
    <w:rsid w:val="00FF1DE0"/>
    <w:rsid w:val="00FF428C"/>
    <w:rsid w:val="00FF60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4:docId w14:val="78B3AE65"/>
  <w15:docId w15:val="{6DDDC2AE-7C53-496A-9252-624DC8C9A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3351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51E"/>
    <w:pPr>
      <w:ind w:left="720"/>
      <w:contextualSpacing/>
    </w:pPr>
    <w:rPr>
      <w:rFonts w:ascii="Calibri" w:eastAsia="Calibri" w:hAnsi="Calibri" w:cs="Times New Roman"/>
    </w:rPr>
  </w:style>
  <w:style w:type="character" w:styleId="Hyperlink">
    <w:name w:val="Hyperlink"/>
    <w:basedOn w:val="DefaultParagraphFont"/>
    <w:uiPriority w:val="99"/>
    <w:unhideWhenUsed/>
    <w:rsid w:val="00D3351E"/>
    <w:rPr>
      <w:color w:val="0000FF" w:themeColor="hyperlink"/>
      <w:u w:val="single"/>
    </w:rPr>
  </w:style>
  <w:style w:type="character" w:styleId="CommentReference">
    <w:name w:val="annotation reference"/>
    <w:basedOn w:val="DefaultParagraphFont"/>
    <w:uiPriority w:val="99"/>
    <w:semiHidden/>
    <w:unhideWhenUsed/>
    <w:rsid w:val="00D3351E"/>
    <w:rPr>
      <w:sz w:val="16"/>
      <w:szCs w:val="16"/>
    </w:rPr>
  </w:style>
  <w:style w:type="paragraph" w:styleId="CommentText">
    <w:name w:val="annotation text"/>
    <w:basedOn w:val="Normal"/>
    <w:link w:val="CommentTextChar"/>
    <w:uiPriority w:val="99"/>
    <w:semiHidden/>
    <w:unhideWhenUsed/>
    <w:rsid w:val="00D3351E"/>
    <w:pPr>
      <w:spacing w:line="240" w:lineRule="auto"/>
    </w:pPr>
    <w:rPr>
      <w:sz w:val="20"/>
      <w:szCs w:val="20"/>
    </w:rPr>
  </w:style>
  <w:style w:type="character" w:customStyle="1" w:styleId="CommentTextChar">
    <w:name w:val="Comment Text Char"/>
    <w:basedOn w:val="DefaultParagraphFont"/>
    <w:link w:val="CommentText"/>
    <w:uiPriority w:val="99"/>
    <w:semiHidden/>
    <w:rsid w:val="00D3351E"/>
    <w:rPr>
      <w:rFonts w:eastAsiaTheme="minorEastAsia"/>
      <w:sz w:val="20"/>
      <w:szCs w:val="20"/>
    </w:rPr>
  </w:style>
  <w:style w:type="table" w:styleId="TableGrid">
    <w:name w:val="Table Grid"/>
    <w:basedOn w:val="TableNormal"/>
    <w:uiPriority w:val="59"/>
    <w:rsid w:val="00D3351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33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51E"/>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554E17"/>
    <w:rPr>
      <w:b/>
      <w:bCs/>
    </w:rPr>
  </w:style>
  <w:style w:type="character" w:customStyle="1" w:styleId="CommentSubjectChar">
    <w:name w:val="Comment Subject Char"/>
    <w:basedOn w:val="CommentTextChar"/>
    <w:link w:val="CommentSubject"/>
    <w:uiPriority w:val="99"/>
    <w:semiHidden/>
    <w:rsid w:val="00554E17"/>
    <w:rPr>
      <w:rFonts w:eastAsiaTheme="minorEastAsia"/>
      <w:b/>
      <w:bCs/>
      <w:sz w:val="20"/>
      <w:szCs w:val="20"/>
    </w:rPr>
  </w:style>
  <w:style w:type="character" w:styleId="HTMLCite">
    <w:name w:val="HTML Cite"/>
    <w:basedOn w:val="DefaultParagraphFont"/>
    <w:uiPriority w:val="99"/>
    <w:semiHidden/>
    <w:unhideWhenUsed/>
    <w:rsid w:val="007218E2"/>
    <w:rPr>
      <w:i/>
      <w:iCs/>
    </w:rPr>
  </w:style>
  <w:style w:type="paragraph" w:styleId="Revision">
    <w:name w:val="Revision"/>
    <w:hidden/>
    <w:uiPriority w:val="99"/>
    <w:semiHidden/>
    <w:rsid w:val="0079028D"/>
    <w:pPr>
      <w:spacing w:after="0" w:line="240" w:lineRule="auto"/>
    </w:pPr>
    <w:rPr>
      <w:rFonts w:eastAsiaTheme="minorEastAsia"/>
    </w:rPr>
  </w:style>
  <w:style w:type="paragraph" w:styleId="Header">
    <w:name w:val="header"/>
    <w:basedOn w:val="Normal"/>
    <w:link w:val="HeaderChar"/>
    <w:uiPriority w:val="99"/>
    <w:unhideWhenUsed/>
    <w:rsid w:val="00E04C67"/>
    <w:pPr>
      <w:tabs>
        <w:tab w:val="center" w:pos="4320"/>
        <w:tab w:val="right" w:pos="8640"/>
      </w:tabs>
      <w:spacing w:after="0" w:line="240" w:lineRule="auto"/>
    </w:pPr>
  </w:style>
  <w:style w:type="character" w:customStyle="1" w:styleId="HeaderChar">
    <w:name w:val="Header Char"/>
    <w:basedOn w:val="DefaultParagraphFont"/>
    <w:link w:val="Header"/>
    <w:uiPriority w:val="99"/>
    <w:rsid w:val="00E04C67"/>
    <w:rPr>
      <w:rFonts w:eastAsiaTheme="minorEastAsia"/>
    </w:rPr>
  </w:style>
  <w:style w:type="paragraph" w:styleId="Footer">
    <w:name w:val="footer"/>
    <w:basedOn w:val="Normal"/>
    <w:link w:val="FooterChar"/>
    <w:uiPriority w:val="99"/>
    <w:unhideWhenUsed/>
    <w:rsid w:val="00E04C67"/>
    <w:pPr>
      <w:tabs>
        <w:tab w:val="center" w:pos="4320"/>
        <w:tab w:val="right" w:pos="8640"/>
      </w:tabs>
      <w:spacing w:after="0" w:line="240" w:lineRule="auto"/>
    </w:pPr>
  </w:style>
  <w:style w:type="character" w:customStyle="1" w:styleId="FooterChar">
    <w:name w:val="Footer Char"/>
    <w:basedOn w:val="DefaultParagraphFont"/>
    <w:link w:val="Footer"/>
    <w:uiPriority w:val="99"/>
    <w:rsid w:val="00E04C67"/>
    <w:rPr>
      <w:rFonts w:eastAsiaTheme="minorEastAsia"/>
    </w:rPr>
  </w:style>
  <w:style w:type="character" w:styleId="FollowedHyperlink">
    <w:name w:val="FollowedHyperlink"/>
    <w:basedOn w:val="DefaultParagraphFont"/>
    <w:uiPriority w:val="99"/>
    <w:semiHidden/>
    <w:unhideWhenUsed/>
    <w:rsid w:val="002663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t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kim@cst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C227F-4434-4D41-8B4A-4E1A542A1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6</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nakram</dc:creator>
  <cp:keywords/>
  <dc:description/>
  <cp:lastModifiedBy>Thuy Kim</cp:lastModifiedBy>
  <cp:revision>3</cp:revision>
  <cp:lastPrinted>2017-07-31T15:23:00Z</cp:lastPrinted>
  <dcterms:created xsi:type="dcterms:W3CDTF">2017-07-28T22:04:00Z</dcterms:created>
  <dcterms:modified xsi:type="dcterms:W3CDTF">2017-08-02T20:05:00Z</dcterms:modified>
</cp:coreProperties>
</file>