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C32FC" w14:textId="6ED2C210" w:rsidR="008A5499" w:rsidRDefault="009E110C" w:rsidP="009E110C">
      <w:pPr>
        <w:jc w:val="center"/>
      </w:pPr>
      <w:r>
        <w:t>Media Graphics with Additional Verbiage</w:t>
      </w:r>
    </w:p>
    <w:p w14:paraId="266BC711" w14:textId="0FC09658" w:rsidR="009E110C" w:rsidRDefault="009E110C"/>
    <w:p w14:paraId="452631CA" w14:textId="77777777" w:rsidR="009E110C" w:rsidRDefault="009E110C" w:rsidP="009E110C"/>
    <w:p w14:paraId="6550F06A" w14:textId="77777777" w:rsidR="009E110C" w:rsidRDefault="009E110C" w:rsidP="009E110C"/>
    <w:p w14:paraId="6D241122" w14:textId="73128F93" w:rsidR="009E110C" w:rsidRDefault="009E110C" w:rsidP="009E110C"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72F91FCC" wp14:editId="102EEBA3">
            <wp:extent cx="5924550" cy="3733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24482" w14:textId="77777777" w:rsidR="009E110C" w:rsidRDefault="009E110C" w:rsidP="009E110C">
      <w:pPr>
        <w:rPr>
          <w:color w:val="000000"/>
        </w:rPr>
      </w:pPr>
      <w:r>
        <w:rPr>
          <w:color w:val="000000"/>
        </w:rPr>
        <w:t>Keeping your animals healthy is a priority! Remember! Animals should avoid nose to nose contact for 21 days after returning from a show and be symptom free before commingling other animals.  </w:t>
      </w:r>
    </w:p>
    <w:p w14:paraId="20FAEC25" w14:textId="77777777" w:rsidR="009E110C" w:rsidRDefault="009E110C" w:rsidP="009E110C">
      <w:pPr>
        <w:rPr>
          <w:rFonts w:ascii="Calibri" w:hAnsi="Calibri" w:cs="Calibri"/>
          <w:sz w:val="22"/>
          <w:szCs w:val="22"/>
        </w:rPr>
      </w:pPr>
    </w:p>
    <w:p w14:paraId="554214C4" w14:textId="1D95BB34" w:rsidR="009E110C" w:rsidRDefault="009E110C" w:rsidP="009E110C">
      <w:r>
        <w:rPr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5A45CE1E" wp14:editId="7787535B">
            <wp:extent cx="5943600" cy="3743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8E6C" w14:textId="77777777" w:rsidR="009E110C" w:rsidRDefault="009E110C" w:rsidP="009E110C"/>
    <w:p w14:paraId="661BC2AA" w14:textId="77777777" w:rsidR="009E110C" w:rsidRDefault="009E110C" w:rsidP="009E110C">
      <w:pPr>
        <w:rPr>
          <w:color w:val="000000"/>
        </w:rPr>
      </w:pPr>
      <w:r>
        <w:rPr>
          <w:color w:val="000000"/>
        </w:rPr>
        <w:t>Daily observation, watching your animals for signs of sickness is important. Symptoms of swine influenza may include temperature above 103</w:t>
      </w:r>
      <w:r>
        <w:rPr>
          <w:color w:val="000000"/>
          <w:sz w:val="14"/>
          <w:szCs w:val="14"/>
          <w:vertAlign w:val="superscript"/>
        </w:rPr>
        <w:t>o</w:t>
      </w:r>
      <w:r>
        <w:rPr>
          <w:color w:val="000000"/>
        </w:rPr>
        <w:t xml:space="preserve"> F, coughing, discharge from the nose or eyes, breathing difficulties, going off feed. Contact your veterinarian if your pig has any of these symptoms.</w:t>
      </w:r>
    </w:p>
    <w:p w14:paraId="5207D025" w14:textId="77777777" w:rsidR="009E110C" w:rsidRDefault="009E110C" w:rsidP="009E110C">
      <w:pPr>
        <w:rPr>
          <w:rFonts w:ascii="Calibri" w:hAnsi="Calibri" w:cs="Calibri"/>
          <w:sz w:val="22"/>
          <w:szCs w:val="22"/>
        </w:rPr>
      </w:pPr>
    </w:p>
    <w:p w14:paraId="10C8F3DC" w14:textId="443042CF" w:rsidR="009E110C" w:rsidRDefault="009E110C" w:rsidP="009E110C">
      <w:r>
        <w:rPr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43013C3A" wp14:editId="11CB6D64">
            <wp:extent cx="5943600" cy="3743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FFF4A" w14:textId="77777777" w:rsidR="009E110C" w:rsidRDefault="009E110C" w:rsidP="009E110C"/>
    <w:p w14:paraId="1A316E7C" w14:textId="77777777" w:rsidR="009E110C" w:rsidRDefault="009E110C" w:rsidP="009E110C">
      <w:r>
        <w:rPr>
          <w:color w:val="000000"/>
        </w:rPr>
        <w:t>Tools and equipment should be cleaned and disinfected with a 3% bleach solution. </w:t>
      </w:r>
    </w:p>
    <w:p w14:paraId="75685227" w14:textId="77777777" w:rsidR="009E110C" w:rsidRDefault="009E110C" w:rsidP="009E110C"/>
    <w:p w14:paraId="3E248A78" w14:textId="1C46BA86" w:rsidR="009E110C" w:rsidRDefault="009E110C" w:rsidP="009E110C">
      <w:r>
        <w:rPr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2170430E" wp14:editId="2943775C">
            <wp:extent cx="5943600" cy="3743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0F171" w14:textId="77777777" w:rsidR="009E110C" w:rsidRDefault="009E110C" w:rsidP="009E110C">
      <w:r>
        <w:rPr>
          <w:color w:val="000000"/>
        </w:rPr>
        <w:t>Sometimes animals and people can share germs and make each other sick, when this happens it is called a zoonotic disease. To help decrease the risk of this happening you should not eat or drink around animals or in the barn. </w:t>
      </w:r>
    </w:p>
    <w:p w14:paraId="429B3958" w14:textId="77777777" w:rsidR="009E110C" w:rsidRDefault="009E110C" w:rsidP="009E110C">
      <w:pPr>
        <w:spacing w:after="240"/>
      </w:pPr>
    </w:p>
    <w:p w14:paraId="57F3AEC6" w14:textId="7FDB3967" w:rsidR="009E110C" w:rsidRDefault="009E110C" w:rsidP="009E110C">
      <w:r>
        <w:rPr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6AC93C96" wp14:editId="0459B0AB">
            <wp:extent cx="5943600" cy="3762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4B88C" w14:textId="77777777" w:rsidR="009E110C" w:rsidRDefault="009E110C" w:rsidP="009E110C">
      <w:r>
        <w:rPr>
          <w:color w:val="000000"/>
        </w:rPr>
        <w:t>Soap and water are always the best option for proper handwashing. When not available hand sanitizer can be used, but handwashing should be done before eating food. </w:t>
      </w:r>
    </w:p>
    <w:p w14:paraId="6A54662A" w14:textId="77777777" w:rsidR="009E110C" w:rsidRDefault="009E110C"/>
    <w:sectPr w:rsidR="009E1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10C"/>
    <w:rsid w:val="008A5499"/>
    <w:rsid w:val="009E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8C19"/>
  <w15:chartTrackingRefBased/>
  <w15:docId w15:val="{83769A34-9E96-46A3-821C-8ECD1FA6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5.png@01D787F5.05CE6A7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2.png@01D787F5.05CE6A70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4.png@01D787F5.05CE6A70" TargetMode="External"/><Relationship Id="rId5" Type="http://schemas.openxmlformats.org/officeDocument/2006/relationships/image" Target="cid:image001.png@01D787F5.05CE6A70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03.png@01D787F5.05CE6A7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Babcock, Nick</dc:creator>
  <cp:keywords/>
  <dc:description/>
  <cp:lastModifiedBy>Babcock, Nick</cp:lastModifiedBy>
  <cp:revision>1</cp:revision>
  <dcterms:created xsi:type="dcterms:W3CDTF">2021-08-10T20:43:00Z</dcterms:created>
  <dcterms:modified xsi:type="dcterms:W3CDTF">2021-08-10T20:45:00Z</dcterms:modified>
</cp:coreProperties>
</file>