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BDA" w:rsidRDefault="00821BDA" w:rsidP="001E4B60">
      <w:pPr>
        <w:jc w:val="center"/>
      </w:pPr>
      <w:r>
        <w:t xml:space="preserve">Summary </w:t>
      </w:r>
      <w:r w:rsidR="00460AB7">
        <w:t>for One of the Questions about Syndromic Surveillance</w:t>
      </w:r>
    </w:p>
    <w:p w:rsidR="00821BDA" w:rsidRDefault="00821BDA" w:rsidP="001E4B60">
      <w:pPr>
        <w:jc w:val="center"/>
      </w:pPr>
    </w:p>
    <w:p w:rsidR="00821BDA" w:rsidRPr="00821BDA" w:rsidRDefault="00821BDA" w:rsidP="00821BDA">
      <w:pPr>
        <w:rPr>
          <w:b/>
        </w:rPr>
      </w:pPr>
      <w:r>
        <w:t xml:space="preserve">Question:  </w:t>
      </w:r>
      <w:r w:rsidRPr="00821BDA">
        <w:rPr>
          <w:b/>
        </w:rPr>
        <w:t>How do you weight this data compared to your other surveillance systems?</w:t>
      </w:r>
    </w:p>
    <w:p w:rsidR="00821BDA" w:rsidRDefault="00821BDA" w:rsidP="00821BDA"/>
    <w:p w:rsidR="00821BDA" w:rsidRDefault="00821BDA" w:rsidP="00821BDA">
      <w:r>
        <w:t>Response Summary:</w:t>
      </w:r>
    </w:p>
    <w:p w:rsidR="00821BDA" w:rsidRDefault="001E4B60" w:rsidP="00F91CD1">
      <w:pPr>
        <w:pStyle w:val="ListParagraph"/>
        <w:numPr>
          <w:ilvl w:val="0"/>
          <w:numId w:val="1"/>
        </w:numPr>
      </w:pPr>
      <w:r>
        <w:t>Syndromic sur</w:t>
      </w:r>
      <w:r w:rsidR="00821BDA">
        <w:t xml:space="preserve">veillance is </w:t>
      </w:r>
    </w:p>
    <w:p w:rsidR="00821BDA" w:rsidRDefault="00821BDA" w:rsidP="00821BDA">
      <w:pPr>
        <w:pStyle w:val="ListParagraph"/>
        <w:numPr>
          <w:ilvl w:val="1"/>
          <w:numId w:val="1"/>
        </w:numPr>
      </w:pPr>
      <w:r>
        <w:t>A type of surveillance system that should be used in conjunction with other existing surveillance systems (i.e. laboratory surveillance, ILINet, etc.) to conduct influenza surveillance.</w:t>
      </w:r>
    </w:p>
    <w:p w:rsidR="00460AB7" w:rsidRDefault="00AB5818" w:rsidP="00460AB7">
      <w:pPr>
        <w:pStyle w:val="ListParagraph"/>
        <w:numPr>
          <w:ilvl w:val="1"/>
          <w:numId w:val="1"/>
        </w:numPr>
      </w:pPr>
      <w:r>
        <w:t xml:space="preserve">A reliable system that ranks </w:t>
      </w:r>
      <w:r w:rsidR="00460AB7">
        <w:t xml:space="preserve">as one of </w:t>
      </w:r>
      <w:r>
        <w:t>the top</w:t>
      </w:r>
      <w:r w:rsidR="00460AB7">
        <w:t xml:space="preserve"> surveillance systems used in influenza surveillance when compared to other</w:t>
      </w:r>
      <w:r>
        <w:t xml:space="preserve"> existing sur</w:t>
      </w:r>
      <w:r w:rsidR="00460AB7">
        <w:t>veillance systems.</w:t>
      </w:r>
    </w:p>
    <w:p w:rsidR="00AB5818" w:rsidRDefault="00460AB7" w:rsidP="00AB5818">
      <w:pPr>
        <w:pStyle w:val="ListParagraph"/>
        <w:numPr>
          <w:ilvl w:val="0"/>
          <w:numId w:val="1"/>
        </w:numPr>
      </w:pPr>
      <w:r>
        <w:t>ILI data from s</w:t>
      </w:r>
      <w:r w:rsidR="00621C76">
        <w:t xml:space="preserve">yndromic surveillance </w:t>
      </w:r>
      <w:bookmarkStart w:id="0" w:name="_GoBack"/>
      <w:bookmarkEnd w:id="0"/>
      <w:r>
        <w:t xml:space="preserve">is compared against ILINet ILI data. </w:t>
      </w:r>
      <w:r w:rsidR="00AB5818">
        <w:t xml:space="preserve"> </w:t>
      </w:r>
    </w:p>
    <w:p w:rsidR="00460AB7" w:rsidRDefault="00460AB7" w:rsidP="00460AB7">
      <w:pPr>
        <w:pStyle w:val="ListParagraph"/>
        <w:numPr>
          <w:ilvl w:val="1"/>
          <w:numId w:val="1"/>
        </w:numPr>
      </w:pPr>
      <w:r>
        <w:t>Used to compare ILI trends between the two surveillance systems.</w:t>
      </w:r>
    </w:p>
    <w:sectPr w:rsidR="00460A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1A300E"/>
    <w:multiLevelType w:val="hybridMultilevel"/>
    <w:tmpl w:val="AC8AA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B60"/>
    <w:rsid w:val="001E4B60"/>
    <w:rsid w:val="003B7130"/>
    <w:rsid w:val="00460AB7"/>
    <w:rsid w:val="00621C76"/>
    <w:rsid w:val="00821BDA"/>
    <w:rsid w:val="00AB5818"/>
    <w:rsid w:val="00C9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45442"/>
  <w15:chartTrackingRefBased/>
  <w15:docId w15:val="{8A7935CC-A7BF-4229-A9EF-56C3A31A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C7D2E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7D2E"/>
    <w:pPr>
      <w:keepNext/>
      <w:keepLines/>
      <w:spacing w:before="240" w:after="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D2E"/>
    <w:pPr>
      <w:keepNext/>
      <w:keepLines/>
      <w:spacing w:before="40" w:after="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D2E"/>
    <w:rPr>
      <w:rFonts w:ascii="Verdana" w:eastAsiaTheme="majorEastAsia" w:hAnsi="Verdana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D2E"/>
    <w:rPr>
      <w:rFonts w:ascii="Verdana" w:eastAsiaTheme="majorEastAsia" w:hAnsi="Verdana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C7D2E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D2E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D2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C7D2E"/>
    <w:rPr>
      <w:rFonts w:ascii="Verdana" w:eastAsiaTheme="minorEastAsia" w:hAnsi="Verdana"/>
      <w:color w:val="5A5A5A" w:themeColor="text1" w:themeTint="A5"/>
      <w:spacing w:val="15"/>
      <w:sz w:val="24"/>
    </w:rPr>
  </w:style>
  <w:style w:type="paragraph" w:styleId="ListParagraph">
    <w:name w:val="List Paragraph"/>
    <w:basedOn w:val="Normal"/>
    <w:uiPriority w:val="34"/>
    <w:qFormat/>
    <w:rsid w:val="001E4B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HHS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Ledbetter,Johnathan (DSHS)</dc:creator>
  <cp:keywords/>
  <dc:description/>
  <cp:lastModifiedBy>Ledbetter,Johnathan (DSHS)</cp:lastModifiedBy>
  <cp:revision>3</cp:revision>
  <dcterms:created xsi:type="dcterms:W3CDTF">2017-05-08T12:57:00Z</dcterms:created>
  <dcterms:modified xsi:type="dcterms:W3CDTF">2017-05-08T13:01:00Z</dcterms:modified>
</cp:coreProperties>
</file>