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6"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132A35" w:rsidRDefault="00C71573" w:rsidP="00FD0D58">
      <w:pPr>
        <w:pStyle w:val="ListParagraph"/>
        <w:numPr>
          <w:ilvl w:val="0"/>
          <w:numId w:val="6"/>
        </w:numPr>
        <w:ind w:left="0" w:firstLine="0"/>
        <w:rPr>
          <w:rFonts w:ascii="Calibri" w:hAnsi="Calibri" w:cs="Arial"/>
          <w:sz w:val="22"/>
          <w:szCs w:val="22"/>
        </w:rPr>
      </w:pPr>
      <w:r w:rsidRPr="00DA33CF">
        <w:rPr>
          <w:rFonts w:ascii="Calibri" w:hAnsi="Calibri"/>
          <w:sz w:val="22"/>
          <w:szCs w:val="22"/>
        </w:rPr>
        <w:t xml:space="preserve">Identify your top three achievements over the last quarter. </w:t>
      </w:r>
    </w:p>
    <w:p w14:paraId="6EA6006E" w14:textId="77777777" w:rsidR="00132A35" w:rsidRPr="00132A35" w:rsidRDefault="00132A35" w:rsidP="00132A35">
      <w:pPr>
        <w:pStyle w:val="ListParagraph"/>
        <w:ind w:left="0"/>
        <w:rPr>
          <w:rFonts w:ascii="Calibri" w:hAnsi="Calibri" w:cs="Arial"/>
          <w:sz w:val="22"/>
          <w:szCs w:val="22"/>
        </w:rPr>
      </w:pPr>
    </w:p>
    <w:p w14:paraId="5C420B20" w14:textId="1A3C022F" w:rsidR="00132A35" w:rsidRPr="00132A35" w:rsidRDefault="00132A35" w:rsidP="00132A35">
      <w:pPr>
        <w:ind w:left="720"/>
        <w:rPr>
          <w:rFonts w:ascii="Calibri" w:hAnsi="Calibri" w:cs="Arial"/>
          <w:b/>
        </w:rPr>
      </w:pPr>
      <w:r w:rsidRPr="00132A35">
        <w:rPr>
          <w:rFonts w:ascii="Calibri" w:hAnsi="Calibri"/>
          <w:b/>
        </w:rPr>
        <w:t xml:space="preserve">1. Developed and initiated the “Becoming a </w:t>
      </w:r>
      <w:proofErr w:type="spellStart"/>
      <w:r w:rsidRPr="00132A35">
        <w:rPr>
          <w:rFonts w:ascii="Calibri" w:hAnsi="Calibri"/>
          <w:b/>
        </w:rPr>
        <w:t>Swientist</w:t>
      </w:r>
      <w:proofErr w:type="spellEnd"/>
      <w:r w:rsidRPr="00132A35">
        <w:rPr>
          <w:rFonts w:ascii="Calibri" w:hAnsi="Calibri"/>
          <w:b/>
        </w:rPr>
        <w:t>” program for swine jackpot circuit participants.  Materials were distributed widely at the World Pork Expo and through a more intensive program within Ohio.</w:t>
      </w:r>
    </w:p>
    <w:p w14:paraId="6F22B076" w14:textId="15E1C5F8" w:rsidR="00132A35" w:rsidRDefault="00132A35" w:rsidP="00132A35">
      <w:pPr>
        <w:ind w:left="720"/>
        <w:rPr>
          <w:rFonts w:ascii="Calibri" w:hAnsi="Calibri"/>
          <w:b/>
        </w:rPr>
      </w:pPr>
      <w:r w:rsidRPr="00132A35">
        <w:rPr>
          <w:rFonts w:ascii="Calibri" w:hAnsi="Calibri"/>
          <w:b/>
        </w:rPr>
        <w:t xml:space="preserve">2. Created </w:t>
      </w:r>
      <w:r>
        <w:rPr>
          <w:rFonts w:ascii="Calibri" w:hAnsi="Calibri"/>
          <w:b/>
        </w:rPr>
        <w:t xml:space="preserve">short </w:t>
      </w:r>
      <w:r w:rsidRPr="00132A35">
        <w:rPr>
          <w:rFonts w:ascii="Calibri" w:hAnsi="Calibri"/>
          <w:b/>
        </w:rPr>
        <w:t xml:space="preserve">videos </w:t>
      </w:r>
      <w:r w:rsidR="009A35DD">
        <w:rPr>
          <w:rFonts w:ascii="Calibri" w:hAnsi="Calibri"/>
          <w:b/>
        </w:rPr>
        <w:t>that were</w:t>
      </w:r>
      <w:r>
        <w:rPr>
          <w:rFonts w:ascii="Calibri" w:hAnsi="Calibri"/>
          <w:b/>
        </w:rPr>
        <w:t xml:space="preserve"> shared through popular</w:t>
      </w:r>
      <w:r w:rsidRPr="00132A35">
        <w:rPr>
          <w:rFonts w:ascii="Calibri" w:hAnsi="Calibri"/>
          <w:b/>
        </w:rPr>
        <w:t xml:space="preserve"> social media outlets </w:t>
      </w:r>
      <w:r>
        <w:rPr>
          <w:rFonts w:ascii="Calibri" w:hAnsi="Calibri"/>
          <w:b/>
        </w:rPr>
        <w:t>to reach youth across the state.</w:t>
      </w:r>
    </w:p>
    <w:p w14:paraId="213C707F" w14:textId="14974767" w:rsidR="00233363" w:rsidRPr="00132A35" w:rsidRDefault="00233363" w:rsidP="00132A35">
      <w:pPr>
        <w:ind w:left="720"/>
        <w:rPr>
          <w:rFonts w:ascii="Calibri" w:hAnsi="Calibri" w:cs="Arial"/>
          <w:b/>
        </w:rPr>
      </w:pPr>
      <w:r>
        <w:rPr>
          <w:rFonts w:ascii="Calibri" w:hAnsi="Calibri"/>
          <w:b/>
        </w:rPr>
        <w:t xml:space="preserve">3. Surveyed jackpot show circuit participants to better understand their opinions and behaviors in regard to the recommendations put forth in the </w:t>
      </w:r>
      <w:r w:rsidRPr="00233363">
        <w:rPr>
          <w:rFonts w:ascii="Calibri" w:hAnsi="Calibri"/>
          <w:b/>
          <w:i/>
        </w:rPr>
        <w:t xml:space="preserve">Measures to Minimize Influenza Transmission at Swine Exhibitions </w:t>
      </w:r>
      <w:r>
        <w:rPr>
          <w:rFonts w:ascii="Calibri" w:hAnsi="Calibri"/>
          <w:b/>
        </w:rPr>
        <w:t>document.</w:t>
      </w:r>
    </w:p>
    <w:p w14:paraId="16F6672F" w14:textId="77777777" w:rsidR="00A67F43" w:rsidRPr="00A67F43" w:rsidRDefault="00A67F43" w:rsidP="00FD0D58">
      <w:pPr>
        <w:rPr>
          <w:rFonts w:ascii="Calibri" w:hAnsi="Calibri" w:cs="Arial"/>
        </w:rPr>
      </w:pPr>
    </w:p>
    <w:p w14:paraId="31E41946" w14:textId="6D74B1DC" w:rsidR="00C71573" w:rsidRDefault="00C71573" w:rsidP="00132A35">
      <w:pPr>
        <w:pStyle w:val="ListParagraph"/>
        <w:numPr>
          <w:ilvl w:val="0"/>
          <w:numId w:val="6"/>
        </w:numPr>
        <w:ind w:hanging="720"/>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75D912A0" w14:textId="77777777" w:rsidR="00FD0D58" w:rsidRDefault="00FD0D58" w:rsidP="00132A35">
      <w:pPr>
        <w:pStyle w:val="ListParagraph"/>
        <w:ind w:hanging="720"/>
        <w:rPr>
          <w:rFonts w:ascii="Calibri" w:hAnsi="Calibri"/>
          <w:sz w:val="22"/>
          <w:szCs w:val="22"/>
        </w:rPr>
      </w:pPr>
    </w:p>
    <w:p w14:paraId="145A3310" w14:textId="77777777" w:rsidR="00951227" w:rsidRDefault="00FD0D58" w:rsidP="00132A35">
      <w:pPr>
        <w:ind w:left="720"/>
        <w:rPr>
          <w:rFonts w:eastAsia="Times New Roman"/>
          <w:b/>
          <w:i/>
        </w:rPr>
      </w:pPr>
      <w:r w:rsidRPr="005B7D09">
        <w:rPr>
          <w:rFonts w:eastAsia="Times New Roman"/>
          <w:b/>
          <w:i/>
          <w:u w:val="single"/>
        </w:rPr>
        <w:t>Ohio D</w:t>
      </w:r>
      <w:r w:rsidRPr="005B7D09">
        <w:rPr>
          <w:rFonts w:eastAsia="Times New Roman"/>
          <w:b/>
          <w:i/>
          <w:spacing w:val="-1"/>
          <w:u w:val="single"/>
        </w:rPr>
        <w:t>e</w:t>
      </w:r>
      <w:r w:rsidRPr="005B7D09">
        <w:rPr>
          <w:rFonts w:eastAsia="Times New Roman"/>
          <w:b/>
          <w:i/>
          <w:u w:val="single"/>
        </w:rPr>
        <w:t>partm</w:t>
      </w:r>
      <w:r w:rsidRPr="005B7D09">
        <w:rPr>
          <w:rFonts w:eastAsia="Times New Roman"/>
          <w:b/>
          <w:i/>
          <w:spacing w:val="-1"/>
          <w:u w:val="single"/>
        </w:rPr>
        <w:t>e</w:t>
      </w:r>
      <w:r w:rsidRPr="005B7D09">
        <w:rPr>
          <w:rFonts w:eastAsia="Times New Roman"/>
          <w:b/>
          <w:i/>
          <w:u w:val="single"/>
        </w:rPr>
        <w:t>nt of H</w:t>
      </w:r>
      <w:r w:rsidRPr="005B7D09">
        <w:rPr>
          <w:rFonts w:eastAsia="Times New Roman"/>
          <w:b/>
          <w:i/>
          <w:spacing w:val="-1"/>
          <w:u w:val="single"/>
        </w:rPr>
        <w:t>e</w:t>
      </w:r>
      <w:r w:rsidRPr="005B7D09">
        <w:rPr>
          <w:rFonts w:eastAsia="Times New Roman"/>
          <w:b/>
          <w:i/>
          <w:spacing w:val="2"/>
          <w:u w:val="single"/>
        </w:rPr>
        <w:t>a</w:t>
      </w:r>
      <w:r w:rsidRPr="005B7D09">
        <w:rPr>
          <w:rFonts w:eastAsia="Times New Roman"/>
          <w:b/>
          <w:i/>
          <w:u w:val="single"/>
        </w:rPr>
        <w:t>lth</w:t>
      </w:r>
      <w:r w:rsidRPr="00FD0D58">
        <w:rPr>
          <w:rFonts w:eastAsia="Times New Roman"/>
          <w:b/>
          <w:i/>
        </w:rPr>
        <w:t xml:space="preserve">:  </w:t>
      </w:r>
    </w:p>
    <w:p w14:paraId="01E7D27A" w14:textId="07623D6F" w:rsidR="00FD0D58" w:rsidRPr="00FD0D58" w:rsidRDefault="00951227" w:rsidP="00132A35">
      <w:pPr>
        <w:ind w:left="720"/>
        <w:rPr>
          <w:rFonts w:eastAsia="Times New Roman"/>
          <w:b/>
        </w:rPr>
      </w:pPr>
      <w:r>
        <w:rPr>
          <w:rFonts w:eastAsia="Times New Roman"/>
          <w:b/>
        </w:rPr>
        <w:t>Ohio Department of Health partners p</w:t>
      </w:r>
      <w:r w:rsidR="00FD0D58" w:rsidRPr="00FD0D58">
        <w:rPr>
          <w:rFonts w:eastAsia="Times New Roman"/>
          <w:b/>
        </w:rPr>
        <w:t xml:space="preserve">rovided support and </w:t>
      </w:r>
      <w:r>
        <w:rPr>
          <w:rFonts w:eastAsia="Times New Roman"/>
          <w:b/>
        </w:rPr>
        <w:t>expertise for all other collaborating entities</w:t>
      </w:r>
      <w:r w:rsidR="00FD0D58" w:rsidRPr="00FD0D58">
        <w:rPr>
          <w:rFonts w:eastAsia="Times New Roman"/>
          <w:b/>
        </w:rPr>
        <w:t>.</w:t>
      </w:r>
    </w:p>
    <w:p w14:paraId="4E9D5337" w14:textId="77777777" w:rsidR="00951227" w:rsidRDefault="00FD0D58" w:rsidP="00132A35">
      <w:pPr>
        <w:ind w:left="720" w:right="-20"/>
        <w:rPr>
          <w:rFonts w:eastAsia="Times New Roman"/>
          <w:b/>
        </w:rPr>
      </w:pPr>
      <w:r w:rsidRPr="005B7D09">
        <w:rPr>
          <w:rFonts w:eastAsia="Times New Roman"/>
          <w:b/>
          <w:i/>
          <w:u w:val="single"/>
        </w:rPr>
        <w:t>Ohio 4</w:t>
      </w:r>
      <w:r w:rsidRPr="005B7D09">
        <w:rPr>
          <w:rFonts w:eastAsia="Times New Roman"/>
          <w:b/>
          <w:i/>
          <w:spacing w:val="-1"/>
          <w:u w:val="single"/>
        </w:rPr>
        <w:t>-</w:t>
      </w:r>
      <w:r w:rsidRPr="005B7D09">
        <w:rPr>
          <w:rFonts w:eastAsia="Times New Roman"/>
          <w:b/>
          <w:i/>
          <w:u w:val="single"/>
        </w:rPr>
        <w:t xml:space="preserve">H </w:t>
      </w:r>
      <w:r w:rsidRPr="005B7D09">
        <w:rPr>
          <w:rFonts w:eastAsia="Times New Roman"/>
          <w:b/>
          <w:i/>
          <w:spacing w:val="3"/>
          <w:u w:val="single"/>
        </w:rPr>
        <w:t>Y</w:t>
      </w:r>
      <w:r w:rsidRPr="005B7D09">
        <w:rPr>
          <w:rFonts w:eastAsia="Times New Roman"/>
          <w:b/>
          <w:i/>
          <w:u w:val="single"/>
        </w:rPr>
        <w:t>outh D</w:t>
      </w:r>
      <w:r w:rsidRPr="005B7D09">
        <w:rPr>
          <w:rFonts w:eastAsia="Times New Roman"/>
          <w:b/>
          <w:i/>
          <w:spacing w:val="-1"/>
          <w:u w:val="single"/>
        </w:rPr>
        <w:t>eve</w:t>
      </w:r>
      <w:r w:rsidRPr="005B7D09">
        <w:rPr>
          <w:rFonts w:eastAsia="Times New Roman"/>
          <w:b/>
          <w:i/>
          <w:u w:val="single"/>
        </w:rPr>
        <w:t>lopm</w:t>
      </w:r>
      <w:r w:rsidRPr="005B7D09">
        <w:rPr>
          <w:rFonts w:eastAsia="Times New Roman"/>
          <w:b/>
          <w:i/>
          <w:spacing w:val="-1"/>
          <w:u w:val="single"/>
        </w:rPr>
        <w:t>e</w:t>
      </w:r>
      <w:r w:rsidRPr="005B7D09">
        <w:rPr>
          <w:rFonts w:eastAsia="Times New Roman"/>
          <w:b/>
          <w:i/>
          <w:u w:val="single"/>
        </w:rPr>
        <w:t>nt</w:t>
      </w:r>
      <w:r w:rsidRPr="00FD0D58">
        <w:rPr>
          <w:rFonts w:eastAsia="Times New Roman"/>
          <w:b/>
          <w:i/>
        </w:rPr>
        <w:t>:</w:t>
      </w:r>
      <w:r w:rsidRPr="00FD0D58">
        <w:rPr>
          <w:rFonts w:eastAsia="Times New Roman"/>
          <w:b/>
        </w:rPr>
        <w:t xml:space="preserve"> </w:t>
      </w:r>
    </w:p>
    <w:p w14:paraId="62D3483D" w14:textId="6E80A533" w:rsidR="00FD0D58" w:rsidRPr="00233363" w:rsidRDefault="00951227" w:rsidP="00132A35">
      <w:pPr>
        <w:ind w:left="720" w:right="-20"/>
        <w:rPr>
          <w:rFonts w:eastAsia="Times New Roman"/>
          <w:b/>
        </w:rPr>
      </w:pPr>
      <w:r>
        <w:rPr>
          <w:rFonts w:eastAsia="Times New Roman"/>
          <w:b/>
        </w:rPr>
        <w:t>Ohio 4-H partners p</w:t>
      </w:r>
      <w:r w:rsidR="00233363">
        <w:rPr>
          <w:rFonts w:eastAsia="Times New Roman"/>
          <w:b/>
        </w:rPr>
        <w:t xml:space="preserve">iloted a portion of the skill-a-thon station designed to measure the effectiveness of the zoonotic disease chapter created for inclusion in the Ohio </w:t>
      </w:r>
      <w:r w:rsidR="00233363" w:rsidRPr="00233363">
        <w:rPr>
          <w:rFonts w:eastAsia="Times New Roman"/>
          <w:b/>
          <w:i/>
        </w:rPr>
        <w:t>Swine Resource Handbook</w:t>
      </w:r>
      <w:r w:rsidR="00233363">
        <w:rPr>
          <w:rFonts w:eastAsia="Times New Roman"/>
          <w:b/>
          <w:i/>
        </w:rPr>
        <w:t>.</w:t>
      </w:r>
      <w:r w:rsidR="00233363">
        <w:rPr>
          <w:rFonts w:eastAsia="Times New Roman"/>
          <w:b/>
        </w:rPr>
        <w:t xml:space="preserve"> </w:t>
      </w:r>
      <w:r w:rsidR="009A35DD">
        <w:rPr>
          <w:rFonts w:eastAsia="Times New Roman"/>
          <w:b/>
        </w:rPr>
        <w:t xml:space="preserve">A total of 48 youth participated in the tiebreaker station that included zoonotic disease curriculum, resulting in an average score of 50%. </w:t>
      </w:r>
    </w:p>
    <w:p w14:paraId="6190DE80" w14:textId="77777777" w:rsidR="00951227" w:rsidRDefault="00233363" w:rsidP="00233363">
      <w:pPr>
        <w:ind w:left="720"/>
        <w:rPr>
          <w:rFonts w:eastAsia="Times New Roman" w:cs="Times New Roman"/>
          <w:b/>
        </w:rPr>
      </w:pPr>
      <w:r w:rsidRPr="005B7D09">
        <w:rPr>
          <w:rFonts w:eastAsia="Times New Roman" w:cs="Times New Roman"/>
          <w:b/>
          <w:i/>
          <w:u w:val="single"/>
        </w:rPr>
        <w:t>D</w:t>
      </w:r>
      <w:r w:rsidRPr="005B7D09">
        <w:rPr>
          <w:rFonts w:eastAsia="Times New Roman" w:cs="Times New Roman"/>
          <w:b/>
          <w:i/>
          <w:spacing w:val="-1"/>
          <w:u w:val="single"/>
        </w:rPr>
        <w:t>e</w:t>
      </w:r>
      <w:r w:rsidRPr="005B7D09">
        <w:rPr>
          <w:rFonts w:eastAsia="Times New Roman" w:cs="Times New Roman"/>
          <w:b/>
          <w:i/>
          <w:u w:val="single"/>
        </w:rPr>
        <w:t>partm</w:t>
      </w:r>
      <w:r w:rsidRPr="005B7D09">
        <w:rPr>
          <w:rFonts w:eastAsia="Times New Roman" w:cs="Times New Roman"/>
          <w:b/>
          <w:i/>
          <w:spacing w:val="-1"/>
          <w:u w:val="single"/>
        </w:rPr>
        <w:t>e</w:t>
      </w:r>
      <w:r w:rsidRPr="005B7D09">
        <w:rPr>
          <w:rFonts w:eastAsia="Times New Roman" w:cs="Times New Roman"/>
          <w:b/>
          <w:i/>
          <w:u w:val="single"/>
        </w:rPr>
        <w:t>nt of Agri</w:t>
      </w:r>
      <w:r w:rsidRPr="005B7D09">
        <w:rPr>
          <w:rFonts w:eastAsia="Times New Roman" w:cs="Times New Roman"/>
          <w:b/>
          <w:i/>
          <w:spacing w:val="-1"/>
          <w:u w:val="single"/>
        </w:rPr>
        <w:t>c</w:t>
      </w:r>
      <w:r w:rsidRPr="005B7D09">
        <w:rPr>
          <w:rFonts w:eastAsia="Times New Roman" w:cs="Times New Roman"/>
          <w:b/>
          <w:i/>
          <w:u w:val="single"/>
        </w:rPr>
        <w:t xml:space="preserve">ultural </w:t>
      </w:r>
      <w:r w:rsidRPr="005B7D09">
        <w:rPr>
          <w:rFonts w:eastAsia="Times New Roman" w:cs="Times New Roman"/>
          <w:b/>
          <w:i/>
          <w:spacing w:val="1"/>
          <w:u w:val="single"/>
        </w:rPr>
        <w:t>C</w:t>
      </w:r>
      <w:r w:rsidRPr="005B7D09">
        <w:rPr>
          <w:rFonts w:eastAsia="Times New Roman" w:cs="Times New Roman"/>
          <w:b/>
          <w:i/>
          <w:u w:val="single"/>
        </w:rPr>
        <w:t>ommuni</w:t>
      </w:r>
      <w:r w:rsidRPr="005B7D09">
        <w:rPr>
          <w:rFonts w:eastAsia="Times New Roman" w:cs="Times New Roman"/>
          <w:b/>
          <w:i/>
          <w:spacing w:val="-1"/>
          <w:u w:val="single"/>
        </w:rPr>
        <w:t>c</w:t>
      </w:r>
      <w:r w:rsidRPr="005B7D09">
        <w:rPr>
          <w:rFonts w:eastAsia="Times New Roman" w:cs="Times New Roman"/>
          <w:b/>
          <w:i/>
          <w:u w:val="single"/>
        </w:rPr>
        <w:t>ation, Edu</w:t>
      </w:r>
      <w:r w:rsidRPr="005B7D09">
        <w:rPr>
          <w:rFonts w:eastAsia="Times New Roman" w:cs="Times New Roman"/>
          <w:b/>
          <w:i/>
          <w:spacing w:val="-1"/>
          <w:u w:val="single"/>
        </w:rPr>
        <w:t>c</w:t>
      </w:r>
      <w:r w:rsidRPr="005B7D09">
        <w:rPr>
          <w:rFonts w:eastAsia="Times New Roman" w:cs="Times New Roman"/>
          <w:b/>
          <w:i/>
          <w:u w:val="single"/>
        </w:rPr>
        <w:t xml:space="preserve">ation, and </w:t>
      </w:r>
      <w:r w:rsidRPr="005B7D09">
        <w:rPr>
          <w:rFonts w:eastAsia="Times New Roman" w:cs="Times New Roman"/>
          <w:b/>
          <w:i/>
          <w:spacing w:val="1"/>
          <w:u w:val="single"/>
        </w:rPr>
        <w:t>L</w:t>
      </w:r>
      <w:r w:rsidRPr="005B7D09">
        <w:rPr>
          <w:rFonts w:eastAsia="Times New Roman" w:cs="Times New Roman"/>
          <w:b/>
          <w:i/>
          <w:spacing w:val="-1"/>
          <w:u w:val="single"/>
        </w:rPr>
        <w:t>e</w:t>
      </w:r>
      <w:r w:rsidRPr="005B7D09">
        <w:rPr>
          <w:rFonts w:eastAsia="Times New Roman" w:cs="Times New Roman"/>
          <w:b/>
          <w:i/>
          <w:u w:val="single"/>
        </w:rPr>
        <w:t>ad</w:t>
      </w:r>
      <w:r w:rsidRPr="005B7D09">
        <w:rPr>
          <w:rFonts w:eastAsia="Times New Roman" w:cs="Times New Roman"/>
          <w:b/>
          <w:i/>
          <w:spacing w:val="-1"/>
          <w:u w:val="single"/>
        </w:rPr>
        <w:t>e</w:t>
      </w:r>
      <w:r w:rsidRPr="005B7D09">
        <w:rPr>
          <w:rFonts w:eastAsia="Times New Roman" w:cs="Times New Roman"/>
          <w:b/>
          <w:i/>
          <w:u w:val="single"/>
        </w:rPr>
        <w:t>rship</w:t>
      </w:r>
      <w:r w:rsidRPr="00F34E01">
        <w:rPr>
          <w:rFonts w:eastAsia="Times New Roman" w:cs="Times New Roman"/>
          <w:b/>
          <w:i/>
        </w:rPr>
        <w:t>:</w:t>
      </w:r>
      <w:r w:rsidR="003C6DB9">
        <w:rPr>
          <w:rFonts w:eastAsia="Times New Roman" w:cs="Times New Roman"/>
          <w:b/>
        </w:rPr>
        <w:t xml:space="preserve">  </w:t>
      </w:r>
    </w:p>
    <w:p w14:paraId="07C05728" w14:textId="40A75A5D" w:rsidR="00233363" w:rsidRPr="00951227" w:rsidRDefault="003C6DB9" w:rsidP="00233363">
      <w:pPr>
        <w:ind w:left="720"/>
        <w:rPr>
          <w:rFonts w:eastAsia="Times New Roman" w:cs="Times New Roman"/>
          <w:b/>
        </w:rPr>
      </w:pPr>
      <w:r>
        <w:rPr>
          <w:rFonts w:eastAsia="Times New Roman" w:cs="Times New Roman"/>
          <w:b/>
        </w:rPr>
        <w:t>Created 2</w:t>
      </w:r>
      <w:r w:rsidR="00596C90">
        <w:rPr>
          <w:rFonts w:eastAsia="Times New Roman" w:cs="Times New Roman"/>
          <w:b/>
        </w:rPr>
        <w:t xml:space="preserve"> (of 5 proposed) short videos that were disseminated through popular social media outlets. </w:t>
      </w:r>
      <w:r w:rsidR="00951227">
        <w:rPr>
          <w:rFonts w:eastAsia="Times New Roman" w:cs="Times New Roman"/>
          <w:b/>
        </w:rPr>
        <w:t xml:space="preserve">The videos are titled </w:t>
      </w:r>
      <w:r w:rsidR="00951227" w:rsidRPr="00951227">
        <w:rPr>
          <w:b/>
        </w:rPr>
        <w:t>"How Do You Keep Your Animals Healthy" and "</w:t>
      </w:r>
      <w:proofErr w:type="spellStart"/>
      <w:r w:rsidR="00951227" w:rsidRPr="00951227">
        <w:rPr>
          <w:b/>
        </w:rPr>
        <w:t>Swi</w:t>
      </w:r>
      <w:r w:rsidR="007503F2">
        <w:rPr>
          <w:b/>
        </w:rPr>
        <w:t>e</w:t>
      </w:r>
      <w:r w:rsidR="00951227" w:rsidRPr="00951227">
        <w:rPr>
          <w:b/>
        </w:rPr>
        <w:t>ntist</w:t>
      </w:r>
      <w:proofErr w:type="spellEnd"/>
      <w:r w:rsidR="00951227" w:rsidRPr="00951227">
        <w:rPr>
          <w:b/>
        </w:rPr>
        <w:t xml:space="preserve"> </w:t>
      </w:r>
      <w:bookmarkStart w:id="0" w:name="_GoBack"/>
      <w:bookmarkEnd w:id="0"/>
      <w:r w:rsidR="00951227" w:rsidRPr="00951227">
        <w:rPr>
          <w:b/>
        </w:rPr>
        <w:t xml:space="preserve">Recommendations </w:t>
      </w:r>
      <w:proofErr w:type="gramStart"/>
      <w:r w:rsidR="00951227" w:rsidRPr="00951227">
        <w:rPr>
          <w:b/>
        </w:rPr>
        <w:t>For After The</w:t>
      </w:r>
      <w:proofErr w:type="gramEnd"/>
      <w:r w:rsidR="00951227" w:rsidRPr="00951227">
        <w:rPr>
          <w:b/>
        </w:rPr>
        <w:t xml:space="preserve"> Fair."</w:t>
      </w:r>
    </w:p>
    <w:p w14:paraId="6A5CD113" w14:textId="77777777" w:rsidR="00951227" w:rsidRDefault="00FD0D58" w:rsidP="005B7D09">
      <w:pPr>
        <w:ind w:left="720" w:right="-20"/>
        <w:rPr>
          <w:rFonts w:eastAsia="Times New Roman"/>
          <w:b/>
        </w:rPr>
      </w:pPr>
      <w:r w:rsidRPr="005B7D09">
        <w:rPr>
          <w:rFonts w:eastAsia="Times New Roman"/>
          <w:b/>
          <w:i/>
          <w:u w:val="single"/>
        </w:rPr>
        <w:t xml:space="preserve">Animal </w:t>
      </w:r>
      <w:r w:rsidRPr="005B7D09">
        <w:rPr>
          <w:rFonts w:eastAsia="Times New Roman"/>
          <w:b/>
          <w:i/>
          <w:spacing w:val="-1"/>
          <w:u w:val="single"/>
        </w:rPr>
        <w:t>I</w:t>
      </w:r>
      <w:r w:rsidRPr="005B7D09">
        <w:rPr>
          <w:rFonts w:eastAsia="Times New Roman"/>
          <w:b/>
          <w:i/>
          <w:u w:val="single"/>
        </w:rPr>
        <w:t>nflu</w:t>
      </w:r>
      <w:r w:rsidRPr="005B7D09">
        <w:rPr>
          <w:rFonts w:eastAsia="Times New Roman"/>
          <w:b/>
          <w:i/>
          <w:spacing w:val="-1"/>
          <w:u w:val="single"/>
        </w:rPr>
        <w:t>e</w:t>
      </w:r>
      <w:r w:rsidRPr="005B7D09">
        <w:rPr>
          <w:rFonts w:eastAsia="Times New Roman"/>
          <w:b/>
          <w:i/>
          <w:u w:val="single"/>
        </w:rPr>
        <w:t>nza E</w:t>
      </w:r>
      <w:r w:rsidRPr="005B7D09">
        <w:rPr>
          <w:rFonts w:eastAsia="Times New Roman"/>
          <w:b/>
          <w:i/>
          <w:spacing w:val="-1"/>
          <w:u w:val="single"/>
        </w:rPr>
        <w:t>c</w:t>
      </w:r>
      <w:r w:rsidRPr="005B7D09">
        <w:rPr>
          <w:rFonts w:eastAsia="Times New Roman"/>
          <w:b/>
          <w:i/>
          <w:u w:val="single"/>
        </w:rPr>
        <w:t>ology</w:t>
      </w:r>
      <w:r w:rsidRPr="005B7D09">
        <w:rPr>
          <w:rFonts w:eastAsia="Times New Roman"/>
          <w:b/>
          <w:i/>
          <w:spacing w:val="-1"/>
          <w:u w:val="single"/>
        </w:rPr>
        <w:t xml:space="preserve"> </w:t>
      </w:r>
      <w:r w:rsidRPr="005B7D09">
        <w:rPr>
          <w:rFonts w:eastAsia="Times New Roman"/>
          <w:b/>
          <w:i/>
          <w:u w:val="single"/>
        </w:rPr>
        <w:t>and Epid</w:t>
      </w:r>
      <w:r w:rsidRPr="005B7D09">
        <w:rPr>
          <w:rFonts w:eastAsia="Times New Roman"/>
          <w:b/>
          <w:i/>
          <w:spacing w:val="-1"/>
          <w:u w:val="single"/>
        </w:rPr>
        <w:t>e</w:t>
      </w:r>
      <w:r w:rsidRPr="005B7D09">
        <w:rPr>
          <w:rFonts w:eastAsia="Times New Roman"/>
          <w:b/>
          <w:i/>
          <w:u w:val="single"/>
        </w:rPr>
        <w:t>miology R</w:t>
      </w:r>
      <w:r w:rsidRPr="005B7D09">
        <w:rPr>
          <w:rFonts w:eastAsia="Times New Roman"/>
          <w:b/>
          <w:i/>
          <w:spacing w:val="-1"/>
          <w:u w:val="single"/>
        </w:rPr>
        <w:t>e</w:t>
      </w:r>
      <w:r w:rsidRPr="005B7D09">
        <w:rPr>
          <w:rFonts w:eastAsia="Times New Roman"/>
          <w:b/>
          <w:i/>
          <w:u w:val="single"/>
        </w:rPr>
        <w:t>s</w:t>
      </w:r>
      <w:r w:rsidRPr="005B7D09">
        <w:rPr>
          <w:rFonts w:eastAsia="Times New Roman"/>
          <w:b/>
          <w:i/>
          <w:spacing w:val="-1"/>
          <w:u w:val="single"/>
        </w:rPr>
        <w:t>e</w:t>
      </w:r>
      <w:r w:rsidRPr="005B7D09">
        <w:rPr>
          <w:rFonts w:eastAsia="Times New Roman"/>
          <w:b/>
          <w:i/>
          <w:u w:val="single"/>
        </w:rPr>
        <w:t>ar</w:t>
      </w:r>
      <w:r w:rsidRPr="005B7D09">
        <w:rPr>
          <w:rFonts w:eastAsia="Times New Roman"/>
          <w:b/>
          <w:i/>
          <w:spacing w:val="-1"/>
          <w:u w:val="single"/>
        </w:rPr>
        <w:t>c</w:t>
      </w:r>
      <w:r w:rsidRPr="005B7D09">
        <w:rPr>
          <w:rFonts w:eastAsia="Times New Roman"/>
          <w:b/>
          <w:i/>
          <w:u w:val="single"/>
        </w:rPr>
        <w:t>h Progra</w:t>
      </w:r>
      <w:r w:rsidRPr="005B7D09">
        <w:rPr>
          <w:rFonts w:eastAsia="Times New Roman"/>
          <w:b/>
          <w:i/>
          <w:spacing w:val="2"/>
          <w:u w:val="single"/>
        </w:rPr>
        <w:t>m</w:t>
      </w:r>
      <w:r w:rsidRPr="00FD0D58">
        <w:rPr>
          <w:rFonts w:eastAsia="Times New Roman"/>
          <w:b/>
          <w:i/>
        </w:rPr>
        <w:t>:</w:t>
      </w:r>
      <w:r w:rsidRPr="00FD0D58">
        <w:rPr>
          <w:rFonts w:eastAsia="Times New Roman"/>
          <w:b/>
        </w:rPr>
        <w:t xml:space="preserve"> </w:t>
      </w:r>
    </w:p>
    <w:p w14:paraId="5B135505" w14:textId="17E056B7" w:rsidR="005B7D09" w:rsidRDefault="00D84B85" w:rsidP="005B7D09">
      <w:pPr>
        <w:ind w:left="720" w:right="-20"/>
        <w:rPr>
          <w:rFonts w:eastAsia="Times New Roman"/>
          <w:b/>
        </w:rPr>
      </w:pPr>
      <w:r>
        <w:rPr>
          <w:rFonts w:eastAsia="Times New Roman"/>
          <w:b/>
        </w:rPr>
        <w:t xml:space="preserve"> Developed and implemented “Becoming a </w:t>
      </w:r>
      <w:proofErr w:type="spellStart"/>
      <w:r>
        <w:rPr>
          <w:rFonts w:eastAsia="Times New Roman"/>
          <w:b/>
        </w:rPr>
        <w:t>Swientist</w:t>
      </w:r>
      <w:proofErr w:type="spellEnd"/>
      <w:r>
        <w:rPr>
          <w:rFonts w:eastAsia="Times New Roman"/>
          <w:b/>
        </w:rPr>
        <w:t>” program for jackpot show circuit participants. A hands-on training session was held in conjunction with a swine show, to share healthy</w:t>
      </w:r>
      <w:r w:rsidR="005B7D09">
        <w:rPr>
          <w:rFonts w:eastAsia="Times New Roman"/>
          <w:b/>
        </w:rPr>
        <w:t xml:space="preserve"> habit recommendations with youth </w:t>
      </w:r>
      <w:r>
        <w:rPr>
          <w:rFonts w:eastAsia="Times New Roman"/>
          <w:b/>
        </w:rPr>
        <w:t xml:space="preserve">and their parents. A secure website was created for participants to create accounts and upload selfies </w:t>
      </w:r>
      <w:r w:rsidR="005B7D09">
        <w:rPr>
          <w:rFonts w:eastAsia="Times New Roman"/>
          <w:b/>
        </w:rPr>
        <w:t xml:space="preserve">to earn points for practicing healthy habits. A total of 37 photos were submitted and </w:t>
      </w:r>
      <w:r w:rsidR="007503F2">
        <w:rPr>
          <w:rFonts w:eastAsia="Times New Roman"/>
          <w:b/>
        </w:rPr>
        <w:t>iP</w:t>
      </w:r>
      <w:r w:rsidR="005B7D09">
        <w:rPr>
          <w:rFonts w:eastAsia="Times New Roman"/>
          <w:b/>
        </w:rPr>
        <w:t xml:space="preserve">ads were awarded for participant’s efforts. </w:t>
      </w:r>
    </w:p>
    <w:p w14:paraId="6B789B1C" w14:textId="146B7543" w:rsidR="005B7D09" w:rsidRDefault="005B7D09" w:rsidP="005B7D09">
      <w:pPr>
        <w:ind w:left="720" w:right="-20"/>
        <w:rPr>
          <w:rFonts w:eastAsia="Times New Roman"/>
          <w:b/>
        </w:rPr>
      </w:pPr>
      <w:r>
        <w:rPr>
          <w:rFonts w:eastAsia="Times New Roman"/>
          <w:b/>
        </w:rPr>
        <w:lastRenderedPageBreak/>
        <w:t xml:space="preserve">To build rapport with jackpot </w:t>
      </w:r>
      <w:r w:rsidR="007503F2">
        <w:rPr>
          <w:rFonts w:eastAsia="Times New Roman"/>
          <w:b/>
        </w:rPr>
        <w:t xml:space="preserve">exhibitors </w:t>
      </w:r>
      <w:r>
        <w:rPr>
          <w:rFonts w:eastAsia="Times New Roman"/>
          <w:b/>
        </w:rPr>
        <w:t xml:space="preserve">at a national level, a booth was hosted at the World Pork Expo (WPX), which included different interactive activities each day of the event.  </w:t>
      </w:r>
      <w:r w:rsidR="007503F2">
        <w:rPr>
          <w:rFonts w:eastAsia="Times New Roman"/>
          <w:b/>
        </w:rPr>
        <w:t xml:space="preserve">We estimate that we interacted with 1,000 people per day during World Pork Expo. </w:t>
      </w:r>
      <w:r>
        <w:rPr>
          <w:rFonts w:eastAsia="Times New Roman"/>
          <w:b/>
        </w:rPr>
        <w:t>One activity included participants assembling biosecurity buckets that they could take to aid with biosecurity efforts on their home farms. In all, 1000 biosecurity buckets were distributed during WPX.</w:t>
      </w:r>
      <w:r w:rsidR="007503F2">
        <w:rPr>
          <w:rFonts w:eastAsia="Times New Roman"/>
          <w:b/>
        </w:rPr>
        <w:t xml:space="preserve"> </w:t>
      </w:r>
    </w:p>
    <w:p w14:paraId="68BEBB22" w14:textId="03ED5AAC" w:rsidR="005B7D09" w:rsidRPr="005B7D09" w:rsidRDefault="00951227" w:rsidP="005B7D09">
      <w:pPr>
        <w:ind w:left="720" w:right="-20"/>
        <w:rPr>
          <w:rFonts w:eastAsia="Times New Roman"/>
          <w:b/>
        </w:rPr>
      </w:pPr>
      <w:r>
        <w:rPr>
          <w:rFonts w:eastAsia="Times New Roman"/>
          <w:b/>
        </w:rPr>
        <w:t xml:space="preserve">In order to evaluate the effectiveness of recommendations in the “Measures to Minimize Influenza Transmission in Swine Exhibitions” document, a survey was developed and distributed to jackpot show participants. Surveys were completed from 155 participants representing 18 states and provide insight into the opinions and perceptions toward recommendations from which educational curriculum is based. </w:t>
      </w:r>
    </w:p>
    <w:p w14:paraId="1F53CF6B" w14:textId="77777777" w:rsidR="00FE40BB" w:rsidRPr="00C71573" w:rsidRDefault="00FE40BB" w:rsidP="00132A35">
      <w:pPr>
        <w:spacing w:after="0" w:line="240" w:lineRule="auto"/>
        <w:ind w:left="720" w:hanging="720"/>
        <w:rPr>
          <w:rFonts w:ascii="Calibri" w:hAnsi="Calibri" w:cs="Arial"/>
        </w:rPr>
      </w:pPr>
    </w:p>
    <w:p w14:paraId="6D490021" w14:textId="7A4B871D" w:rsidR="00FE40BB" w:rsidRPr="00C71573" w:rsidRDefault="00FE40BB" w:rsidP="00233363">
      <w:pPr>
        <w:pStyle w:val="ListParagraph"/>
        <w:numPr>
          <w:ilvl w:val="0"/>
          <w:numId w:val="6"/>
        </w:numPr>
        <w:ind w:hanging="720"/>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496DE09" w14:textId="6A5F9C3D" w:rsidR="00FE40BB" w:rsidRPr="001B55C7" w:rsidRDefault="001B55C7" w:rsidP="001B55C7">
      <w:pPr>
        <w:ind w:firstLine="720"/>
        <w:rPr>
          <w:rFonts w:ascii="Calibri" w:hAnsi="Calibri" w:cs="Arial"/>
          <w:b/>
        </w:rPr>
      </w:pPr>
      <w:r w:rsidRPr="001B55C7">
        <w:rPr>
          <w:rFonts w:ascii="Calibri" w:hAnsi="Calibri" w:cs="Arial"/>
          <w:b/>
        </w:rPr>
        <w:t>We anticipate being able to meet all project objectives.</w:t>
      </w:r>
    </w:p>
    <w:p w14:paraId="4AD0D669" w14:textId="77777777" w:rsidR="00C71573" w:rsidRDefault="00FE40BB" w:rsidP="00FD0D58">
      <w:pPr>
        <w:pStyle w:val="ListParagraph"/>
        <w:numPr>
          <w:ilvl w:val="0"/>
          <w:numId w:val="6"/>
        </w:numPr>
        <w:ind w:left="0" w:firstLine="0"/>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66753E22" w:rsidR="00C71573" w:rsidRPr="003C6DB9" w:rsidRDefault="003C6DB9" w:rsidP="003C6DB9">
      <w:pPr>
        <w:pStyle w:val="ListParagraph"/>
        <w:rPr>
          <w:rFonts w:ascii="Calibri" w:hAnsi="Calibri" w:cs="Arial"/>
          <w:b/>
          <w:sz w:val="22"/>
          <w:szCs w:val="22"/>
        </w:rPr>
      </w:pPr>
      <w:r w:rsidRPr="003C6DB9">
        <w:rPr>
          <w:rFonts w:ascii="Calibri" w:hAnsi="Calibri" w:cs="Arial"/>
          <w:b/>
          <w:sz w:val="22"/>
          <w:szCs w:val="22"/>
        </w:rPr>
        <w:t>The project is on track with the proposed timeline and we foresee no major alterations</w:t>
      </w:r>
      <w:r>
        <w:rPr>
          <w:rFonts w:ascii="Calibri" w:hAnsi="Calibri" w:cs="Arial"/>
          <w:b/>
          <w:sz w:val="22"/>
          <w:szCs w:val="22"/>
        </w:rPr>
        <w:t>.</w:t>
      </w:r>
    </w:p>
    <w:p w14:paraId="05E12A61" w14:textId="77777777" w:rsidR="00A67F43" w:rsidRPr="00C71573" w:rsidRDefault="00A67F43" w:rsidP="00FD0D58">
      <w:pPr>
        <w:pStyle w:val="ListParagraph"/>
        <w:ind w:left="0"/>
        <w:rPr>
          <w:rFonts w:ascii="Calibri" w:hAnsi="Calibri" w:cs="Arial"/>
          <w:sz w:val="22"/>
          <w:szCs w:val="22"/>
        </w:rPr>
      </w:pPr>
    </w:p>
    <w:p w14:paraId="4A15CBCB" w14:textId="42ECFA86" w:rsidR="00C71573" w:rsidRDefault="00C71573" w:rsidP="000F5562">
      <w:pPr>
        <w:pStyle w:val="ListParagraph"/>
        <w:numPr>
          <w:ilvl w:val="0"/>
          <w:numId w:val="6"/>
        </w:numPr>
        <w:ind w:hanging="720"/>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 xml:space="preserve">Basecamp </w:t>
      </w:r>
      <w:r w:rsidR="000F5562">
        <w:rPr>
          <w:rFonts w:ascii="Calibri" w:hAnsi="Calibri" w:cs="Arial"/>
          <w:sz w:val="22"/>
          <w:szCs w:val="22"/>
        </w:rPr>
        <w:t xml:space="preserve">   </w:t>
      </w:r>
      <w:r w:rsidR="00A555D5">
        <w:rPr>
          <w:rFonts w:ascii="Calibri" w:hAnsi="Calibri" w:cs="Arial"/>
          <w:sz w:val="22"/>
          <w:szCs w:val="22"/>
        </w:rPr>
        <w:t>site</w:t>
      </w:r>
      <w:r w:rsidR="000F5562">
        <w:rPr>
          <w:rFonts w:ascii="Calibri" w:hAnsi="Calibri" w:cs="Arial"/>
          <w:sz w:val="22"/>
          <w:szCs w:val="22"/>
        </w:rPr>
        <w:t>.</w:t>
      </w:r>
      <w:r w:rsidR="00A555D5">
        <w:rPr>
          <w:rFonts w:ascii="Calibri" w:hAnsi="Calibri" w:cs="Arial"/>
          <w:sz w:val="22"/>
          <w:szCs w:val="22"/>
        </w:rPr>
        <w:t xml:space="preserve"> </w:t>
      </w:r>
    </w:p>
    <w:p w14:paraId="35BAB74D" w14:textId="77777777" w:rsidR="00132A35" w:rsidRDefault="00132A35" w:rsidP="00FD0D58">
      <w:pPr>
        <w:pStyle w:val="ListParagraph"/>
        <w:ind w:left="0"/>
        <w:rPr>
          <w:rFonts w:ascii="Calibri" w:hAnsi="Calibri" w:cs="Arial"/>
          <w:sz w:val="22"/>
          <w:szCs w:val="22"/>
        </w:rPr>
      </w:pPr>
    </w:p>
    <w:p w14:paraId="413811D9" w14:textId="4786ED66" w:rsidR="00417FAB" w:rsidRPr="00132A35" w:rsidRDefault="00132A35" w:rsidP="000F5562">
      <w:pPr>
        <w:pStyle w:val="ListParagraph"/>
        <w:ind w:left="0" w:firstLine="720"/>
        <w:rPr>
          <w:rFonts w:ascii="Calibri" w:hAnsi="Calibri" w:cs="Arial"/>
          <w:b/>
          <w:sz w:val="22"/>
          <w:szCs w:val="22"/>
        </w:rPr>
      </w:pPr>
      <w:r w:rsidRPr="00132A35">
        <w:rPr>
          <w:rFonts w:ascii="Calibri" w:hAnsi="Calibri" w:cs="Arial"/>
          <w:b/>
          <w:sz w:val="22"/>
          <w:szCs w:val="22"/>
        </w:rPr>
        <w:t xml:space="preserve">Video Links: </w:t>
      </w:r>
    </w:p>
    <w:p w14:paraId="2E532A35" w14:textId="68575930" w:rsidR="00132A35" w:rsidRDefault="00942832" w:rsidP="000F5562">
      <w:pPr>
        <w:pStyle w:val="ListParagraph"/>
        <w:ind w:left="0" w:firstLine="720"/>
        <w:rPr>
          <w:rFonts w:ascii="Calibri" w:hAnsi="Calibri" w:cs="Arial"/>
          <w:sz w:val="22"/>
          <w:szCs w:val="22"/>
        </w:rPr>
      </w:pPr>
      <w:hyperlink r:id="rId7" w:history="1">
        <w:r w:rsidR="00132A35" w:rsidRPr="005770D4">
          <w:rPr>
            <w:rStyle w:val="Hyperlink"/>
            <w:rFonts w:ascii="Calibri" w:hAnsi="Calibri" w:cs="Arial"/>
            <w:sz w:val="22"/>
            <w:szCs w:val="22"/>
          </w:rPr>
          <w:t>https://vimeo.com/229169791</w:t>
        </w:r>
      </w:hyperlink>
    </w:p>
    <w:p w14:paraId="5716CA35" w14:textId="006C77F1" w:rsidR="00132A35" w:rsidRDefault="00942832" w:rsidP="000F5562">
      <w:pPr>
        <w:pStyle w:val="ListParagraph"/>
        <w:ind w:left="0" w:firstLine="720"/>
        <w:rPr>
          <w:rFonts w:ascii="Calibri" w:hAnsi="Calibri" w:cs="Arial"/>
          <w:sz w:val="22"/>
          <w:szCs w:val="22"/>
        </w:rPr>
      </w:pPr>
      <w:hyperlink r:id="rId8" w:history="1">
        <w:r w:rsidR="00132A35" w:rsidRPr="005770D4">
          <w:rPr>
            <w:rStyle w:val="Hyperlink"/>
            <w:rFonts w:ascii="Calibri" w:hAnsi="Calibri" w:cs="Arial"/>
            <w:sz w:val="22"/>
            <w:szCs w:val="22"/>
          </w:rPr>
          <w:t>https://vimeo.com/229152949</w:t>
        </w:r>
      </w:hyperlink>
    </w:p>
    <w:p w14:paraId="3C4026D5" w14:textId="77777777" w:rsidR="00132A35" w:rsidRDefault="00132A35" w:rsidP="000F5562">
      <w:pPr>
        <w:pStyle w:val="ListParagraph"/>
        <w:ind w:left="0" w:firstLine="720"/>
        <w:rPr>
          <w:rFonts w:ascii="Calibri" w:hAnsi="Calibri" w:cs="Arial"/>
          <w:sz w:val="22"/>
          <w:szCs w:val="22"/>
        </w:rPr>
      </w:pPr>
    </w:p>
    <w:p w14:paraId="4C0BE36D" w14:textId="33951FB7" w:rsidR="00132A35" w:rsidRDefault="00132A35" w:rsidP="000F5562">
      <w:pPr>
        <w:pStyle w:val="ListParagraph"/>
        <w:ind w:left="0" w:firstLine="720"/>
        <w:rPr>
          <w:rFonts w:ascii="Calibri" w:hAnsi="Calibri" w:cs="Arial"/>
          <w:b/>
          <w:sz w:val="22"/>
          <w:szCs w:val="22"/>
        </w:rPr>
      </w:pPr>
      <w:r w:rsidRPr="00132A35">
        <w:rPr>
          <w:rFonts w:ascii="Calibri" w:hAnsi="Calibri" w:cs="Arial"/>
          <w:b/>
          <w:sz w:val="22"/>
          <w:szCs w:val="22"/>
        </w:rPr>
        <w:t>Basecamp Link</w:t>
      </w:r>
      <w:r>
        <w:rPr>
          <w:rFonts w:ascii="Calibri" w:hAnsi="Calibri" w:cs="Arial"/>
          <w:b/>
          <w:sz w:val="22"/>
          <w:szCs w:val="22"/>
        </w:rPr>
        <w:t>:</w:t>
      </w:r>
    </w:p>
    <w:p w14:paraId="7AEE826C" w14:textId="313864C0" w:rsidR="003C6DB9" w:rsidRDefault="003C6DB9" w:rsidP="000F5562">
      <w:pPr>
        <w:pStyle w:val="ListParagraph"/>
        <w:rPr>
          <w:rFonts w:ascii="Calibri" w:hAnsi="Calibri" w:cs="Arial"/>
          <w:sz w:val="22"/>
          <w:szCs w:val="22"/>
        </w:rPr>
      </w:pPr>
      <w:r>
        <w:rPr>
          <w:rFonts w:ascii="Calibri" w:hAnsi="Calibri" w:cs="Arial"/>
          <w:b/>
          <w:sz w:val="22"/>
          <w:szCs w:val="22"/>
        </w:rPr>
        <w:t xml:space="preserve">Ohio </w:t>
      </w:r>
      <w:r w:rsidR="00D84B85">
        <w:rPr>
          <w:rFonts w:ascii="Calibri" w:hAnsi="Calibri" w:cs="Arial"/>
          <w:b/>
          <w:sz w:val="22"/>
          <w:szCs w:val="22"/>
        </w:rPr>
        <w:t>“</w:t>
      </w:r>
      <w:r>
        <w:rPr>
          <w:rFonts w:ascii="Calibri" w:hAnsi="Calibri" w:cs="Arial"/>
          <w:b/>
          <w:sz w:val="22"/>
          <w:szCs w:val="22"/>
        </w:rPr>
        <w:t xml:space="preserve">Becoming a </w:t>
      </w:r>
      <w:proofErr w:type="spellStart"/>
      <w:r>
        <w:rPr>
          <w:rFonts w:ascii="Calibri" w:hAnsi="Calibri" w:cs="Arial"/>
          <w:b/>
          <w:sz w:val="22"/>
          <w:szCs w:val="22"/>
        </w:rPr>
        <w:t>Swientist</w:t>
      </w:r>
      <w:proofErr w:type="spellEnd"/>
      <w:r w:rsidR="00D84B85">
        <w:rPr>
          <w:rFonts w:ascii="Calibri" w:hAnsi="Calibri" w:cs="Arial"/>
          <w:b/>
          <w:sz w:val="22"/>
          <w:szCs w:val="22"/>
        </w:rPr>
        <w:t xml:space="preserve"> Materials”</w:t>
      </w:r>
      <w:r>
        <w:rPr>
          <w:rFonts w:ascii="Calibri" w:hAnsi="Calibri" w:cs="Arial"/>
          <w:b/>
          <w:sz w:val="22"/>
          <w:szCs w:val="22"/>
        </w:rPr>
        <w:t xml:space="preserve"> </w:t>
      </w:r>
      <w:r w:rsidR="00D84B85">
        <w:rPr>
          <w:rFonts w:ascii="Calibri" w:hAnsi="Calibri" w:cs="Arial"/>
          <w:b/>
          <w:sz w:val="22"/>
          <w:szCs w:val="22"/>
        </w:rPr>
        <w:t xml:space="preserve">folder </w:t>
      </w:r>
      <w:hyperlink r:id="rId9" w:history="1">
        <w:r w:rsidR="00D84B85" w:rsidRPr="00D84B85">
          <w:rPr>
            <w:rStyle w:val="Hyperlink"/>
            <w:rFonts w:ascii="Calibri" w:hAnsi="Calibri" w:cs="Arial"/>
            <w:sz w:val="22"/>
            <w:szCs w:val="22"/>
          </w:rPr>
          <w:t>https://3.basecamp.com/3164497/buckets/2026830/vaults/747824774</w:t>
        </w:r>
      </w:hyperlink>
    </w:p>
    <w:p w14:paraId="5907D87E" w14:textId="77777777" w:rsidR="005B7D09" w:rsidRDefault="005B7D09" w:rsidP="000F5562">
      <w:pPr>
        <w:pStyle w:val="ListParagraph"/>
        <w:ind w:left="0" w:firstLine="720"/>
        <w:rPr>
          <w:rFonts w:ascii="Calibri" w:hAnsi="Calibri" w:cs="Arial"/>
          <w:sz w:val="22"/>
          <w:szCs w:val="22"/>
        </w:rPr>
      </w:pPr>
    </w:p>
    <w:p w14:paraId="1D09448C" w14:textId="5A75776F" w:rsidR="005B7D09" w:rsidRPr="005B7D09" w:rsidRDefault="005B7D09" w:rsidP="000F5562">
      <w:pPr>
        <w:pStyle w:val="ListParagraph"/>
        <w:ind w:left="0" w:firstLine="720"/>
        <w:rPr>
          <w:rFonts w:ascii="Calibri" w:hAnsi="Calibri" w:cs="Arial"/>
          <w:b/>
          <w:sz w:val="22"/>
          <w:szCs w:val="22"/>
        </w:rPr>
      </w:pPr>
      <w:r w:rsidRPr="005B7D09">
        <w:rPr>
          <w:rFonts w:ascii="Calibri" w:hAnsi="Calibri" w:cs="Arial"/>
          <w:b/>
          <w:sz w:val="22"/>
          <w:szCs w:val="22"/>
        </w:rPr>
        <w:t>Selfie Webpage:</w:t>
      </w:r>
    </w:p>
    <w:p w14:paraId="0797827C" w14:textId="30F1835B" w:rsidR="005B7D09" w:rsidRDefault="00942832" w:rsidP="000F5562">
      <w:pPr>
        <w:pStyle w:val="ListParagraph"/>
        <w:ind w:left="0" w:firstLine="720"/>
        <w:rPr>
          <w:rFonts w:ascii="Calibri" w:hAnsi="Calibri" w:cs="Arial"/>
          <w:sz w:val="22"/>
          <w:szCs w:val="22"/>
        </w:rPr>
      </w:pPr>
      <w:hyperlink r:id="rId10" w:history="1">
        <w:r w:rsidR="005B7D09" w:rsidRPr="005770D4">
          <w:rPr>
            <w:rStyle w:val="Hyperlink"/>
            <w:rFonts w:ascii="Calibri" w:hAnsi="Calibri" w:cs="Arial"/>
            <w:sz w:val="22"/>
            <w:szCs w:val="22"/>
          </w:rPr>
          <w:t>www.go.osu.edu/swientist</w:t>
        </w:r>
      </w:hyperlink>
    </w:p>
    <w:p w14:paraId="6773B37D" w14:textId="77777777" w:rsidR="005B7D09" w:rsidRDefault="005B7D09" w:rsidP="00FD0D58">
      <w:pPr>
        <w:pStyle w:val="ListParagraph"/>
        <w:ind w:left="0"/>
        <w:rPr>
          <w:rFonts w:ascii="Calibri" w:hAnsi="Calibri" w:cs="Arial"/>
          <w:b/>
          <w:sz w:val="22"/>
          <w:szCs w:val="22"/>
        </w:rPr>
      </w:pPr>
    </w:p>
    <w:p w14:paraId="5755BD8C" w14:textId="77777777" w:rsidR="00D84B85" w:rsidRPr="00132A35" w:rsidRDefault="00D84B85" w:rsidP="00FD0D58">
      <w:pPr>
        <w:pStyle w:val="ListParagraph"/>
        <w:ind w:left="0"/>
        <w:rPr>
          <w:rFonts w:ascii="Calibri" w:hAnsi="Calibri" w:cs="Arial"/>
          <w:b/>
          <w:sz w:val="22"/>
          <w:szCs w:val="22"/>
        </w:rPr>
      </w:pPr>
    </w:p>
    <w:p w14:paraId="1F118947" w14:textId="77777777" w:rsidR="00417FAB" w:rsidRPr="00C71573" w:rsidRDefault="00417FAB" w:rsidP="00FD0D58">
      <w:pPr>
        <w:pStyle w:val="ListParagraph"/>
        <w:ind w:left="0"/>
        <w:rPr>
          <w:rFonts w:ascii="Calibri" w:hAnsi="Calibri" w:cs="Arial"/>
          <w:sz w:val="22"/>
          <w:szCs w:val="22"/>
        </w:rPr>
      </w:pPr>
    </w:p>
    <w:p w14:paraId="7ECC1B4B" w14:textId="70F9CB0A" w:rsidR="00417FAB" w:rsidRPr="00DA33CF" w:rsidRDefault="00417FAB" w:rsidP="001B55C7">
      <w:pPr>
        <w:pStyle w:val="ListParagraph"/>
        <w:ind w:left="0"/>
        <w:rPr>
          <w:rFonts w:ascii="Calibri" w:hAnsi="Calibri" w:cs="Arial"/>
          <w:sz w:val="22"/>
          <w:szCs w:val="22"/>
        </w:rPr>
      </w:pPr>
    </w:p>
    <w:p w14:paraId="773FF66B" w14:textId="77777777" w:rsidR="00DA33CF" w:rsidRDefault="00DA33CF" w:rsidP="008B3AB3">
      <w:pPr>
        <w:pStyle w:val="ListParagraph"/>
        <w:ind w:left="0" w:firstLine="720"/>
        <w:rPr>
          <w:rFonts w:ascii="Calibri" w:hAnsi="Calibri" w:cs="Arial"/>
          <w:sz w:val="22"/>
          <w:szCs w:val="22"/>
        </w:rPr>
      </w:pPr>
    </w:p>
    <w:p w14:paraId="255F0111" w14:textId="77777777" w:rsidR="00417FAB" w:rsidRPr="00C71573" w:rsidRDefault="00417FAB" w:rsidP="00FD0D58">
      <w:pPr>
        <w:pStyle w:val="ListParagraph"/>
        <w:ind w:left="0"/>
        <w:rPr>
          <w:rFonts w:ascii="Calibri" w:hAnsi="Calibri" w:cs="Arial"/>
          <w:sz w:val="22"/>
          <w:szCs w:val="22"/>
        </w:rPr>
      </w:pPr>
    </w:p>
    <w:p w14:paraId="48B8AA70" w14:textId="77777777" w:rsidR="00C71573" w:rsidRPr="00FE40BB" w:rsidRDefault="00C71573" w:rsidP="00FD0D58">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Z@R6270.tmp"/>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wman, Andrew S.">
    <w15:presenceInfo w15:providerId="AD" w15:userId="S-1-5-21-585917979-764506380-25656452-124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0BB"/>
    <w:rsid w:val="000C0203"/>
    <w:rsid w:val="000E6B4D"/>
    <w:rsid w:val="000F5562"/>
    <w:rsid w:val="00132A35"/>
    <w:rsid w:val="001475D0"/>
    <w:rsid w:val="001B55C7"/>
    <w:rsid w:val="00233363"/>
    <w:rsid w:val="002A6539"/>
    <w:rsid w:val="002C7E87"/>
    <w:rsid w:val="00337CF5"/>
    <w:rsid w:val="003C3714"/>
    <w:rsid w:val="003C6DB9"/>
    <w:rsid w:val="003E4DC7"/>
    <w:rsid w:val="00417FAB"/>
    <w:rsid w:val="00596C90"/>
    <w:rsid w:val="005B450C"/>
    <w:rsid w:val="005B7D09"/>
    <w:rsid w:val="00605649"/>
    <w:rsid w:val="0070003F"/>
    <w:rsid w:val="007503F2"/>
    <w:rsid w:val="0076089B"/>
    <w:rsid w:val="008B3AB3"/>
    <w:rsid w:val="00942832"/>
    <w:rsid w:val="00951227"/>
    <w:rsid w:val="009A35DD"/>
    <w:rsid w:val="00A555D5"/>
    <w:rsid w:val="00A67F43"/>
    <w:rsid w:val="00AB0E1E"/>
    <w:rsid w:val="00C14287"/>
    <w:rsid w:val="00C71573"/>
    <w:rsid w:val="00D84B85"/>
    <w:rsid w:val="00DA33CF"/>
    <w:rsid w:val="00EA0ACC"/>
    <w:rsid w:val="00EC5E3B"/>
    <w:rsid w:val="00FD0D58"/>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229152949"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hyperlink" Target="https://vimeo.com/22916979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roeder@cste.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o.osu.edu/swientist" TargetMode="External"/><Relationship Id="rId4" Type="http://schemas.openxmlformats.org/officeDocument/2006/relationships/settings" Target="settings.xml"/><Relationship Id="rId9" Type="http://schemas.openxmlformats.org/officeDocument/2006/relationships/hyperlink" Target="https://3.basecamp.com/3164497/buckets/2026830/vaults/747824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Nolting, Jacqueline M.</cp:lastModifiedBy>
  <cp:revision>3</cp:revision>
  <dcterms:created xsi:type="dcterms:W3CDTF">2017-10-31T12:55:00Z</dcterms:created>
  <dcterms:modified xsi:type="dcterms:W3CDTF">2017-10-31T19:17:00Z</dcterms:modified>
</cp:coreProperties>
</file>