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ED389" w14:textId="77777777" w:rsidR="004E33AD" w:rsidRDefault="004E33AD" w:rsidP="004E33AD">
      <w:pPr>
        <w:spacing w:after="0" w:line="240" w:lineRule="auto"/>
        <w:jc w:val="center"/>
        <w:rPr>
          <w:rFonts w:ascii="Calibri" w:hAnsi="Calibri"/>
          <w:b/>
          <w:u w:val="single"/>
        </w:rPr>
      </w:pPr>
    </w:p>
    <w:p w14:paraId="3AC604A3" w14:textId="09695AF2"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w:t>
      </w:r>
      <w:hyperlink r:id="rId11" w:history="1">
        <w:r w:rsidR="00535F7F" w:rsidRPr="00DD077C">
          <w:rPr>
            <w:rStyle w:val="Hyperlink"/>
            <w:rFonts w:ascii="Calibri" w:hAnsi="Calibri"/>
            <w:b/>
          </w:rPr>
          <w:t>ebergren@cste.org</w:t>
        </w:r>
      </w:hyperlink>
      <w:r w:rsidRPr="00A6645F">
        <w:rPr>
          <w:rFonts w:ascii="Calibri" w:hAnsi="Calibri"/>
          <w:b/>
        </w:rPr>
        <w:t xml:space="preserve"> by </w:t>
      </w:r>
      <w:r w:rsidR="00535F7F">
        <w:rPr>
          <w:rFonts w:ascii="Calibri" w:hAnsi="Calibri"/>
          <w:b/>
        </w:rPr>
        <w:t>April</w:t>
      </w:r>
      <w:r w:rsidR="00613BA2">
        <w:rPr>
          <w:rFonts w:ascii="Calibri" w:hAnsi="Calibri"/>
          <w:b/>
        </w:rPr>
        <w:t xml:space="preserve"> 30</w:t>
      </w:r>
      <w:r>
        <w:rPr>
          <w:rFonts w:ascii="Calibri" w:hAnsi="Calibri"/>
          <w:b/>
        </w:rPr>
        <w:t>, 202</w:t>
      </w:r>
      <w:r w:rsidR="00535F7F">
        <w:rPr>
          <w:rFonts w:ascii="Calibri" w:hAnsi="Calibri"/>
          <w:b/>
        </w:rPr>
        <w:t>2</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DE0A389" w14:textId="1132CEE0" w:rsidR="004E33AD" w:rsidRPr="00F476DE" w:rsidRDefault="004E33AD" w:rsidP="00F476DE">
      <w:pPr>
        <w:pStyle w:val="ListParagraph"/>
        <w:numPr>
          <w:ilvl w:val="0"/>
          <w:numId w:val="2"/>
        </w:numPr>
        <w:rPr>
          <w:rFonts w:ascii="Calibri" w:hAnsi="Calibri" w:cs="Arial"/>
          <w:i/>
          <w:sz w:val="22"/>
          <w:szCs w:val="22"/>
        </w:rPr>
      </w:pPr>
      <w:r w:rsidRPr="00F476DE">
        <w:rPr>
          <w:rFonts w:ascii="Calibri" w:hAnsi="Calibri" w:cs="Arial"/>
          <w:sz w:val="22"/>
          <w:szCs w:val="22"/>
        </w:rPr>
        <w:t xml:space="preserve">Deliverable 1: </w:t>
      </w:r>
      <w:r w:rsidR="00F476DE" w:rsidRPr="00F476DE">
        <w:rPr>
          <w:rFonts w:ascii="Calibri" w:hAnsi="Calibri" w:cs="Arial"/>
          <w:i/>
          <w:sz w:val="22"/>
          <w:szCs w:val="22"/>
        </w:rPr>
        <w:t>Record, animate, and produce five educational videos and one introductory/promotional segment</w:t>
      </w:r>
    </w:p>
    <w:p w14:paraId="1DEE971D" w14:textId="1C91EC9C" w:rsidR="004E33AD" w:rsidRPr="00CF6017" w:rsidRDefault="004E33AD" w:rsidP="004E33AD">
      <w:pPr>
        <w:pStyle w:val="ListParagraph"/>
        <w:tabs>
          <w:tab w:val="left" w:pos="270"/>
        </w:tabs>
        <w:rPr>
          <w:rFonts w:ascii="Calibri" w:hAnsi="Calibri" w:cs="Arial"/>
          <w:color w:val="0000CC"/>
          <w:sz w:val="22"/>
          <w:szCs w:val="22"/>
        </w:rPr>
      </w:pPr>
      <w:r w:rsidRPr="00EB1A3C">
        <w:rPr>
          <w:rFonts w:ascii="Calibri" w:hAnsi="Calibri" w:cs="Arial"/>
          <w:sz w:val="22"/>
          <w:szCs w:val="22"/>
        </w:rPr>
        <w:t>Accomplishments/Progress to-date:</w:t>
      </w:r>
      <w:r w:rsidR="00CF6017">
        <w:rPr>
          <w:rFonts w:ascii="Calibri" w:hAnsi="Calibri" w:cs="Arial"/>
          <w:sz w:val="22"/>
          <w:szCs w:val="22"/>
        </w:rPr>
        <w:t xml:space="preserve"> </w:t>
      </w:r>
      <w:r w:rsidR="00CF6017">
        <w:rPr>
          <w:rFonts w:ascii="Calibri" w:hAnsi="Calibri" w:cs="Arial"/>
          <w:color w:val="0000CC"/>
          <w:sz w:val="22"/>
          <w:szCs w:val="22"/>
        </w:rPr>
        <w:t xml:space="preserve">Dialogue and music for four of five lessons were recorded and audio tracks mixed for final production. Script for </w:t>
      </w:r>
      <w:r w:rsidR="00D636E3">
        <w:rPr>
          <w:rFonts w:ascii="Calibri" w:hAnsi="Calibri" w:cs="Arial"/>
          <w:color w:val="0000CC"/>
          <w:sz w:val="22"/>
          <w:szCs w:val="22"/>
        </w:rPr>
        <w:t xml:space="preserve">the </w:t>
      </w:r>
      <w:r w:rsidR="00CF6017">
        <w:rPr>
          <w:rFonts w:ascii="Calibri" w:hAnsi="Calibri" w:cs="Arial"/>
          <w:color w:val="0000CC"/>
          <w:sz w:val="22"/>
          <w:szCs w:val="22"/>
        </w:rPr>
        <w:t xml:space="preserve">fifth </w:t>
      </w:r>
      <w:r w:rsidR="00CF6017" w:rsidRPr="006516E1">
        <w:rPr>
          <w:rFonts w:ascii="Calibri" w:hAnsi="Calibri" w:cs="Arial"/>
          <w:color w:val="0000CC"/>
          <w:sz w:val="22"/>
          <w:szCs w:val="22"/>
        </w:rPr>
        <w:t>lesson</w:t>
      </w:r>
      <w:r w:rsidR="00CF6017">
        <w:rPr>
          <w:rFonts w:ascii="Calibri" w:hAnsi="Calibri" w:cs="Arial"/>
          <w:color w:val="0000CC"/>
          <w:sz w:val="22"/>
          <w:szCs w:val="22"/>
        </w:rPr>
        <w:t xml:space="preserve"> is in revision, with audio recording to follow thereafter. S</w:t>
      </w:r>
      <w:r w:rsidR="00535F7F">
        <w:rPr>
          <w:rFonts w:ascii="Calibri" w:hAnsi="Calibri" w:cs="Arial"/>
          <w:color w:val="0000CC"/>
          <w:sz w:val="22"/>
          <w:szCs w:val="22"/>
        </w:rPr>
        <w:t>tyle sheets and s</w:t>
      </w:r>
      <w:r w:rsidR="00CF6017">
        <w:rPr>
          <w:rFonts w:ascii="Calibri" w:hAnsi="Calibri" w:cs="Arial"/>
          <w:color w:val="0000CC"/>
          <w:sz w:val="22"/>
          <w:szCs w:val="22"/>
        </w:rPr>
        <w:t xml:space="preserve">toryboards for </w:t>
      </w:r>
      <w:r w:rsidR="00535F7F">
        <w:rPr>
          <w:rFonts w:ascii="Calibri" w:hAnsi="Calibri" w:cs="Arial"/>
          <w:color w:val="0000CC"/>
          <w:sz w:val="22"/>
          <w:szCs w:val="22"/>
        </w:rPr>
        <w:t xml:space="preserve">two </w:t>
      </w:r>
      <w:r w:rsidR="00CF6017">
        <w:rPr>
          <w:rFonts w:ascii="Calibri" w:hAnsi="Calibri" w:cs="Arial"/>
          <w:color w:val="0000CC"/>
          <w:sz w:val="22"/>
          <w:szCs w:val="22"/>
        </w:rPr>
        <w:t xml:space="preserve">animated segments </w:t>
      </w:r>
      <w:r w:rsidR="00D94E9D">
        <w:rPr>
          <w:rFonts w:ascii="Calibri" w:hAnsi="Calibri" w:cs="Arial"/>
          <w:color w:val="0000CC"/>
          <w:sz w:val="22"/>
          <w:szCs w:val="22"/>
        </w:rPr>
        <w:t xml:space="preserve">have been </w:t>
      </w:r>
      <w:r w:rsidR="00535F7F">
        <w:rPr>
          <w:rFonts w:ascii="Calibri" w:hAnsi="Calibri" w:cs="Arial"/>
          <w:color w:val="0000CC"/>
          <w:sz w:val="22"/>
          <w:szCs w:val="22"/>
        </w:rPr>
        <w:t>developed and reviewed</w:t>
      </w:r>
      <w:r w:rsidR="00CF6017">
        <w:rPr>
          <w:rFonts w:ascii="Calibri" w:hAnsi="Calibri" w:cs="Arial"/>
          <w:color w:val="0000CC"/>
          <w:sz w:val="22"/>
          <w:szCs w:val="22"/>
        </w:rPr>
        <w:t xml:space="preserve">. </w:t>
      </w:r>
      <w:r w:rsidR="00535F7F">
        <w:rPr>
          <w:rFonts w:ascii="Calibri" w:hAnsi="Calibri" w:cs="Arial"/>
          <w:color w:val="0000CC"/>
          <w:sz w:val="22"/>
          <w:szCs w:val="22"/>
        </w:rPr>
        <w:t xml:space="preserve">Storyboards for remaining three segments </w:t>
      </w:r>
      <w:r w:rsidR="00D94E9D">
        <w:rPr>
          <w:rFonts w:ascii="Calibri" w:hAnsi="Calibri" w:cs="Arial"/>
          <w:color w:val="0000CC"/>
          <w:sz w:val="22"/>
          <w:szCs w:val="22"/>
        </w:rPr>
        <w:t xml:space="preserve">are </w:t>
      </w:r>
      <w:r w:rsidR="00535F7F">
        <w:rPr>
          <w:rFonts w:ascii="Calibri" w:hAnsi="Calibri" w:cs="Arial"/>
          <w:color w:val="0000CC"/>
          <w:sz w:val="22"/>
          <w:szCs w:val="22"/>
        </w:rPr>
        <w:t>in development</w:t>
      </w:r>
      <w:r w:rsidR="00D94E9D">
        <w:rPr>
          <w:rFonts w:ascii="Calibri" w:hAnsi="Calibri" w:cs="Arial"/>
          <w:color w:val="0000CC"/>
          <w:sz w:val="22"/>
          <w:szCs w:val="22"/>
        </w:rPr>
        <w:t>, with final animation to follow</w:t>
      </w:r>
      <w:r w:rsidR="00535F7F">
        <w:rPr>
          <w:rFonts w:ascii="Calibri" w:hAnsi="Calibri" w:cs="Arial"/>
          <w:color w:val="0000CC"/>
          <w:sz w:val="22"/>
          <w:szCs w:val="22"/>
        </w:rPr>
        <w:t xml:space="preserve">. </w:t>
      </w:r>
      <w:r w:rsidR="00CF6017">
        <w:rPr>
          <w:rFonts w:ascii="Calibri" w:hAnsi="Calibri" w:cs="Arial"/>
          <w:color w:val="0000CC"/>
          <w:sz w:val="22"/>
          <w:szCs w:val="22"/>
        </w:rPr>
        <w:t xml:space="preserve">Introductory/promotional segment </w:t>
      </w:r>
      <w:r w:rsidR="00D636E3">
        <w:rPr>
          <w:rFonts w:ascii="Calibri" w:hAnsi="Calibri" w:cs="Arial"/>
          <w:color w:val="0000CC"/>
          <w:sz w:val="22"/>
          <w:szCs w:val="22"/>
        </w:rPr>
        <w:t xml:space="preserve">(“trailer”) </w:t>
      </w:r>
      <w:r w:rsidR="00CF6017">
        <w:rPr>
          <w:rFonts w:ascii="Calibri" w:hAnsi="Calibri" w:cs="Arial"/>
          <w:color w:val="0000CC"/>
          <w:sz w:val="22"/>
          <w:szCs w:val="22"/>
        </w:rPr>
        <w:t xml:space="preserve">is pending completion of </w:t>
      </w:r>
      <w:r w:rsidR="00D636E3">
        <w:rPr>
          <w:rFonts w:ascii="Calibri" w:hAnsi="Calibri" w:cs="Arial"/>
          <w:color w:val="0000CC"/>
          <w:sz w:val="22"/>
          <w:szCs w:val="22"/>
        </w:rPr>
        <w:t>all five modular</w:t>
      </w:r>
      <w:r w:rsidR="00CF6017">
        <w:rPr>
          <w:rFonts w:ascii="Calibri" w:hAnsi="Calibri" w:cs="Arial"/>
          <w:color w:val="0000CC"/>
          <w:sz w:val="22"/>
          <w:szCs w:val="22"/>
        </w:rPr>
        <w:t xml:space="preserve"> educational lessons.</w:t>
      </w:r>
    </w:p>
    <w:p w14:paraId="6527ECEE"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CF6017">
        <w:rPr>
          <w:rFonts w:ascii="Calibri" w:hAnsi="Calibri" w:cs="Arial"/>
          <w:color w:val="0000CC"/>
          <w:sz w:val="22"/>
          <w:szCs w:val="22"/>
        </w:rPr>
        <w:t>No</w:t>
      </w:r>
    </w:p>
    <w:p w14:paraId="47B9458B"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Yes, please complete the Impact Chart appended to this report.) </w:t>
      </w:r>
    </w:p>
    <w:p w14:paraId="29ADD298" w14:textId="77777777" w:rsidR="004E33AD" w:rsidRPr="00EB1A3C" w:rsidRDefault="004E33AD" w:rsidP="004E33AD">
      <w:pPr>
        <w:pStyle w:val="ListParagraph"/>
        <w:tabs>
          <w:tab w:val="left" w:pos="270"/>
        </w:tabs>
        <w:rPr>
          <w:rFonts w:ascii="Calibri" w:hAnsi="Calibri" w:cs="Arial"/>
          <w:sz w:val="22"/>
          <w:szCs w:val="22"/>
        </w:rPr>
      </w:pPr>
    </w:p>
    <w:p w14:paraId="0C74D6AE" w14:textId="6C9A1D23" w:rsidR="004E33AD" w:rsidRPr="00B57CEA" w:rsidRDefault="004E33AD" w:rsidP="00B57CEA">
      <w:pPr>
        <w:pStyle w:val="ListParagraph"/>
        <w:numPr>
          <w:ilvl w:val="0"/>
          <w:numId w:val="2"/>
        </w:numPr>
        <w:rPr>
          <w:rFonts w:ascii="Calibri" w:hAnsi="Calibri" w:cs="Arial"/>
          <w:i/>
          <w:sz w:val="22"/>
          <w:szCs w:val="22"/>
        </w:rPr>
      </w:pPr>
      <w:r w:rsidRPr="00B57CEA">
        <w:rPr>
          <w:rFonts w:ascii="Calibri" w:hAnsi="Calibri" w:cs="Arial"/>
          <w:sz w:val="22"/>
          <w:szCs w:val="22"/>
        </w:rPr>
        <w:t xml:space="preserve">Deliverable 2: </w:t>
      </w:r>
      <w:r w:rsidR="00CF6017" w:rsidRPr="00CF6017">
        <w:rPr>
          <w:rFonts w:ascii="Calibri" w:hAnsi="Calibri" w:cs="Arial"/>
          <w:i/>
          <w:sz w:val="22"/>
          <w:szCs w:val="22"/>
        </w:rPr>
        <w:t>•</w:t>
      </w:r>
      <w:r w:rsidR="00CF6017" w:rsidRPr="00CF6017">
        <w:rPr>
          <w:rFonts w:ascii="Calibri" w:hAnsi="Calibri" w:cs="Arial"/>
          <w:i/>
          <w:sz w:val="22"/>
          <w:szCs w:val="22"/>
        </w:rPr>
        <w:tab/>
      </w:r>
      <w:bookmarkStart w:id="0" w:name="_Hlk90977067"/>
      <w:r w:rsidR="00CF6017" w:rsidRPr="00CF6017">
        <w:rPr>
          <w:rFonts w:ascii="Calibri" w:hAnsi="Calibri" w:cs="Arial"/>
          <w:i/>
          <w:sz w:val="22"/>
          <w:szCs w:val="22"/>
        </w:rPr>
        <w:t>Develop and finalize Introduction and summary of video training to include list of learning objectives and target audience</w:t>
      </w:r>
      <w:bookmarkEnd w:id="0"/>
    </w:p>
    <w:p w14:paraId="795C934B" w14:textId="06932B2C" w:rsidR="004E33AD" w:rsidRPr="006516E1" w:rsidRDefault="004E33AD" w:rsidP="004E33AD">
      <w:pPr>
        <w:pStyle w:val="ListParagraph"/>
        <w:tabs>
          <w:tab w:val="left" w:pos="270"/>
        </w:tabs>
        <w:rPr>
          <w:rFonts w:ascii="Calibri" w:hAnsi="Calibri" w:cs="Arial"/>
          <w:color w:val="0000CC"/>
          <w:sz w:val="22"/>
          <w:szCs w:val="22"/>
        </w:rPr>
      </w:pPr>
      <w:r w:rsidRPr="00EB1A3C">
        <w:rPr>
          <w:rFonts w:ascii="Calibri" w:hAnsi="Calibri" w:cs="Arial"/>
          <w:sz w:val="22"/>
          <w:szCs w:val="22"/>
        </w:rPr>
        <w:t>Accomplishments/Progress to-date:</w:t>
      </w:r>
      <w:r w:rsidR="006516E1">
        <w:rPr>
          <w:rFonts w:ascii="Calibri" w:hAnsi="Calibri" w:cs="Arial"/>
          <w:color w:val="0000CC"/>
          <w:sz w:val="22"/>
          <w:szCs w:val="22"/>
        </w:rPr>
        <w:t xml:space="preserve"> </w:t>
      </w:r>
      <w:r w:rsidR="00D94E9D">
        <w:rPr>
          <w:rFonts w:ascii="Calibri" w:hAnsi="Calibri" w:cs="Arial"/>
          <w:color w:val="0000CC"/>
          <w:sz w:val="22"/>
          <w:szCs w:val="22"/>
        </w:rPr>
        <w:t xml:space="preserve">Summaries and learning objectives for each lesson have been completed and included in each lesson’s Instructor Guide (see Deliverable 3 below). The trailer for the full curriculum is </w:t>
      </w:r>
      <w:r w:rsidR="006516E1">
        <w:rPr>
          <w:rFonts w:ascii="Calibri" w:hAnsi="Calibri" w:cs="Arial"/>
          <w:color w:val="0000CC"/>
          <w:sz w:val="22"/>
          <w:szCs w:val="22"/>
        </w:rPr>
        <w:t>pending completion of Deliverable 1.</w:t>
      </w:r>
    </w:p>
    <w:p w14:paraId="6F8BAC63"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6516E1">
        <w:rPr>
          <w:rFonts w:ascii="Calibri" w:hAnsi="Calibri" w:cs="Arial"/>
          <w:color w:val="0000CC"/>
          <w:sz w:val="22"/>
          <w:szCs w:val="22"/>
        </w:rPr>
        <w:t>No</w:t>
      </w:r>
    </w:p>
    <w:p w14:paraId="5C6153D0"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CD94A86" w14:textId="77777777" w:rsidR="004E33AD" w:rsidRPr="00EB1A3C" w:rsidRDefault="004E33AD" w:rsidP="004E33AD">
      <w:pPr>
        <w:pStyle w:val="ListParagraph"/>
        <w:tabs>
          <w:tab w:val="left" w:pos="270"/>
        </w:tabs>
        <w:ind w:firstLine="720"/>
        <w:rPr>
          <w:rFonts w:ascii="Calibri" w:hAnsi="Calibri" w:cs="Arial"/>
          <w:sz w:val="22"/>
          <w:szCs w:val="22"/>
        </w:rPr>
      </w:pPr>
    </w:p>
    <w:p w14:paraId="570CC91A" w14:textId="58D4674E"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sidR="00B57CEA">
        <w:rPr>
          <w:rFonts w:ascii="Calibri" w:hAnsi="Calibri" w:cs="Arial"/>
          <w:sz w:val="22"/>
          <w:szCs w:val="22"/>
        </w:rPr>
        <w:t>3</w:t>
      </w:r>
      <w:r w:rsidRPr="00EB1A3C">
        <w:rPr>
          <w:rFonts w:ascii="Calibri" w:hAnsi="Calibri" w:cs="Arial"/>
          <w:sz w:val="22"/>
          <w:szCs w:val="22"/>
        </w:rPr>
        <w:t xml:space="preserve">: </w:t>
      </w:r>
      <w:r w:rsidR="00B57CEA" w:rsidRPr="00B57CEA">
        <w:rPr>
          <w:rFonts w:ascii="Calibri" w:hAnsi="Calibri" w:cs="Arial"/>
          <w:i/>
          <w:sz w:val="22"/>
          <w:szCs w:val="22"/>
        </w:rPr>
        <w:t>Develop and finalize Instructions for teachers, parents, and leaders on how to use the materials and activities</w:t>
      </w:r>
    </w:p>
    <w:p w14:paraId="208BBCCB" w14:textId="0E0A6525" w:rsidR="004E33AD" w:rsidRPr="007F0A43" w:rsidRDefault="004E33AD" w:rsidP="004E33AD">
      <w:pPr>
        <w:pStyle w:val="ListParagraph"/>
        <w:tabs>
          <w:tab w:val="left" w:pos="270"/>
        </w:tabs>
        <w:rPr>
          <w:rFonts w:ascii="Calibri" w:hAnsi="Calibri" w:cs="Arial"/>
          <w:color w:val="0000CC"/>
          <w:sz w:val="22"/>
          <w:szCs w:val="22"/>
        </w:rPr>
      </w:pPr>
      <w:r w:rsidRPr="00EB1A3C">
        <w:rPr>
          <w:rFonts w:ascii="Calibri" w:hAnsi="Calibri" w:cs="Arial"/>
          <w:sz w:val="22"/>
          <w:szCs w:val="22"/>
        </w:rPr>
        <w:t>Accomplishments/Progress to-date:</w:t>
      </w:r>
      <w:r w:rsidR="00784263">
        <w:rPr>
          <w:rFonts w:ascii="Calibri" w:hAnsi="Calibri" w:cs="Arial"/>
          <w:sz w:val="22"/>
          <w:szCs w:val="22"/>
        </w:rPr>
        <w:t xml:space="preserve"> </w:t>
      </w:r>
      <w:r w:rsidR="007F0A43">
        <w:rPr>
          <w:rFonts w:ascii="Calibri" w:hAnsi="Calibri" w:cs="Arial"/>
          <w:color w:val="0000CC"/>
          <w:sz w:val="22"/>
          <w:szCs w:val="22"/>
        </w:rPr>
        <w:t xml:space="preserve">Instructor Guides—including background information, discussion questions, lists of supplementary activities, </w:t>
      </w:r>
      <w:r w:rsidR="00D636E3">
        <w:rPr>
          <w:rFonts w:ascii="Calibri" w:hAnsi="Calibri" w:cs="Arial"/>
          <w:color w:val="0000CC"/>
          <w:sz w:val="22"/>
          <w:szCs w:val="22"/>
        </w:rPr>
        <w:t xml:space="preserve">Fun Facts, </w:t>
      </w:r>
      <w:r w:rsidR="007F0A43">
        <w:rPr>
          <w:rFonts w:ascii="Calibri" w:hAnsi="Calibri" w:cs="Arial"/>
          <w:color w:val="0000CC"/>
          <w:sz w:val="22"/>
          <w:szCs w:val="22"/>
        </w:rPr>
        <w:t xml:space="preserve">quiz questions, and resource references—have been drafted and revised, following review by project team members, for all five lessons. </w:t>
      </w:r>
      <w:r w:rsidR="00535F7F">
        <w:rPr>
          <w:rFonts w:ascii="Calibri" w:hAnsi="Calibri" w:cs="Arial"/>
          <w:color w:val="0000CC"/>
          <w:sz w:val="22"/>
          <w:szCs w:val="22"/>
        </w:rPr>
        <w:t>S</w:t>
      </w:r>
      <w:r w:rsidR="007F0A43">
        <w:rPr>
          <w:rFonts w:ascii="Calibri" w:hAnsi="Calibri" w:cs="Arial"/>
          <w:color w:val="0000CC"/>
          <w:sz w:val="22"/>
          <w:szCs w:val="22"/>
        </w:rPr>
        <w:t xml:space="preserve">upplementary activities have been </w:t>
      </w:r>
      <w:r w:rsidR="00535F7F">
        <w:rPr>
          <w:rFonts w:ascii="Calibri" w:hAnsi="Calibri" w:cs="Arial"/>
          <w:color w:val="0000CC"/>
          <w:sz w:val="22"/>
          <w:szCs w:val="22"/>
        </w:rPr>
        <w:t>drafted</w:t>
      </w:r>
      <w:r w:rsidR="007F0A43">
        <w:rPr>
          <w:rFonts w:ascii="Calibri" w:hAnsi="Calibri" w:cs="Arial"/>
          <w:color w:val="0000CC"/>
          <w:sz w:val="22"/>
          <w:szCs w:val="22"/>
        </w:rPr>
        <w:t xml:space="preserve"> for each lesson and</w:t>
      </w:r>
      <w:r w:rsidR="00535F7F">
        <w:rPr>
          <w:rFonts w:ascii="Calibri" w:hAnsi="Calibri" w:cs="Arial"/>
          <w:color w:val="0000CC"/>
          <w:sz w:val="22"/>
          <w:szCs w:val="22"/>
        </w:rPr>
        <w:t xml:space="preserve"> tested </w:t>
      </w:r>
      <w:r w:rsidR="00EF7384">
        <w:rPr>
          <w:rFonts w:ascii="Calibri" w:hAnsi="Calibri" w:cs="Arial"/>
          <w:color w:val="0000CC"/>
          <w:sz w:val="22"/>
          <w:szCs w:val="22"/>
        </w:rPr>
        <w:t>with age-appropriate</w:t>
      </w:r>
      <w:r w:rsidR="00535F7F">
        <w:rPr>
          <w:rFonts w:ascii="Calibri" w:hAnsi="Calibri" w:cs="Arial"/>
          <w:color w:val="0000CC"/>
          <w:sz w:val="22"/>
          <w:szCs w:val="22"/>
        </w:rPr>
        <w:t xml:space="preserve"> volunteers. </w:t>
      </w:r>
      <w:r w:rsidR="007F0A43">
        <w:rPr>
          <w:rFonts w:ascii="Calibri" w:hAnsi="Calibri" w:cs="Arial"/>
          <w:color w:val="0000CC"/>
          <w:sz w:val="22"/>
          <w:szCs w:val="22"/>
        </w:rPr>
        <w:t xml:space="preserve"> </w:t>
      </w:r>
      <w:r w:rsidR="00535F7F">
        <w:rPr>
          <w:rFonts w:ascii="Calibri" w:hAnsi="Calibri" w:cs="Arial"/>
          <w:color w:val="0000CC"/>
          <w:sz w:val="22"/>
          <w:szCs w:val="22"/>
        </w:rPr>
        <w:t xml:space="preserve">Activities’ content and meta-instructions </w:t>
      </w:r>
      <w:r w:rsidR="00EF7384">
        <w:rPr>
          <w:rFonts w:ascii="Calibri" w:hAnsi="Calibri" w:cs="Arial"/>
          <w:color w:val="0000CC"/>
          <w:sz w:val="22"/>
          <w:szCs w:val="22"/>
        </w:rPr>
        <w:t xml:space="preserve">are </w:t>
      </w:r>
      <w:r w:rsidR="00535F7F">
        <w:rPr>
          <w:rFonts w:ascii="Calibri" w:hAnsi="Calibri" w:cs="Arial"/>
          <w:color w:val="0000CC"/>
          <w:sz w:val="22"/>
          <w:szCs w:val="22"/>
        </w:rPr>
        <w:t>under revision</w:t>
      </w:r>
      <w:r w:rsidR="00D94E9D">
        <w:rPr>
          <w:rFonts w:ascii="Calibri" w:hAnsi="Calibri" w:cs="Arial"/>
          <w:color w:val="0000CC"/>
          <w:sz w:val="22"/>
          <w:szCs w:val="22"/>
        </w:rPr>
        <w:t xml:space="preserve"> based on feedback from test audiences</w:t>
      </w:r>
      <w:r w:rsidR="00535F7F">
        <w:rPr>
          <w:rFonts w:ascii="Calibri" w:hAnsi="Calibri" w:cs="Arial"/>
          <w:color w:val="0000CC"/>
          <w:sz w:val="22"/>
          <w:szCs w:val="22"/>
        </w:rPr>
        <w:t>.</w:t>
      </w:r>
    </w:p>
    <w:p w14:paraId="2BD68320"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7F0A43">
        <w:rPr>
          <w:rFonts w:ascii="Calibri" w:hAnsi="Calibri" w:cs="Arial"/>
          <w:color w:val="0000CC"/>
          <w:sz w:val="22"/>
          <w:szCs w:val="22"/>
        </w:rPr>
        <w:t>No</w:t>
      </w:r>
    </w:p>
    <w:p w14:paraId="5F71321F" w14:textId="6DDD6664" w:rsidR="004E33AD"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61AE0582" w14:textId="77777777" w:rsidR="00B57CEA" w:rsidRDefault="00B57CEA" w:rsidP="004E33AD">
      <w:pPr>
        <w:pStyle w:val="ListParagraph"/>
        <w:tabs>
          <w:tab w:val="left" w:pos="270"/>
        </w:tabs>
        <w:ind w:firstLine="720"/>
        <w:rPr>
          <w:rFonts w:ascii="Calibri" w:hAnsi="Calibri" w:cs="Arial"/>
          <w:sz w:val="22"/>
          <w:szCs w:val="22"/>
        </w:rPr>
      </w:pPr>
    </w:p>
    <w:p w14:paraId="2A183E92" w14:textId="6412F91C" w:rsidR="00B57CEA" w:rsidRPr="00EB1A3C" w:rsidRDefault="00B57CEA" w:rsidP="00B57CEA">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Pr>
          <w:rFonts w:ascii="Calibri" w:hAnsi="Calibri" w:cs="Arial"/>
          <w:sz w:val="22"/>
          <w:szCs w:val="22"/>
        </w:rPr>
        <w:t>4</w:t>
      </w:r>
      <w:r w:rsidRPr="00EB1A3C">
        <w:rPr>
          <w:rFonts w:ascii="Calibri" w:hAnsi="Calibri" w:cs="Arial"/>
          <w:sz w:val="22"/>
          <w:szCs w:val="22"/>
        </w:rPr>
        <w:t xml:space="preserve">: </w:t>
      </w:r>
      <w:r w:rsidRPr="00B57CEA">
        <w:rPr>
          <w:rFonts w:ascii="Calibri" w:hAnsi="Calibri" w:cs="Arial"/>
          <w:i/>
          <w:sz w:val="22"/>
          <w:szCs w:val="22"/>
        </w:rPr>
        <w:t>Post-test evaluation/examination/certification of having completed the training</w:t>
      </w:r>
    </w:p>
    <w:p w14:paraId="7F253FC0" w14:textId="3514ECA7" w:rsidR="00B57CEA" w:rsidRPr="00426862" w:rsidRDefault="00B57CEA" w:rsidP="00B57CEA">
      <w:pPr>
        <w:pStyle w:val="ListParagraph"/>
        <w:tabs>
          <w:tab w:val="left" w:pos="270"/>
        </w:tabs>
        <w:rPr>
          <w:rFonts w:ascii="Calibri" w:hAnsi="Calibri" w:cs="Arial"/>
          <w:color w:val="0000CC"/>
          <w:sz w:val="22"/>
          <w:szCs w:val="22"/>
        </w:rPr>
      </w:pPr>
      <w:r w:rsidRPr="00EB1A3C">
        <w:rPr>
          <w:rFonts w:ascii="Calibri" w:hAnsi="Calibri" w:cs="Arial"/>
          <w:sz w:val="22"/>
          <w:szCs w:val="22"/>
        </w:rPr>
        <w:lastRenderedPageBreak/>
        <w:t>Accomplishments/Progress to-date:</w:t>
      </w:r>
      <w:r w:rsidR="00426862">
        <w:rPr>
          <w:rFonts w:ascii="Calibri" w:hAnsi="Calibri" w:cs="Arial"/>
          <w:color w:val="0000CC"/>
          <w:sz w:val="22"/>
          <w:szCs w:val="22"/>
        </w:rPr>
        <w:t xml:space="preserve"> Quiz questions for students viewing the educational lessons have been drafted and reviewed by age-appropriate students and instructors</w:t>
      </w:r>
      <w:r w:rsidR="00D94E9D">
        <w:rPr>
          <w:rFonts w:ascii="Calibri" w:hAnsi="Calibri" w:cs="Arial"/>
          <w:color w:val="0000CC"/>
          <w:sz w:val="22"/>
          <w:szCs w:val="22"/>
        </w:rPr>
        <w:t xml:space="preserve"> and included in each lesson’s Instructor Guide</w:t>
      </w:r>
      <w:r w:rsidR="00426862">
        <w:rPr>
          <w:rFonts w:ascii="Calibri" w:hAnsi="Calibri" w:cs="Arial"/>
          <w:color w:val="0000CC"/>
          <w:sz w:val="22"/>
          <w:szCs w:val="22"/>
        </w:rPr>
        <w:t xml:space="preserve">. </w:t>
      </w:r>
      <w:r w:rsidR="00D94E9D">
        <w:rPr>
          <w:rFonts w:ascii="Calibri" w:hAnsi="Calibri" w:cs="Arial"/>
          <w:color w:val="0000CC"/>
          <w:sz w:val="22"/>
          <w:szCs w:val="22"/>
        </w:rPr>
        <w:t xml:space="preserve">A </w:t>
      </w:r>
      <w:r w:rsidR="00D636E3">
        <w:rPr>
          <w:rFonts w:ascii="Calibri" w:hAnsi="Calibri" w:cs="Arial"/>
          <w:color w:val="0000CC"/>
          <w:sz w:val="22"/>
          <w:szCs w:val="22"/>
        </w:rPr>
        <w:t>c</w:t>
      </w:r>
      <w:r w:rsidR="00426862">
        <w:rPr>
          <w:rFonts w:ascii="Calibri" w:hAnsi="Calibri" w:cs="Arial"/>
          <w:color w:val="0000CC"/>
          <w:sz w:val="22"/>
          <w:szCs w:val="22"/>
        </w:rPr>
        <w:t xml:space="preserve">ertificate of completion </w:t>
      </w:r>
      <w:r w:rsidR="00D94E9D">
        <w:rPr>
          <w:rFonts w:ascii="Calibri" w:hAnsi="Calibri" w:cs="Arial"/>
          <w:color w:val="0000CC"/>
          <w:sz w:val="22"/>
          <w:szCs w:val="22"/>
        </w:rPr>
        <w:t>has been</w:t>
      </w:r>
      <w:r w:rsidR="00426862">
        <w:rPr>
          <w:rFonts w:ascii="Calibri" w:hAnsi="Calibri" w:cs="Arial"/>
          <w:color w:val="0000CC"/>
          <w:sz w:val="22"/>
          <w:szCs w:val="22"/>
        </w:rPr>
        <w:t xml:space="preserve"> drafted </w:t>
      </w:r>
      <w:r w:rsidR="00D94E9D">
        <w:rPr>
          <w:rFonts w:ascii="Calibri" w:hAnsi="Calibri" w:cs="Arial"/>
          <w:color w:val="0000CC"/>
          <w:sz w:val="22"/>
          <w:szCs w:val="22"/>
        </w:rPr>
        <w:t>and is undergoing aesthetic enhancement</w:t>
      </w:r>
      <w:r w:rsidR="00426862">
        <w:rPr>
          <w:rFonts w:ascii="Calibri" w:hAnsi="Calibri" w:cs="Arial"/>
          <w:color w:val="0000CC"/>
          <w:sz w:val="22"/>
          <w:szCs w:val="22"/>
        </w:rPr>
        <w:t>.</w:t>
      </w:r>
    </w:p>
    <w:p w14:paraId="530BAB59" w14:textId="77777777" w:rsidR="00B57CEA" w:rsidRPr="00EB1A3C" w:rsidRDefault="00B57CEA" w:rsidP="00B57CEA">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806AC7">
        <w:rPr>
          <w:rFonts w:ascii="Calibri" w:hAnsi="Calibri" w:cs="Arial"/>
          <w:color w:val="0000CC"/>
          <w:sz w:val="22"/>
          <w:szCs w:val="22"/>
        </w:rPr>
        <w:t>No</w:t>
      </w:r>
    </w:p>
    <w:p w14:paraId="01B96641" w14:textId="77777777" w:rsidR="00B57CEA" w:rsidRDefault="00B57CEA" w:rsidP="00B57CEA">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3D095540" w14:textId="409474D3" w:rsidR="00B57CEA" w:rsidRDefault="00B57CEA" w:rsidP="004E33AD">
      <w:pPr>
        <w:pStyle w:val="ListParagraph"/>
        <w:tabs>
          <w:tab w:val="left" w:pos="270"/>
        </w:tabs>
        <w:ind w:firstLine="720"/>
        <w:rPr>
          <w:rFonts w:ascii="Calibri" w:hAnsi="Calibri" w:cs="Arial"/>
          <w:sz w:val="22"/>
          <w:szCs w:val="22"/>
        </w:rPr>
      </w:pPr>
    </w:p>
    <w:p w14:paraId="6DBABCE9" w14:textId="67047B1F" w:rsidR="00B57CEA" w:rsidRPr="00EB1A3C" w:rsidRDefault="00B57CEA" w:rsidP="00B57CEA">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Pr>
          <w:rFonts w:ascii="Calibri" w:hAnsi="Calibri" w:cs="Arial"/>
          <w:sz w:val="22"/>
          <w:szCs w:val="22"/>
        </w:rPr>
        <w:t>5</w:t>
      </w:r>
      <w:r w:rsidRPr="00EB1A3C">
        <w:rPr>
          <w:rFonts w:ascii="Calibri" w:hAnsi="Calibri" w:cs="Arial"/>
          <w:sz w:val="22"/>
          <w:szCs w:val="22"/>
        </w:rPr>
        <w:t xml:space="preserve">: </w:t>
      </w:r>
      <w:r w:rsidRPr="00B57CEA">
        <w:rPr>
          <w:rFonts w:ascii="Calibri" w:hAnsi="Calibri" w:cs="Arial"/>
          <w:i/>
          <w:sz w:val="22"/>
          <w:szCs w:val="22"/>
        </w:rPr>
        <w:t>•</w:t>
      </w:r>
      <w:r w:rsidRPr="00B57CEA">
        <w:rPr>
          <w:rFonts w:ascii="Calibri" w:hAnsi="Calibri" w:cs="Arial"/>
          <w:i/>
          <w:sz w:val="22"/>
          <w:szCs w:val="22"/>
        </w:rPr>
        <w:tab/>
        <w:t>Develop complementary social media messages, and digital ad designs for product promotion</w:t>
      </w:r>
    </w:p>
    <w:p w14:paraId="2FEE3B92" w14:textId="14C2F000" w:rsidR="00B57CEA" w:rsidRPr="00EB1A3C" w:rsidRDefault="00B57CEA" w:rsidP="00B57CEA">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784263">
        <w:rPr>
          <w:rFonts w:ascii="Calibri" w:hAnsi="Calibri" w:cs="Arial"/>
          <w:sz w:val="22"/>
          <w:szCs w:val="22"/>
        </w:rPr>
        <w:t xml:space="preserve"> </w:t>
      </w:r>
      <w:r w:rsidR="00784263" w:rsidRPr="00480425">
        <w:rPr>
          <w:rFonts w:ascii="Calibri" w:hAnsi="Calibri" w:cs="Arial"/>
          <w:color w:val="000099"/>
          <w:sz w:val="22"/>
          <w:szCs w:val="22"/>
        </w:rPr>
        <w:t>Social media messages and digital ad designs are pending the development and completion of the primary educational lessons</w:t>
      </w:r>
      <w:r w:rsidR="0074448A" w:rsidRPr="00480425">
        <w:rPr>
          <w:rFonts w:ascii="Calibri" w:hAnsi="Calibri" w:cs="Arial"/>
          <w:color w:val="000099"/>
          <w:sz w:val="22"/>
          <w:szCs w:val="22"/>
        </w:rPr>
        <w:t xml:space="preserve">, activities, </w:t>
      </w:r>
      <w:r w:rsidR="00784263" w:rsidRPr="00480425">
        <w:rPr>
          <w:rFonts w:ascii="Calibri" w:hAnsi="Calibri" w:cs="Arial"/>
          <w:color w:val="000099"/>
          <w:sz w:val="22"/>
          <w:szCs w:val="22"/>
        </w:rPr>
        <w:t xml:space="preserve">and introductory/promotional </w:t>
      </w:r>
      <w:r w:rsidR="00D94E9D">
        <w:rPr>
          <w:rFonts w:ascii="Calibri" w:hAnsi="Calibri" w:cs="Arial"/>
          <w:color w:val="000099"/>
          <w:sz w:val="22"/>
          <w:szCs w:val="22"/>
        </w:rPr>
        <w:t>trailer</w:t>
      </w:r>
      <w:r w:rsidR="00784263" w:rsidRPr="00480425">
        <w:rPr>
          <w:rFonts w:ascii="Calibri" w:hAnsi="Calibri" w:cs="Arial"/>
          <w:color w:val="000099"/>
          <w:sz w:val="22"/>
          <w:szCs w:val="22"/>
        </w:rPr>
        <w:t xml:space="preserve">. Promotional </w:t>
      </w:r>
      <w:r w:rsidR="0074448A" w:rsidRPr="00480425">
        <w:rPr>
          <w:rFonts w:ascii="Calibri" w:hAnsi="Calibri" w:cs="Arial"/>
          <w:color w:val="000099"/>
          <w:sz w:val="22"/>
          <w:szCs w:val="22"/>
        </w:rPr>
        <w:t xml:space="preserve">content </w:t>
      </w:r>
      <w:r w:rsidR="00784263" w:rsidRPr="00480425">
        <w:rPr>
          <w:rFonts w:ascii="Calibri" w:hAnsi="Calibri" w:cs="Arial"/>
          <w:color w:val="000099"/>
          <w:sz w:val="22"/>
          <w:szCs w:val="22"/>
        </w:rPr>
        <w:t xml:space="preserve">will be developed once other project elements are finalized to ensure consistency with final, packaged </w:t>
      </w:r>
      <w:r w:rsidR="004862EF" w:rsidRPr="00480425">
        <w:rPr>
          <w:rFonts w:ascii="Calibri" w:hAnsi="Calibri" w:cs="Arial"/>
          <w:color w:val="000099"/>
          <w:sz w:val="22"/>
          <w:szCs w:val="22"/>
        </w:rPr>
        <w:t xml:space="preserve">digital resources. </w:t>
      </w:r>
    </w:p>
    <w:p w14:paraId="61700C81" w14:textId="77777777" w:rsidR="00B57CEA" w:rsidRPr="00EB1A3C" w:rsidRDefault="00B57CEA" w:rsidP="00B57CEA">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806AC7">
        <w:rPr>
          <w:rFonts w:ascii="Calibri" w:hAnsi="Calibri" w:cs="Arial"/>
          <w:color w:val="0000CC"/>
          <w:sz w:val="22"/>
          <w:szCs w:val="22"/>
        </w:rPr>
        <w:t>No</w:t>
      </w:r>
    </w:p>
    <w:p w14:paraId="229CA11C" w14:textId="77777777" w:rsidR="00B57CEA" w:rsidRDefault="00B57CEA" w:rsidP="00B57CEA">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A5298C0" w14:textId="77777777" w:rsidR="00B57CEA" w:rsidRDefault="00B57CEA" w:rsidP="004E33AD">
      <w:pPr>
        <w:pStyle w:val="ListParagraph"/>
        <w:tabs>
          <w:tab w:val="left" w:pos="270"/>
        </w:tabs>
        <w:ind w:firstLine="720"/>
        <w:rPr>
          <w:rFonts w:ascii="Calibri" w:hAnsi="Calibri" w:cs="Arial"/>
          <w:sz w:val="22"/>
          <w:szCs w:val="22"/>
        </w:rPr>
      </w:pPr>
    </w:p>
    <w:p w14:paraId="584BAD17" w14:textId="77777777" w:rsidR="00B743B1" w:rsidRDefault="00B743B1" w:rsidP="00B743B1">
      <w:pPr>
        <w:pStyle w:val="ListParagraph"/>
        <w:tabs>
          <w:tab w:val="left" w:pos="270"/>
        </w:tabs>
        <w:ind w:left="0"/>
        <w:rPr>
          <w:rFonts w:ascii="Calibri" w:hAnsi="Calibri" w:cs="Arial"/>
          <w:sz w:val="22"/>
          <w:szCs w:val="22"/>
        </w:rPr>
      </w:pPr>
    </w:p>
    <w:p w14:paraId="7AC673ED" w14:textId="500B7B04" w:rsidR="004E33AD" w:rsidRDefault="00FE6977"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As relevant, d</w:t>
      </w:r>
      <w:r w:rsidR="004E33AD">
        <w:rPr>
          <w:rFonts w:ascii="Calibri" w:hAnsi="Calibri" w:cs="Arial"/>
          <w:sz w:val="22"/>
          <w:szCs w:val="22"/>
        </w:rPr>
        <w:t>escribe</w:t>
      </w:r>
      <w:r w:rsidR="004E33AD" w:rsidRPr="00C71573">
        <w:rPr>
          <w:rFonts w:ascii="Calibri" w:hAnsi="Calibri" w:cs="Arial"/>
          <w:sz w:val="22"/>
          <w:szCs w:val="22"/>
        </w:rPr>
        <w:t xml:space="preserve"> areas of concern or challenges </w:t>
      </w:r>
      <w:r w:rsidR="004E33AD">
        <w:rPr>
          <w:rFonts w:ascii="Calibri" w:hAnsi="Calibri" w:cs="Arial"/>
          <w:sz w:val="22"/>
          <w:szCs w:val="22"/>
        </w:rPr>
        <w:t>in</w:t>
      </w:r>
      <w:r w:rsidR="004E33AD"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004E33AD" w:rsidRPr="00C71573">
        <w:rPr>
          <w:rFonts w:ascii="Calibri" w:hAnsi="Calibri" w:cs="Arial"/>
          <w:sz w:val="22"/>
          <w:szCs w:val="22"/>
        </w:rPr>
        <w:t>.</w:t>
      </w:r>
    </w:p>
    <w:p w14:paraId="21304940" w14:textId="0B760FB1" w:rsidR="004E33AD" w:rsidRDefault="004E33AD" w:rsidP="004E33AD">
      <w:pPr>
        <w:pStyle w:val="ListParagraph"/>
        <w:tabs>
          <w:tab w:val="left" w:pos="270"/>
        </w:tabs>
        <w:ind w:left="0"/>
        <w:rPr>
          <w:rFonts w:ascii="Calibri" w:hAnsi="Calibri" w:cs="Arial"/>
          <w:sz w:val="20"/>
          <w:szCs w:val="20"/>
        </w:rPr>
      </w:pPr>
    </w:p>
    <w:p w14:paraId="5B9E70D0" w14:textId="7D74ED29" w:rsidR="006516E1" w:rsidRDefault="00EF7384" w:rsidP="00C85146">
      <w:pPr>
        <w:pStyle w:val="ListParagraph"/>
        <w:tabs>
          <w:tab w:val="left" w:pos="270"/>
        </w:tabs>
        <w:ind w:left="0"/>
        <w:rPr>
          <w:rFonts w:ascii="Calibri" w:hAnsi="Calibri" w:cs="Arial"/>
          <w:color w:val="0000CC"/>
          <w:sz w:val="22"/>
          <w:szCs w:val="22"/>
        </w:rPr>
      </w:pPr>
      <w:r>
        <w:rPr>
          <w:rFonts w:ascii="Calibri" w:hAnsi="Calibri" w:cs="Arial"/>
          <w:color w:val="0000CC"/>
          <w:sz w:val="22"/>
          <w:szCs w:val="22"/>
        </w:rPr>
        <w:t>Several p</w:t>
      </w:r>
      <w:r w:rsidR="006516E1">
        <w:rPr>
          <w:rFonts w:ascii="Calibri" w:hAnsi="Calibri" w:cs="Arial"/>
          <w:color w:val="0000CC"/>
          <w:sz w:val="22"/>
          <w:szCs w:val="22"/>
        </w:rPr>
        <w:t xml:space="preserve">roject team </w:t>
      </w:r>
      <w:r>
        <w:rPr>
          <w:rFonts w:ascii="Calibri" w:hAnsi="Calibri" w:cs="Arial"/>
          <w:color w:val="0000CC"/>
          <w:sz w:val="22"/>
          <w:szCs w:val="22"/>
        </w:rPr>
        <w:t xml:space="preserve">members continue to compensate for colleagues who </w:t>
      </w:r>
      <w:r w:rsidR="006516E1">
        <w:rPr>
          <w:rFonts w:ascii="Calibri" w:hAnsi="Calibri" w:cs="Arial"/>
          <w:color w:val="0000CC"/>
          <w:sz w:val="22"/>
          <w:szCs w:val="22"/>
        </w:rPr>
        <w:t xml:space="preserve">have been diverted, in whole or in part, </w:t>
      </w:r>
      <w:r>
        <w:rPr>
          <w:rFonts w:ascii="Calibri" w:hAnsi="Calibri" w:cs="Arial"/>
          <w:color w:val="0000CC"/>
          <w:sz w:val="22"/>
          <w:szCs w:val="22"/>
        </w:rPr>
        <w:t xml:space="preserve">temporarily or permanently, </w:t>
      </w:r>
      <w:r w:rsidR="006516E1">
        <w:rPr>
          <w:rFonts w:ascii="Calibri" w:hAnsi="Calibri" w:cs="Arial"/>
          <w:color w:val="0000CC"/>
          <w:sz w:val="22"/>
          <w:szCs w:val="22"/>
        </w:rPr>
        <w:t xml:space="preserve">to </w:t>
      </w:r>
      <w:r>
        <w:rPr>
          <w:rFonts w:ascii="Calibri" w:hAnsi="Calibri" w:cs="Arial"/>
          <w:color w:val="0000CC"/>
          <w:sz w:val="22"/>
          <w:szCs w:val="22"/>
        </w:rPr>
        <w:t>COVID response duties</w:t>
      </w:r>
      <w:r w:rsidR="006516E1">
        <w:rPr>
          <w:rFonts w:ascii="Calibri" w:hAnsi="Calibri" w:cs="Arial"/>
          <w:color w:val="0000CC"/>
          <w:sz w:val="22"/>
          <w:szCs w:val="22"/>
        </w:rPr>
        <w:t xml:space="preserve">. These diversions have limited the time available to devote to the project, resulting in significant delays and postponements in the development of key elements. Many </w:t>
      </w:r>
      <w:r w:rsidR="00D636E3">
        <w:rPr>
          <w:rFonts w:ascii="Calibri" w:hAnsi="Calibri" w:cs="Arial"/>
          <w:color w:val="0000CC"/>
          <w:sz w:val="22"/>
          <w:szCs w:val="22"/>
        </w:rPr>
        <w:t>sequentially</w:t>
      </w:r>
      <w:r>
        <w:rPr>
          <w:rFonts w:ascii="Calibri" w:hAnsi="Calibri" w:cs="Arial"/>
          <w:color w:val="0000CC"/>
          <w:sz w:val="22"/>
          <w:szCs w:val="22"/>
        </w:rPr>
        <w:t xml:space="preserve"> dependent </w:t>
      </w:r>
      <w:r w:rsidR="006516E1">
        <w:rPr>
          <w:rFonts w:ascii="Calibri" w:hAnsi="Calibri" w:cs="Arial"/>
          <w:color w:val="0000CC"/>
          <w:sz w:val="22"/>
          <w:szCs w:val="22"/>
        </w:rPr>
        <w:t xml:space="preserve">parts of the project have been similarly pushed back, due to their dependence on completion of elements upstream. </w:t>
      </w:r>
      <w:r>
        <w:rPr>
          <w:rFonts w:ascii="Calibri" w:hAnsi="Calibri" w:cs="Arial"/>
          <w:color w:val="0000CC"/>
          <w:sz w:val="22"/>
          <w:szCs w:val="22"/>
        </w:rPr>
        <w:t xml:space="preserve">Early progress </w:t>
      </w:r>
      <w:r w:rsidR="00D94E9D">
        <w:rPr>
          <w:rFonts w:ascii="Calibri" w:hAnsi="Calibri" w:cs="Arial"/>
          <w:color w:val="0000CC"/>
          <w:sz w:val="22"/>
          <w:szCs w:val="22"/>
        </w:rPr>
        <w:t>o</w:t>
      </w:r>
      <w:r>
        <w:rPr>
          <w:rFonts w:ascii="Calibri" w:hAnsi="Calibri" w:cs="Arial"/>
          <w:color w:val="0000CC"/>
          <w:sz w:val="22"/>
          <w:szCs w:val="22"/>
        </w:rPr>
        <w:t xml:space="preserve">n </w:t>
      </w:r>
      <w:r w:rsidR="00487B5B">
        <w:rPr>
          <w:rFonts w:ascii="Calibri" w:hAnsi="Calibri" w:cs="Arial"/>
          <w:color w:val="0000CC"/>
          <w:sz w:val="22"/>
          <w:szCs w:val="22"/>
        </w:rPr>
        <w:t>animation</w:t>
      </w:r>
      <w:r w:rsidR="00D94E9D">
        <w:rPr>
          <w:rFonts w:ascii="Calibri" w:hAnsi="Calibri" w:cs="Arial"/>
          <w:color w:val="0000CC"/>
          <w:sz w:val="22"/>
          <w:szCs w:val="22"/>
        </w:rPr>
        <w:t xml:space="preserve"> in February</w:t>
      </w:r>
      <w:r w:rsidR="00487B5B">
        <w:rPr>
          <w:rFonts w:ascii="Calibri" w:hAnsi="Calibri" w:cs="Arial"/>
          <w:color w:val="0000CC"/>
          <w:sz w:val="22"/>
          <w:szCs w:val="22"/>
        </w:rPr>
        <w:t xml:space="preserve"> </w:t>
      </w:r>
      <w:r>
        <w:rPr>
          <w:rFonts w:ascii="Calibri" w:hAnsi="Calibri" w:cs="Arial"/>
          <w:color w:val="0000CC"/>
          <w:sz w:val="22"/>
          <w:szCs w:val="22"/>
        </w:rPr>
        <w:t xml:space="preserve">was halted </w:t>
      </w:r>
      <w:r w:rsidR="00487B5B">
        <w:rPr>
          <w:rFonts w:ascii="Calibri" w:hAnsi="Calibri" w:cs="Arial"/>
          <w:color w:val="0000CC"/>
          <w:sz w:val="22"/>
          <w:szCs w:val="22"/>
        </w:rPr>
        <w:t xml:space="preserve">for several weeks </w:t>
      </w:r>
      <w:r>
        <w:rPr>
          <w:rFonts w:ascii="Calibri" w:hAnsi="Calibri" w:cs="Arial"/>
          <w:color w:val="0000CC"/>
          <w:sz w:val="22"/>
          <w:szCs w:val="22"/>
        </w:rPr>
        <w:t>due to illness</w:t>
      </w:r>
      <w:r w:rsidR="00437C0B">
        <w:rPr>
          <w:rFonts w:ascii="Calibri" w:hAnsi="Calibri" w:cs="Arial"/>
          <w:color w:val="0000CC"/>
          <w:sz w:val="22"/>
          <w:szCs w:val="22"/>
        </w:rPr>
        <w:t>,</w:t>
      </w:r>
      <w:r>
        <w:rPr>
          <w:rFonts w:ascii="Calibri" w:hAnsi="Calibri" w:cs="Arial"/>
          <w:color w:val="0000CC"/>
          <w:sz w:val="22"/>
          <w:szCs w:val="22"/>
        </w:rPr>
        <w:t xml:space="preserve"> and ultimately withdrawal from the project</w:t>
      </w:r>
      <w:r w:rsidR="00487B5B">
        <w:rPr>
          <w:rFonts w:ascii="Calibri" w:hAnsi="Calibri" w:cs="Arial"/>
          <w:color w:val="0000CC"/>
          <w:sz w:val="22"/>
          <w:szCs w:val="22"/>
        </w:rPr>
        <w:t>,</w:t>
      </w:r>
      <w:r>
        <w:rPr>
          <w:rFonts w:ascii="Calibri" w:hAnsi="Calibri" w:cs="Arial"/>
          <w:color w:val="0000CC"/>
          <w:sz w:val="22"/>
          <w:szCs w:val="22"/>
        </w:rPr>
        <w:t xml:space="preserve"> of the lead </w:t>
      </w:r>
      <w:r w:rsidR="00487B5B">
        <w:rPr>
          <w:rFonts w:ascii="Calibri" w:hAnsi="Calibri" w:cs="Arial"/>
          <w:color w:val="0000CC"/>
          <w:sz w:val="22"/>
          <w:szCs w:val="22"/>
        </w:rPr>
        <w:t xml:space="preserve">animation </w:t>
      </w:r>
      <w:r>
        <w:rPr>
          <w:rFonts w:ascii="Calibri" w:hAnsi="Calibri" w:cs="Arial"/>
          <w:color w:val="0000CC"/>
          <w:sz w:val="22"/>
          <w:szCs w:val="22"/>
        </w:rPr>
        <w:t xml:space="preserve">coordinator. </w:t>
      </w:r>
      <w:r w:rsidR="00487B5B">
        <w:rPr>
          <w:rFonts w:ascii="Calibri" w:hAnsi="Calibri" w:cs="Arial"/>
          <w:color w:val="0000CC"/>
          <w:sz w:val="22"/>
          <w:szCs w:val="22"/>
        </w:rPr>
        <w:t xml:space="preserve">In order not to delay production further, a new animation coordinator will not be recruited and hired, but the </w:t>
      </w:r>
      <w:r>
        <w:rPr>
          <w:rFonts w:ascii="Calibri" w:hAnsi="Calibri" w:cs="Arial"/>
          <w:color w:val="0000CC"/>
          <w:sz w:val="22"/>
          <w:szCs w:val="22"/>
        </w:rPr>
        <w:t xml:space="preserve"> responsibilities will be assumed by </w:t>
      </w:r>
      <w:r w:rsidR="00D94E9D">
        <w:rPr>
          <w:rFonts w:ascii="Calibri" w:hAnsi="Calibri" w:cs="Arial"/>
          <w:color w:val="0000CC"/>
          <w:sz w:val="22"/>
          <w:szCs w:val="22"/>
        </w:rPr>
        <w:t xml:space="preserve">existing </w:t>
      </w:r>
      <w:r>
        <w:rPr>
          <w:rFonts w:ascii="Calibri" w:hAnsi="Calibri" w:cs="Arial"/>
          <w:color w:val="0000CC"/>
          <w:sz w:val="22"/>
          <w:szCs w:val="22"/>
        </w:rPr>
        <w:t>members of the project team</w:t>
      </w:r>
      <w:r w:rsidR="00487B5B">
        <w:rPr>
          <w:rFonts w:ascii="Calibri" w:hAnsi="Calibri" w:cs="Arial"/>
          <w:color w:val="0000CC"/>
          <w:sz w:val="22"/>
          <w:szCs w:val="22"/>
        </w:rPr>
        <w:t xml:space="preserve"> on an adjusted schedule</w:t>
      </w:r>
      <w:r>
        <w:rPr>
          <w:rFonts w:ascii="Calibri" w:hAnsi="Calibri" w:cs="Arial"/>
          <w:color w:val="0000CC"/>
          <w:sz w:val="22"/>
          <w:szCs w:val="22"/>
        </w:rPr>
        <w:t>.</w:t>
      </w:r>
    </w:p>
    <w:p w14:paraId="0092214E" w14:textId="77777777" w:rsidR="006516E1" w:rsidRDefault="006516E1" w:rsidP="00C85146">
      <w:pPr>
        <w:pStyle w:val="ListParagraph"/>
        <w:tabs>
          <w:tab w:val="left" w:pos="270"/>
        </w:tabs>
        <w:ind w:left="0"/>
        <w:rPr>
          <w:rFonts w:ascii="Calibri" w:hAnsi="Calibri" w:cs="Arial"/>
          <w:color w:val="0000CC"/>
          <w:sz w:val="22"/>
          <w:szCs w:val="22"/>
        </w:rPr>
      </w:pPr>
    </w:p>
    <w:p w14:paraId="4B44B28C" w14:textId="77777777" w:rsidR="00C85146" w:rsidRPr="00DF7511" w:rsidRDefault="00C85146" w:rsidP="004E33AD">
      <w:pPr>
        <w:pStyle w:val="ListParagraph"/>
        <w:tabs>
          <w:tab w:val="left" w:pos="270"/>
        </w:tabs>
        <w:ind w:left="0"/>
        <w:rPr>
          <w:rFonts w:ascii="Calibri" w:hAnsi="Calibri" w:cs="Arial"/>
          <w:sz w:val="20"/>
          <w:szCs w:val="20"/>
        </w:rPr>
      </w:pPr>
    </w:p>
    <w:p w14:paraId="505156C9" w14:textId="62186147" w:rsidR="00B73348" w:rsidRPr="00DF7511" w:rsidRDefault="00CA4683" w:rsidP="00B73348">
      <w:pPr>
        <w:pStyle w:val="ListParagraph"/>
        <w:numPr>
          <w:ilvl w:val="0"/>
          <w:numId w:val="1"/>
        </w:numPr>
        <w:tabs>
          <w:tab w:val="left" w:pos="270"/>
        </w:tabs>
        <w:ind w:left="0" w:firstLine="0"/>
        <w:rPr>
          <w:rFonts w:ascii="Calibri" w:hAnsi="Calibri" w:cs="Arial"/>
          <w:sz w:val="22"/>
          <w:szCs w:val="22"/>
        </w:rPr>
      </w:pPr>
      <w:r w:rsidRPr="00DF7511">
        <w:rPr>
          <w:rFonts w:ascii="Calibri" w:hAnsi="Calibri" w:cs="Arial"/>
          <w:sz w:val="22"/>
          <w:szCs w:val="22"/>
        </w:rPr>
        <w:t xml:space="preserve">Please </w:t>
      </w:r>
      <w:r w:rsidR="00306279">
        <w:rPr>
          <w:rFonts w:ascii="Calibri" w:hAnsi="Calibri" w:cs="Arial"/>
          <w:sz w:val="22"/>
          <w:szCs w:val="22"/>
        </w:rPr>
        <w:t>provide an update on</w:t>
      </w:r>
      <w:r w:rsidR="002C78B7" w:rsidRPr="00DF7511">
        <w:rPr>
          <w:rFonts w:ascii="Calibri" w:hAnsi="Calibri" w:cs="Arial"/>
          <w:sz w:val="22"/>
          <w:szCs w:val="22"/>
        </w:rPr>
        <w:t xml:space="preserve"> your evaluation goals and </w:t>
      </w:r>
      <w:r w:rsidR="00083F5E" w:rsidRPr="00DF7511">
        <w:rPr>
          <w:rFonts w:ascii="Calibri" w:hAnsi="Calibri" w:cs="Arial"/>
          <w:sz w:val="22"/>
          <w:szCs w:val="22"/>
        </w:rPr>
        <w:t>timeline</w:t>
      </w:r>
      <w:r w:rsidR="00306279">
        <w:rPr>
          <w:rFonts w:ascii="Calibri" w:hAnsi="Calibri" w:cs="Arial"/>
          <w:sz w:val="22"/>
          <w:szCs w:val="22"/>
        </w:rPr>
        <w:t>.</w:t>
      </w:r>
    </w:p>
    <w:p w14:paraId="0EC928DA" w14:textId="77777777" w:rsidR="00C85146" w:rsidRDefault="00C85146" w:rsidP="00C85146">
      <w:pPr>
        <w:pStyle w:val="ListParagraph"/>
        <w:numPr>
          <w:ilvl w:val="0"/>
          <w:numId w:val="1"/>
        </w:numPr>
        <w:tabs>
          <w:tab w:val="left" w:pos="270"/>
        </w:tabs>
        <w:rPr>
          <w:rFonts w:ascii="Calibri" w:hAnsi="Calibri" w:cs="Arial"/>
          <w:sz w:val="28"/>
          <w:szCs w:val="28"/>
        </w:rPr>
      </w:pPr>
      <w:r>
        <w:rPr>
          <w:rFonts w:ascii="Calibri" w:hAnsi="Calibri" w:cs="Arial"/>
          <w:sz w:val="28"/>
          <w:szCs w:val="28"/>
        </w:rPr>
        <w:t>Evaluation goals:</w:t>
      </w:r>
    </w:p>
    <w:p w14:paraId="5630FCB3" w14:textId="77777777" w:rsidR="00C85146" w:rsidRPr="007B16B5" w:rsidRDefault="00C85146" w:rsidP="00C85146">
      <w:pPr>
        <w:pStyle w:val="ListParagraph"/>
        <w:numPr>
          <w:ilvl w:val="1"/>
          <w:numId w:val="1"/>
        </w:numPr>
        <w:tabs>
          <w:tab w:val="left" w:pos="270"/>
        </w:tabs>
        <w:rPr>
          <w:rFonts w:asciiTheme="minorHAnsi" w:hAnsiTheme="minorHAnsi" w:cstheme="minorHAnsi"/>
          <w:color w:val="0000CC"/>
        </w:rPr>
      </w:pPr>
      <w:r w:rsidRPr="007B16B5">
        <w:rPr>
          <w:rFonts w:asciiTheme="minorHAnsi" w:hAnsiTheme="minorHAnsi" w:cstheme="minorHAnsi"/>
          <w:color w:val="0000CC"/>
          <w:sz w:val="22"/>
          <w:szCs w:val="22"/>
        </w:rPr>
        <w:t xml:space="preserve">The efficacy of the video lessons will be verified for each individual student through the implementation of a post-session quiz included in the Instructors’ Guides that instructors can administer per their discretion. </w:t>
      </w:r>
    </w:p>
    <w:p w14:paraId="305B4023" w14:textId="4A4685B2" w:rsidR="00C85146" w:rsidRPr="007B16B5" w:rsidRDefault="002F4CE6" w:rsidP="00C85146">
      <w:pPr>
        <w:pStyle w:val="ListParagraph"/>
        <w:numPr>
          <w:ilvl w:val="1"/>
          <w:numId w:val="1"/>
        </w:numPr>
        <w:tabs>
          <w:tab w:val="left" w:pos="270"/>
        </w:tabs>
        <w:rPr>
          <w:rFonts w:asciiTheme="minorHAnsi" w:hAnsiTheme="minorHAnsi" w:cstheme="minorHAnsi"/>
          <w:color w:val="0000CC"/>
        </w:rPr>
      </w:pPr>
      <w:r>
        <w:rPr>
          <w:rFonts w:asciiTheme="minorHAnsi" w:hAnsiTheme="minorHAnsi" w:cstheme="minorHAnsi"/>
          <w:color w:val="0000CC"/>
          <w:sz w:val="22"/>
          <w:szCs w:val="22"/>
        </w:rPr>
        <w:t>Due to the expanded timeline for finalization of project products, evaluation will be deferred to a strategic and standardized recruitment, distribution, and evaluation project underwritten through a dedicated 2022-23 CSTE Youth in Agriculture grant.</w:t>
      </w:r>
    </w:p>
    <w:p w14:paraId="37B841C7" w14:textId="77777777" w:rsidR="00C85146" w:rsidRPr="00BD6747" w:rsidRDefault="00C85146" w:rsidP="00C85146">
      <w:pPr>
        <w:pStyle w:val="ListParagraph"/>
        <w:numPr>
          <w:ilvl w:val="0"/>
          <w:numId w:val="1"/>
        </w:numPr>
        <w:tabs>
          <w:tab w:val="left" w:pos="270"/>
        </w:tabs>
        <w:rPr>
          <w:rFonts w:ascii="Calibri" w:hAnsi="Calibri" w:cs="Arial"/>
          <w:sz w:val="28"/>
          <w:szCs w:val="28"/>
        </w:rPr>
      </w:pPr>
      <w:r>
        <w:rPr>
          <w:rFonts w:ascii="Calibri" w:hAnsi="Calibri" w:cs="Arial"/>
          <w:sz w:val="28"/>
          <w:szCs w:val="28"/>
        </w:rPr>
        <w:lastRenderedPageBreak/>
        <w:t>Timeline:</w:t>
      </w:r>
    </w:p>
    <w:p w14:paraId="13472B9C" w14:textId="7BA2294C" w:rsidR="00C85146" w:rsidRPr="00776CA9" w:rsidRDefault="00C85146" w:rsidP="00C85146">
      <w:pPr>
        <w:pStyle w:val="ListParagraph"/>
        <w:numPr>
          <w:ilvl w:val="1"/>
          <w:numId w:val="1"/>
        </w:numPr>
        <w:tabs>
          <w:tab w:val="left" w:pos="270"/>
        </w:tabs>
        <w:rPr>
          <w:rFonts w:ascii="Calibri" w:hAnsi="Calibri" w:cs="Arial"/>
          <w:sz w:val="28"/>
          <w:szCs w:val="28"/>
        </w:rPr>
      </w:pPr>
      <w:r>
        <w:rPr>
          <w:rFonts w:ascii="Calibri" w:hAnsi="Calibri" w:cs="Arial"/>
          <w:color w:val="0000CC"/>
          <w:sz w:val="22"/>
          <w:szCs w:val="22"/>
        </w:rPr>
        <w:t xml:space="preserve">January – </w:t>
      </w:r>
      <w:r w:rsidR="002F4CE6">
        <w:rPr>
          <w:rFonts w:ascii="Calibri" w:hAnsi="Calibri" w:cs="Arial"/>
          <w:color w:val="0000CC"/>
          <w:sz w:val="22"/>
          <w:szCs w:val="22"/>
        </w:rPr>
        <w:t>March</w:t>
      </w:r>
      <w:r>
        <w:rPr>
          <w:rFonts w:ascii="Calibri" w:hAnsi="Calibri" w:cs="Arial"/>
          <w:color w:val="0000CC"/>
          <w:sz w:val="22"/>
          <w:szCs w:val="22"/>
        </w:rPr>
        <w:t xml:space="preserve"> </w:t>
      </w:r>
      <w:r w:rsidRPr="00776CA9">
        <w:rPr>
          <w:rFonts w:ascii="Calibri" w:hAnsi="Calibri" w:cs="Arial"/>
          <w:color w:val="0000CC"/>
          <w:sz w:val="22"/>
          <w:szCs w:val="22"/>
        </w:rPr>
        <w:t>202</w:t>
      </w:r>
      <w:r>
        <w:rPr>
          <w:rFonts w:ascii="Calibri" w:hAnsi="Calibri" w:cs="Arial"/>
          <w:color w:val="0000CC"/>
          <w:sz w:val="22"/>
          <w:szCs w:val="22"/>
        </w:rPr>
        <w:t>2</w:t>
      </w:r>
      <w:r w:rsidRPr="00776CA9">
        <w:rPr>
          <w:rFonts w:ascii="Calibri" w:hAnsi="Calibri" w:cs="Arial"/>
          <w:color w:val="0000CC"/>
          <w:sz w:val="22"/>
          <w:szCs w:val="22"/>
        </w:rPr>
        <w:t xml:space="preserve"> – </w:t>
      </w:r>
      <w:r w:rsidR="002F4CE6">
        <w:rPr>
          <w:rFonts w:ascii="Calibri" w:hAnsi="Calibri" w:cs="Arial"/>
          <w:color w:val="0000CC"/>
          <w:sz w:val="22"/>
          <w:szCs w:val="22"/>
        </w:rPr>
        <w:t>Determine style and other design elements of animation. Draft storyboard animatics for two test animation segments</w:t>
      </w:r>
      <w:r w:rsidRPr="00776CA9">
        <w:rPr>
          <w:rFonts w:ascii="Calibri" w:hAnsi="Calibri" w:cs="Arial"/>
          <w:color w:val="0000CC"/>
          <w:sz w:val="22"/>
          <w:szCs w:val="22"/>
        </w:rPr>
        <w:t>.</w:t>
      </w:r>
      <w:r w:rsidR="002F4CE6">
        <w:rPr>
          <w:rFonts w:ascii="Calibri" w:hAnsi="Calibri" w:cs="Arial"/>
          <w:color w:val="0000CC"/>
          <w:sz w:val="22"/>
          <w:szCs w:val="22"/>
        </w:rPr>
        <w:t xml:space="preserve"> Complete drafts of five Instructor Guides, including supplementary activities</w:t>
      </w:r>
      <w:r w:rsidR="00437C0B">
        <w:rPr>
          <w:rFonts w:ascii="Calibri" w:hAnsi="Calibri" w:cs="Arial"/>
          <w:color w:val="0000CC"/>
          <w:sz w:val="22"/>
          <w:szCs w:val="22"/>
        </w:rPr>
        <w:t xml:space="preserve">. </w:t>
      </w:r>
      <w:r w:rsidRPr="00776CA9">
        <w:rPr>
          <w:rFonts w:ascii="Calibri" w:hAnsi="Calibri" w:cs="Arial"/>
          <w:color w:val="0000CC"/>
          <w:sz w:val="22"/>
          <w:szCs w:val="22"/>
        </w:rPr>
        <w:t xml:space="preserve"> </w:t>
      </w:r>
    </w:p>
    <w:p w14:paraId="4EBC41D8" w14:textId="7086F7F3" w:rsidR="002F4CE6" w:rsidRPr="002F4CE6" w:rsidRDefault="002F4CE6" w:rsidP="00C85146">
      <w:pPr>
        <w:pStyle w:val="ListParagraph"/>
        <w:numPr>
          <w:ilvl w:val="1"/>
          <w:numId w:val="1"/>
        </w:numPr>
        <w:tabs>
          <w:tab w:val="left" w:pos="270"/>
        </w:tabs>
        <w:rPr>
          <w:rFonts w:ascii="Calibri" w:hAnsi="Calibri" w:cs="Arial"/>
          <w:sz w:val="28"/>
          <w:szCs w:val="28"/>
        </w:rPr>
      </w:pPr>
      <w:r>
        <w:rPr>
          <w:rFonts w:ascii="Calibri" w:hAnsi="Calibri" w:cs="Arial"/>
          <w:color w:val="0000CC"/>
          <w:sz w:val="22"/>
          <w:szCs w:val="22"/>
        </w:rPr>
        <w:t>April - June</w:t>
      </w:r>
      <w:r w:rsidR="00C85146">
        <w:rPr>
          <w:rFonts w:ascii="Calibri" w:hAnsi="Calibri" w:cs="Arial"/>
          <w:color w:val="0000CC"/>
          <w:sz w:val="22"/>
          <w:szCs w:val="22"/>
        </w:rPr>
        <w:t xml:space="preserve"> 2022</w:t>
      </w:r>
      <w:r w:rsidR="00C85146" w:rsidRPr="00776CA9">
        <w:rPr>
          <w:rFonts w:ascii="Calibri" w:hAnsi="Calibri" w:cs="Arial"/>
          <w:color w:val="0000CC"/>
          <w:sz w:val="22"/>
          <w:szCs w:val="22"/>
        </w:rPr>
        <w:t xml:space="preserve"> – </w:t>
      </w:r>
      <w:r>
        <w:rPr>
          <w:rFonts w:ascii="Calibri" w:hAnsi="Calibri" w:cs="Arial"/>
          <w:color w:val="0000CC"/>
          <w:sz w:val="22"/>
          <w:szCs w:val="22"/>
        </w:rPr>
        <w:t>Proceed with animatics for remaining three segments. Proceed with final animation. Design and package Instructor Guides.</w:t>
      </w:r>
    </w:p>
    <w:p w14:paraId="2C60A8BC" w14:textId="4931684C" w:rsidR="00C85146" w:rsidRPr="00776CA9" w:rsidRDefault="002F4CE6" w:rsidP="00C85146">
      <w:pPr>
        <w:pStyle w:val="ListParagraph"/>
        <w:numPr>
          <w:ilvl w:val="1"/>
          <w:numId w:val="1"/>
        </w:numPr>
        <w:tabs>
          <w:tab w:val="left" w:pos="270"/>
        </w:tabs>
        <w:rPr>
          <w:rFonts w:ascii="Calibri" w:hAnsi="Calibri" w:cs="Arial"/>
          <w:sz w:val="28"/>
          <w:szCs w:val="28"/>
        </w:rPr>
      </w:pPr>
      <w:r>
        <w:rPr>
          <w:rFonts w:ascii="Calibri" w:hAnsi="Calibri" w:cs="Arial"/>
          <w:color w:val="0000CC"/>
          <w:sz w:val="22"/>
          <w:szCs w:val="22"/>
        </w:rPr>
        <w:t>July 2022 – Post-production of animated segments, including titles, end credits, and subtitles.</w:t>
      </w:r>
      <w:r w:rsidR="00C85146" w:rsidRPr="00776CA9">
        <w:rPr>
          <w:rFonts w:ascii="Calibri" w:hAnsi="Calibri" w:cs="Arial"/>
          <w:color w:val="0000CC"/>
        </w:rPr>
        <w:t xml:space="preserve"> </w:t>
      </w:r>
      <w:r w:rsidR="00437C0B">
        <w:rPr>
          <w:rFonts w:ascii="Calibri" w:hAnsi="Calibri" w:cs="Arial"/>
          <w:color w:val="0000CC"/>
        </w:rPr>
        <w:t xml:space="preserve">Design and package promotional materials (including social media messages). </w:t>
      </w:r>
    </w:p>
    <w:p w14:paraId="42C2A020" w14:textId="77777777" w:rsidR="00AF3B5E" w:rsidRDefault="00AF3B5E" w:rsidP="004E33AD">
      <w:pPr>
        <w:pStyle w:val="ListParagraph"/>
        <w:tabs>
          <w:tab w:val="left" w:pos="270"/>
        </w:tabs>
        <w:ind w:left="0"/>
        <w:rPr>
          <w:rFonts w:ascii="Calibri" w:hAnsi="Calibri" w:cs="Arial"/>
        </w:rPr>
      </w:pPr>
    </w:p>
    <w:p w14:paraId="55FD3658" w14:textId="1F096240" w:rsidR="00306279" w:rsidRDefault="00B743B1" w:rsidP="00306279">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2" w:history="1">
        <w:r>
          <w:rPr>
            <w:rStyle w:val="Hyperlink"/>
            <w:rFonts w:ascii="Calibri" w:hAnsi="Calibri" w:cs="Arial"/>
            <w:sz w:val="22"/>
            <w:szCs w:val="22"/>
          </w:rPr>
          <w:t>https://3.basecamp.com/3164497/buckets/2026830/vaults/306679424</w:t>
        </w:r>
      </w:hyperlink>
      <w:r>
        <w:rPr>
          <w:rFonts w:ascii="Calibri" w:hAnsi="Calibri" w:cs="Arial"/>
          <w:sz w:val="22"/>
          <w:szCs w:val="22"/>
        </w:rPr>
        <w:t>)</w:t>
      </w:r>
      <w:r w:rsidR="00EB4AE9">
        <w:rPr>
          <w:rFonts w:ascii="Calibri" w:hAnsi="Calibri" w:cs="Arial"/>
          <w:sz w:val="22"/>
          <w:szCs w:val="22"/>
        </w:rPr>
        <w:t>.</w:t>
      </w:r>
      <w:r>
        <w:rPr>
          <w:rFonts w:ascii="Calibri" w:hAnsi="Calibri" w:cs="Arial"/>
          <w:sz w:val="22"/>
          <w:szCs w:val="22"/>
        </w:rPr>
        <w:t xml:space="preserve"> For Basecamp access, please email </w:t>
      </w:r>
      <w:hyperlink r:id="rId13" w:history="1">
        <w:r w:rsidR="001E35FF" w:rsidRPr="008C64BE">
          <w:rPr>
            <w:rStyle w:val="Hyperlink"/>
            <w:rFonts w:ascii="Calibri" w:hAnsi="Calibri" w:cs="Arial"/>
            <w:sz w:val="22"/>
            <w:szCs w:val="22"/>
          </w:rPr>
          <w:t>mpuckett@cste.org</w:t>
        </w:r>
      </w:hyperlink>
      <w:r>
        <w:rPr>
          <w:rFonts w:ascii="Calibri" w:hAnsi="Calibri" w:cs="Arial"/>
          <w:sz w:val="22"/>
          <w:szCs w:val="22"/>
        </w:rPr>
        <w:t xml:space="preserve">. </w:t>
      </w:r>
    </w:p>
    <w:p w14:paraId="123C8400" w14:textId="581C2D9C" w:rsidR="00306279" w:rsidRDefault="00C85146" w:rsidP="00306279">
      <w:pPr>
        <w:pStyle w:val="ListParagraph"/>
        <w:tabs>
          <w:tab w:val="left" w:pos="270"/>
        </w:tabs>
        <w:ind w:left="0"/>
        <w:rPr>
          <w:rFonts w:ascii="Calibri" w:hAnsi="Calibri" w:cs="Arial"/>
          <w:color w:val="0000CC"/>
          <w:sz w:val="22"/>
          <w:szCs w:val="22"/>
        </w:rPr>
      </w:pPr>
      <w:r w:rsidRPr="00C85146">
        <w:rPr>
          <w:rFonts w:ascii="Calibri" w:hAnsi="Calibri" w:cs="Arial"/>
          <w:color w:val="0000CC"/>
          <w:sz w:val="22"/>
          <w:szCs w:val="22"/>
        </w:rPr>
        <w:t>Not applicable</w:t>
      </w:r>
    </w:p>
    <w:p w14:paraId="4C0EA651" w14:textId="77777777" w:rsidR="00C85146" w:rsidRPr="00C85146" w:rsidRDefault="00C85146" w:rsidP="00306279">
      <w:pPr>
        <w:pStyle w:val="ListParagraph"/>
        <w:tabs>
          <w:tab w:val="left" w:pos="270"/>
        </w:tabs>
        <w:ind w:left="0"/>
        <w:rPr>
          <w:rFonts w:ascii="Calibri" w:hAnsi="Calibri" w:cs="Arial"/>
          <w:color w:val="0000CC"/>
          <w:sz w:val="22"/>
          <w:szCs w:val="22"/>
        </w:rPr>
      </w:pPr>
    </w:p>
    <w:p w14:paraId="0B8B1DAD" w14:textId="155171F1" w:rsidR="00306279" w:rsidRPr="00306279" w:rsidRDefault="00306279" w:rsidP="00306279">
      <w:pPr>
        <w:pStyle w:val="ListParagraph"/>
        <w:numPr>
          <w:ilvl w:val="0"/>
          <w:numId w:val="1"/>
        </w:numPr>
        <w:tabs>
          <w:tab w:val="left" w:pos="270"/>
        </w:tabs>
        <w:ind w:left="0" w:firstLine="0"/>
        <w:rPr>
          <w:rFonts w:ascii="Calibri" w:hAnsi="Calibri" w:cs="Arial"/>
          <w:sz w:val="22"/>
          <w:szCs w:val="22"/>
        </w:rPr>
      </w:pPr>
      <w:r w:rsidRPr="00306279">
        <w:rPr>
          <w:rFonts w:ascii="Calibri" w:hAnsi="Calibri" w:cs="Arial"/>
          <w:sz w:val="22"/>
          <w:szCs w:val="22"/>
        </w:rPr>
        <w:t>Do you anticipate reapplying for this opportunity for the 2022 project period? If so, what suggestions would you like to share for consideration by CSTE and CDC?</w:t>
      </w:r>
      <w:r w:rsidR="006516E1">
        <w:rPr>
          <w:rFonts w:ascii="Calibri" w:hAnsi="Calibri" w:cs="Arial"/>
          <w:color w:val="0000CC"/>
          <w:sz w:val="22"/>
          <w:szCs w:val="22"/>
        </w:rPr>
        <w:t xml:space="preserve"> </w:t>
      </w:r>
      <w:r w:rsidR="002F4CE6">
        <w:rPr>
          <w:rFonts w:ascii="Calibri" w:hAnsi="Calibri" w:cs="Arial"/>
          <w:color w:val="0000CC"/>
          <w:sz w:val="22"/>
          <w:szCs w:val="22"/>
        </w:rPr>
        <w:t>The project team applied for and was awarded funding to support comprehensive and strategic recruitment and training of instructors in use of the materials, and standardized evaluation of uptake and educational impact among target audience.</w:t>
      </w:r>
    </w:p>
    <w:p w14:paraId="13C066F3" w14:textId="77777777" w:rsidR="00306279" w:rsidRDefault="00306279" w:rsidP="00306279">
      <w:pPr>
        <w:pStyle w:val="ListParagraph"/>
        <w:tabs>
          <w:tab w:val="left" w:pos="270"/>
        </w:tabs>
        <w:ind w:left="0"/>
        <w:rPr>
          <w:rFonts w:ascii="Calibri" w:hAnsi="Calibri" w:cs="Arial"/>
          <w:sz w:val="22"/>
          <w:szCs w:val="22"/>
        </w:rPr>
      </w:pPr>
    </w:p>
    <w:p w14:paraId="05C2CB56" w14:textId="26FF1902" w:rsidR="004E33AD" w:rsidRDefault="004E33AD" w:rsidP="004E33AD">
      <w:pPr>
        <w:rPr>
          <w:rFonts w:ascii="Calibri" w:hAnsi="Calibri" w:cs="Arial"/>
          <w:b/>
        </w:rPr>
      </w:pPr>
      <w:r w:rsidRPr="00EB1A3C">
        <w:rPr>
          <w:rFonts w:ascii="Calibri" w:hAnsi="Calibri" w:cs="Arial"/>
          <w:b/>
        </w:rPr>
        <w:t>Impact Chart</w:t>
      </w:r>
      <w:r>
        <w:rPr>
          <w:rFonts w:ascii="Calibri" w:hAnsi="Calibri" w:cs="Arial"/>
          <w:b/>
        </w:rPr>
        <w:t xml:space="preserve"> </w:t>
      </w:r>
    </w:p>
    <w:p w14:paraId="1CFF5FB0" w14:textId="7FD83895" w:rsidR="004E33AD" w:rsidRPr="006516E1" w:rsidRDefault="004E33AD" w:rsidP="004E33AD">
      <w:pPr>
        <w:rPr>
          <w:rFonts w:ascii="Calibri" w:hAnsi="Calibri" w:cs="Arial"/>
          <w:b/>
          <w:color w:val="0000CC"/>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r w:rsidR="006516E1">
        <w:rPr>
          <w:rFonts w:ascii="Calibri" w:eastAsia="Times New Roman" w:hAnsi="Calibri" w:cs="Calibri"/>
          <w:color w:val="000000"/>
        </w:rPr>
        <w:t xml:space="preserve"> </w:t>
      </w:r>
      <w:r w:rsidR="006516E1">
        <w:rPr>
          <w:rFonts w:ascii="Calibri" w:eastAsia="Times New Roman" w:hAnsi="Calibri" w:cs="Calibri"/>
          <w:color w:val="0000CC"/>
        </w:rPr>
        <w:t>Not applicable</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lastRenderedPageBreak/>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5CC72479" w14:textId="11E2C895"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EB4AE9">
              <w:rPr>
                <w:rFonts w:ascii="Calibri" w:eastAsia="Times New Roman" w:hAnsi="Calibri" w:cs="Calibri"/>
                <w:b/>
                <w:bCs/>
                <w:color w:val="000000"/>
              </w:rPr>
              <w:t>1</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1F85A3CF"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w:t>
            </w:r>
            <w:r w:rsidR="00292583">
              <w:rPr>
                <w:rFonts w:ascii="Calibri" w:eastAsia="Times New Roman" w:hAnsi="Calibri" w:cs="Calibri"/>
                <w:i/>
                <w:iCs/>
                <w:color w:val="000000"/>
              </w:rPr>
              <w:t>21</w:t>
            </w:r>
            <w:r w:rsidRPr="000A7D62">
              <w:rPr>
                <w:rFonts w:ascii="Calibri" w:eastAsia="Times New Roman" w:hAnsi="Calibri" w:cs="Calibri"/>
                <w:i/>
                <w:iCs/>
                <w:color w:val="000000"/>
              </w:rPr>
              <w:t xml:space="preserve">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06C3441F" w14:textId="77777777" w:rsidTr="004E33AD">
        <w:trPr>
          <w:trHeight w:val="2135"/>
        </w:trPr>
        <w:tc>
          <w:tcPr>
            <w:tcW w:w="1615" w:type="dxa"/>
            <w:shd w:val="clear" w:color="auto" w:fill="auto"/>
            <w:vAlign w:val="center"/>
          </w:tcPr>
          <w:p w14:paraId="2EB6CE1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360DE45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4DFD7AC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105B0AD8"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FBBB3F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EF31C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3F9C7FE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1E2CF5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5389545"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565721DD" w14:textId="77777777" w:rsidTr="004E33AD">
        <w:trPr>
          <w:trHeight w:val="2135"/>
        </w:trPr>
        <w:tc>
          <w:tcPr>
            <w:tcW w:w="1615" w:type="dxa"/>
            <w:shd w:val="clear" w:color="auto" w:fill="auto"/>
            <w:vAlign w:val="center"/>
          </w:tcPr>
          <w:p w14:paraId="0C191AC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3A2408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13596FD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6923B93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1A85120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7E106B7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6F833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0ADFDC89"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491C1B7B"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E71525F" w14:textId="77777777" w:rsidTr="004E33AD">
        <w:trPr>
          <w:trHeight w:val="2135"/>
        </w:trPr>
        <w:tc>
          <w:tcPr>
            <w:tcW w:w="1615" w:type="dxa"/>
            <w:shd w:val="clear" w:color="auto" w:fill="auto"/>
            <w:vAlign w:val="center"/>
          </w:tcPr>
          <w:p w14:paraId="67BAEF8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09830800"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2D69D3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7E59860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4B7735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373EE0B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024004F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6D0AE61F"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562B192A"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432ED28" w14:textId="77777777" w:rsidTr="004E33AD">
        <w:trPr>
          <w:trHeight w:val="2135"/>
        </w:trPr>
        <w:tc>
          <w:tcPr>
            <w:tcW w:w="1615" w:type="dxa"/>
            <w:shd w:val="clear" w:color="auto" w:fill="auto"/>
            <w:vAlign w:val="center"/>
          </w:tcPr>
          <w:p w14:paraId="6C71F8D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6B64A41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EF767D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44583F9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88D119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6E8F0D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16BAB1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A9056E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E6357F9" w14:textId="77777777" w:rsidR="004E33AD" w:rsidRPr="000A7D62" w:rsidRDefault="004E33AD" w:rsidP="004E33AD">
            <w:pPr>
              <w:spacing w:after="0" w:line="240" w:lineRule="auto"/>
              <w:jc w:val="center"/>
              <w:rPr>
                <w:rFonts w:ascii="Calibri" w:eastAsia="Times New Roman" w:hAnsi="Calibri" w:cs="Calibri"/>
                <w:i/>
                <w:iCs/>
                <w:color w:val="000000"/>
              </w:rPr>
            </w:pP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headerReference w:type="default" r:id="rId14"/>
      <w:footerReference w:type="defaul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7B4B7" w14:textId="77777777" w:rsidR="00AE20B8" w:rsidRDefault="00AE20B8" w:rsidP="004E33AD">
      <w:pPr>
        <w:spacing w:after="0" w:line="240" w:lineRule="auto"/>
      </w:pPr>
      <w:r>
        <w:separator/>
      </w:r>
    </w:p>
  </w:endnote>
  <w:endnote w:type="continuationSeparator" w:id="0">
    <w:p w14:paraId="7E3FCBD0" w14:textId="77777777" w:rsidR="00AE20B8" w:rsidRDefault="00AE20B8"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531233"/>
      <w:docPartObj>
        <w:docPartGallery w:val="Page Numbers (Bottom of Page)"/>
        <w:docPartUnique/>
      </w:docPartObj>
    </w:sdtPr>
    <w:sdtEndPr>
      <w:rPr>
        <w:noProof/>
      </w:rPr>
    </w:sdtEndPr>
    <w:sdtContent>
      <w:p w14:paraId="387F5A1D" w14:textId="77777777" w:rsidR="009F76C3" w:rsidRDefault="007033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B0ED38" w14:textId="77777777" w:rsidR="009F76C3" w:rsidRDefault="004C4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55490" w14:textId="77777777" w:rsidR="00AE20B8" w:rsidRDefault="00AE20B8" w:rsidP="004E33AD">
      <w:pPr>
        <w:spacing w:after="0" w:line="240" w:lineRule="auto"/>
      </w:pPr>
      <w:r>
        <w:separator/>
      </w:r>
    </w:p>
  </w:footnote>
  <w:footnote w:type="continuationSeparator" w:id="0">
    <w:p w14:paraId="684A58F1" w14:textId="77777777" w:rsidR="00AE20B8" w:rsidRDefault="00AE20B8"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423A" w14:textId="342C4FA6" w:rsidR="00E824B5" w:rsidRPr="00E824B5" w:rsidRDefault="004E33AD" w:rsidP="00E824B5">
    <w:pPr>
      <w:pStyle w:val="Header"/>
      <w:rPr>
        <w:b/>
      </w:rPr>
    </w:pPr>
    <w:r>
      <w:rPr>
        <w:b/>
      </w:rPr>
      <w:t>202</w:t>
    </w:r>
    <w:r w:rsidR="00F4458A">
      <w:rPr>
        <w:b/>
      </w:rPr>
      <w:t>1</w:t>
    </w:r>
    <w:r>
      <w:rPr>
        <w:b/>
      </w:rPr>
      <w:t xml:space="preserve">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5D51FE49" w:rsidR="00207A48" w:rsidRDefault="00BB2FB6" w:rsidP="00E824B5">
    <w:pPr>
      <w:pStyle w:val="Header"/>
      <w:rPr>
        <w:b/>
      </w:rPr>
    </w:pPr>
    <w:r>
      <w:rPr>
        <w:b/>
      </w:rPr>
      <w:t>Site</w:t>
    </w:r>
    <w:r w:rsidR="00703348" w:rsidRPr="00E824B5">
      <w:rPr>
        <w:b/>
      </w:rPr>
      <w:t>: ________</w:t>
    </w:r>
    <w:r w:rsidR="00F476DE">
      <w:rPr>
        <w:b/>
      </w:rPr>
      <w:t>California</w:t>
    </w:r>
    <w:r w:rsidR="00343735">
      <w:rPr>
        <w:b/>
      </w:rPr>
      <w:t>_</w:t>
    </w:r>
    <w:r w:rsidR="00703348" w:rsidRPr="00E824B5">
      <w:rPr>
        <w:b/>
      </w:rPr>
      <w:t>__</w:t>
    </w:r>
    <w:r w:rsidR="00343735">
      <w:rPr>
        <w:b/>
      </w:rPr>
      <w:t>_____</w:t>
    </w:r>
    <w:r w:rsidR="00207A48">
      <w:rPr>
        <w:b/>
      </w:rPr>
      <w:t>____</w:t>
    </w:r>
    <w:r w:rsidR="00343735">
      <w:rPr>
        <w:b/>
      </w:rPr>
      <w:t>_</w:t>
    </w:r>
    <w:r w:rsidR="00703348" w:rsidRPr="00E824B5">
      <w:rPr>
        <w:b/>
      </w:rPr>
      <w:t>__</w:t>
    </w:r>
  </w:p>
  <w:p w14:paraId="5C4A33CF" w14:textId="41F9B5F5" w:rsidR="00207A48" w:rsidRPr="00E824B5" w:rsidRDefault="00207A48" w:rsidP="00E824B5">
    <w:pPr>
      <w:pStyle w:val="Header"/>
      <w:rPr>
        <w:b/>
      </w:rPr>
    </w:pPr>
    <w:r>
      <w:rPr>
        <w:b/>
      </w:rPr>
      <w:t xml:space="preserve">Completed by: </w:t>
    </w:r>
    <w:r w:rsidR="00F476DE">
      <w:rPr>
        <w:b/>
      </w:rPr>
      <w:t>C. Fritz</w:t>
    </w:r>
  </w:p>
  <w:p w14:paraId="15E96E17" w14:textId="5DE1888F" w:rsidR="00E824B5" w:rsidRPr="00E824B5" w:rsidRDefault="00703348" w:rsidP="00E824B5">
    <w:pPr>
      <w:pStyle w:val="Header"/>
      <w:rPr>
        <w:b/>
      </w:rPr>
    </w:pPr>
    <w:r w:rsidRPr="00E824B5">
      <w:rPr>
        <w:b/>
      </w:rPr>
      <w:t>Date: _____</w:t>
    </w:r>
    <w:r w:rsidR="00535F7F">
      <w:rPr>
        <w:b/>
      </w:rPr>
      <w:t>1</w:t>
    </w:r>
    <w:r w:rsidR="00D636E3">
      <w:rPr>
        <w:b/>
      </w:rPr>
      <w:t>4</w:t>
    </w:r>
    <w:r w:rsidR="00535F7F">
      <w:rPr>
        <w:b/>
      </w:rPr>
      <w:t xml:space="preserve"> April 2022</w:t>
    </w:r>
    <w:r w:rsidRPr="00E824B5">
      <w:rPr>
        <w:b/>
      </w:rPr>
      <w:t>___________</w:t>
    </w:r>
    <w:r w:rsidR="00207A48">
      <w:rPr>
        <w:b/>
      </w:rPr>
      <w:t>____</w:t>
    </w:r>
    <w:r w:rsidRPr="00E824B5">
      <w:rPr>
        <w:b/>
      </w:rPr>
      <w:t>_</w:t>
    </w:r>
  </w:p>
  <w:p w14:paraId="37312FD7" w14:textId="77777777" w:rsidR="00E824B5" w:rsidRDefault="004C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343EA"/>
    <w:multiLevelType w:val="hybridMultilevel"/>
    <w:tmpl w:val="657E2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2282C11"/>
    <w:multiLevelType w:val="hybridMultilevel"/>
    <w:tmpl w:val="5CA6D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D81373"/>
    <w:multiLevelType w:val="hybridMultilevel"/>
    <w:tmpl w:val="B6EAAA3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7141820">
    <w:abstractNumId w:val="4"/>
  </w:num>
  <w:num w:numId="2" w16cid:durableId="617640298">
    <w:abstractNumId w:val="3"/>
  </w:num>
  <w:num w:numId="3" w16cid:durableId="436873206">
    <w:abstractNumId w:val="2"/>
  </w:num>
  <w:num w:numId="4" w16cid:durableId="1957786533">
    <w:abstractNumId w:val="1"/>
  </w:num>
  <w:num w:numId="5" w16cid:durableId="992414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AD"/>
    <w:rsid w:val="00056496"/>
    <w:rsid w:val="00083F5E"/>
    <w:rsid w:val="00086F68"/>
    <w:rsid w:val="000B06FB"/>
    <w:rsid w:val="000B3297"/>
    <w:rsid w:val="000B38E1"/>
    <w:rsid w:val="000C4C87"/>
    <w:rsid w:val="000C4EBC"/>
    <w:rsid w:val="000E0C1F"/>
    <w:rsid w:val="00100EDE"/>
    <w:rsid w:val="00101C83"/>
    <w:rsid w:val="00104A77"/>
    <w:rsid w:val="00150706"/>
    <w:rsid w:val="00183238"/>
    <w:rsid w:val="001A0FE8"/>
    <w:rsid w:val="001A7A28"/>
    <w:rsid w:val="001E35FF"/>
    <w:rsid w:val="00207A48"/>
    <w:rsid w:val="00212B65"/>
    <w:rsid w:val="00234D03"/>
    <w:rsid w:val="002559F0"/>
    <w:rsid w:val="00292583"/>
    <w:rsid w:val="00293610"/>
    <w:rsid w:val="002B54D0"/>
    <w:rsid w:val="002C78B7"/>
    <w:rsid w:val="002D7850"/>
    <w:rsid w:val="002F4B9A"/>
    <w:rsid w:val="002F4CE6"/>
    <w:rsid w:val="00306279"/>
    <w:rsid w:val="00324652"/>
    <w:rsid w:val="00326DC0"/>
    <w:rsid w:val="003273C9"/>
    <w:rsid w:val="0033180E"/>
    <w:rsid w:val="00343735"/>
    <w:rsid w:val="003604E4"/>
    <w:rsid w:val="003C21B3"/>
    <w:rsid w:val="00426862"/>
    <w:rsid w:val="00437C0B"/>
    <w:rsid w:val="00480425"/>
    <w:rsid w:val="004862EF"/>
    <w:rsid w:val="00487B5B"/>
    <w:rsid w:val="004C4C7B"/>
    <w:rsid w:val="004E33AD"/>
    <w:rsid w:val="00532CDC"/>
    <w:rsid w:val="00535F7F"/>
    <w:rsid w:val="00583805"/>
    <w:rsid w:val="0059565F"/>
    <w:rsid w:val="00596DE1"/>
    <w:rsid w:val="005B00D7"/>
    <w:rsid w:val="00613BA2"/>
    <w:rsid w:val="00631DF6"/>
    <w:rsid w:val="006516E1"/>
    <w:rsid w:val="00691583"/>
    <w:rsid w:val="006947D7"/>
    <w:rsid w:val="006D671D"/>
    <w:rsid w:val="006D6B63"/>
    <w:rsid w:val="006F29B6"/>
    <w:rsid w:val="006F3F18"/>
    <w:rsid w:val="00703348"/>
    <w:rsid w:val="0072597D"/>
    <w:rsid w:val="0074448A"/>
    <w:rsid w:val="00784263"/>
    <w:rsid w:val="007A580A"/>
    <w:rsid w:val="007B4058"/>
    <w:rsid w:val="007F0A43"/>
    <w:rsid w:val="00806AC7"/>
    <w:rsid w:val="00822F31"/>
    <w:rsid w:val="00833231"/>
    <w:rsid w:val="008C348F"/>
    <w:rsid w:val="008D76B5"/>
    <w:rsid w:val="008F3547"/>
    <w:rsid w:val="00937191"/>
    <w:rsid w:val="009C1569"/>
    <w:rsid w:val="00A8233D"/>
    <w:rsid w:val="00AC2842"/>
    <w:rsid w:val="00AD6239"/>
    <w:rsid w:val="00AE20B8"/>
    <w:rsid w:val="00AF3B5E"/>
    <w:rsid w:val="00B104DF"/>
    <w:rsid w:val="00B57CEA"/>
    <w:rsid w:val="00B73348"/>
    <w:rsid w:val="00B743B1"/>
    <w:rsid w:val="00BA60D6"/>
    <w:rsid w:val="00BB2FB6"/>
    <w:rsid w:val="00C109AD"/>
    <w:rsid w:val="00C11BB0"/>
    <w:rsid w:val="00C463EA"/>
    <w:rsid w:val="00C82789"/>
    <w:rsid w:val="00C85146"/>
    <w:rsid w:val="00CA4683"/>
    <w:rsid w:val="00CF6017"/>
    <w:rsid w:val="00D039FC"/>
    <w:rsid w:val="00D636E3"/>
    <w:rsid w:val="00D94E9D"/>
    <w:rsid w:val="00DC13F0"/>
    <w:rsid w:val="00DD37AF"/>
    <w:rsid w:val="00DE44CF"/>
    <w:rsid w:val="00DF7511"/>
    <w:rsid w:val="00E15E3E"/>
    <w:rsid w:val="00E1657A"/>
    <w:rsid w:val="00EB4AE9"/>
    <w:rsid w:val="00ED6EEE"/>
    <w:rsid w:val="00EF7384"/>
    <w:rsid w:val="00F400FE"/>
    <w:rsid w:val="00F4458A"/>
    <w:rsid w:val="00F476DE"/>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styleId="UnresolvedMention">
    <w:name w:val="Unresolved Mention"/>
    <w:basedOn w:val="DefaultParagraphFont"/>
    <w:uiPriority w:val="99"/>
    <w:semiHidden/>
    <w:unhideWhenUsed/>
    <w:rsid w:val="005B0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51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uckett@cst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3.basecamp.com/3164497/buckets/2026830/vaults/30667942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bergren@cste.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8117034E044F4592AA56DE6E368096" ma:contentTypeVersion="20" ma:contentTypeDescription="Create a new document." ma:contentTypeScope="" ma:versionID="56ff8bb799ed7ace34d00fc535c62b40">
  <xsd:schema xmlns:xsd="http://www.w3.org/2001/XMLSchema" xmlns:xs="http://www.w3.org/2001/XMLSchema" xmlns:p="http://schemas.microsoft.com/office/2006/metadata/properties" xmlns:ns2="cdc022f6-8e22-4d42-a014-e203aba82ce3" xmlns:ns3="affd2d8c-4250-45b1-8dc8-bd68458e2c58" targetNamespace="http://schemas.microsoft.com/office/2006/metadata/properties" ma:root="true" ma:fieldsID="6b4d5d7dc4ee883f3871a273ba6d67b6" ns2:_="" ns3:_="">
    <xsd:import namespace="cdc022f6-8e22-4d42-a014-e203aba82ce3"/>
    <xsd:import namespace="affd2d8c-4250-45b1-8dc8-bd68458e2c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022f6-8e22-4d42-a014-e203aba82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fd2d8c-4250-45b1-8dc8-bd68458e2c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411ab86-13c8-4e19-9d7d-a515273cfa48}" ma:internalName="TaxCatchAll" ma:showField="CatchAllData" ma:web="affd2d8c-4250-45b1-8dc8-bd68458e2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c022f6-8e22-4d42-a014-e203aba82ce3">
      <Terms xmlns="http://schemas.microsoft.com/office/infopath/2007/PartnerControls"/>
    </lcf76f155ced4ddcb4097134ff3c332f>
    <TaxCatchAll xmlns="affd2d8c-4250-45b1-8dc8-bd68458e2c58" xsi:nil="true"/>
  </documentManagement>
</p:properties>
</file>

<file path=customXml/itemProps1.xml><?xml version="1.0" encoding="utf-8"?>
<ds:datastoreItem xmlns:ds="http://schemas.openxmlformats.org/officeDocument/2006/customXml" ds:itemID="{268487E3-E98D-494B-8D4C-33B18E6DB107}"/>
</file>

<file path=customXml/itemProps2.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3.xml><?xml version="1.0" encoding="utf-8"?>
<ds:datastoreItem xmlns:ds="http://schemas.openxmlformats.org/officeDocument/2006/customXml" ds:itemID="{912CFD6C-8ED7-4441-971D-01AAFC8F294E}">
  <ds:schemaRefs>
    <ds:schemaRef ds:uri="http://schemas.openxmlformats.org/officeDocument/2006/bibliography"/>
  </ds:schemaRefs>
</ds:datastoreItem>
</file>

<file path=customXml/itemProps4.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1071</Words>
  <Characters>6108</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Ellie Bergren</cp:lastModifiedBy>
  <cp:revision>2</cp:revision>
  <dcterms:created xsi:type="dcterms:W3CDTF">2022-04-19T00:20:00Z</dcterms:created>
  <dcterms:modified xsi:type="dcterms:W3CDTF">2022-04-19T00:20:00Z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0x010100168117034E044F4592AA56DE6E368096</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ies>
</file>