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14F2C" w14:textId="5D1254FA"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and Zoonoses</w:t>
      </w:r>
      <w:r w:rsidRPr="00C71573">
        <w:rPr>
          <w:rFonts w:ascii="Calibri" w:hAnsi="Calibri"/>
          <w:b/>
          <w:u w:val="single"/>
        </w:rPr>
        <w:t xml:space="preserve"> 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DA2767" w:rsidRDefault="00DA33CF" w:rsidP="00FE40BB">
      <w:pPr>
        <w:spacing w:after="0" w:line="240" w:lineRule="auto"/>
        <w:rPr>
          <w:rFonts w:ascii="Calibri" w:hAnsi="Calibri"/>
          <w:b/>
        </w:rPr>
      </w:pPr>
      <w:r w:rsidRPr="00DA2767">
        <w:rPr>
          <w:rFonts w:ascii="Calibri" w:hAnsi="Calibri"/>
          <w:b/>
        </w:rPr>
        <w:t xml:space="preserve">Please return completed Progress Report to CSTE at </w:t>
      </w:r>
      <w:hyperlink r:id="rId5" w:history="1">
        <w:r w:rsidRPr="00DA2767">
          <w:rPr>
            <w:rStyle w:val="Hyperlink"/>
            <w:rFonts w:ascii="Calibri" w:hAnsi="Calibri"/>
            <w:b/>
          </w:rPr>
          <w:t>mschroeder@cste.org</w:t>
        </w:r>
      </w:hyperlink>
      <w:r w:rsidRPr="00DA2767">
        <w:rPr>
          <w:rFonts w:ascii="Calibri" w:hAnsi="Calibri"/>
          <w:b/>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DC5F69"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74689C40" w14:textId="4A26E1FB" w:rsidR="00B151B3" w:rsidRPr="00B151B3" w:rsidRDefault="000E1CE3" w:rsidP="000E1CE3">
      <w:pPr>
        <w:pStyle w:val="ListParagraph"/>
        <w:numPr>
          <w:ilvl w:val="1"/>
          <w:numId w:val="6"/>
        </w:numPr>
        <w:rPr>
          <w:rFonts w:ascii="Calibri" w:hAnsi="Calibri" w:cs="Arial"/>
          <w:sz w:val="22"/>
          <w:szCs w:val="22"/>
        </w:rPr>
      </w:pPr>
      <w:r>
        <w:rPr>
          <w:rFonts w:ascii="Calibri" w:hAnsi="Calibri"/>
          <w:sz w:val="22"/>
          <w:szCs w:val="22"/>
        </w:rPr>
        <w:t>The</w:t>
      </w:r>
      <w:r w:rsidR="00DC5F69">
        <w:rPr>
          <w:rFonts w:ascii="Calibri" w:hAnsi="Calibri"/>
          <w:sz w:val="22"/>
          <w:szCs w:val="22"/>
        </w:rPr>
        <w:t xml:space="preserve"> Center for Food Security and Public Health (CFSPH)</w:t>
      </w:r>
      <w:r w:rsidR="00B151B3">
        <w:rPr>
          <w:rFonts w:ascii="Calibri" w:hAnsi="Calibri"/>
          <w:sz w:val="22"/>
          <w:szCs w:val="22"/>
        </w:rPr>
        <w:t xml:space="preserve"> completed analysis of evaluation data collected from online and in-person sessions</w:t>
      </w:r>
      <w:r w:rsidR="000F11C4">
        <w:rPr>
          <w:rFonts w:ascii="Calibri" w:hAnsi="Calibri"/>
          <w:sz w:val="22"/>
          <w:szCs w:val="22"/>
        </w:rPr>
        <w:t xml:space="preserve"> as part of the supplemental enhanced evaluation award</w:t>
      </w:r>
      <w:r w:rsidR="00B151B3">
        <w:rPr>
          <w:rFonts w:ascii="Calibri" w:hAnsi="Calibri"/>
          <w:sz w:val="22"/>
          <w:szCs w:val="22"/>
        </w:rPr>
        <w:t>.</w:t>
      </w:r>
    </w:p>
    <w:p w14:paraId="3F8483D2" w14:textId="3BBAF7EA" w:rsidR="00DC5F69" w:rsidRPr="0072695D" w:rsidRDefault="00B151B3" w:rsidP="000E1CE3">
      <w:pPr>
        <w:pStyle w:val="ListParagraph"/>
        <w:numPr>
          <w:ilvl w:val="1"/>
          <w:numId w:val="6"/>
        </w:numPr>
        <w:rPr>
          <w:rFonts w:ascii="Calibri" w:hAnsi="Calibri" w:cs="Arial"/>
          <w:sz w:val="22"/>
          <w:szCs w:val="22"/>
        </w:rPr>
      </w:pPr>
      <w:r>
        <w:rPr>
          <w:rFonts w:ascii="Calibri" w:hAnsi="Calibri"/>
          <w:sz w:val="22"/>
          <w:szCs w:val="22"/>
        </w:rPr>
        <w:t xml:space="preserve">The CFSPH continued to host the online </w:t>
      </w:r>
      <w:r w:rsidR="000F6BBE">
        <w:rPr>
          <w:rFonts w:ascii="Calibri" w:hAnsi="Calibri"/>
          <w:sz w:val="22"/>
          <w:szCs w:val="22"/>
        </w:rPr>
        <w:t>Excellence in Exhibition course</w:t>
      </w:r>
      <w:r>
        <w:rPr>
          <w:rFonts w:ascii="Calibri" w:hAnsi="Calibri"/>
          <w:sz w:val="22"/>
          <w:szCs w:val="22"/>
        </w:rPr>
        <w:t>s</w:t>
      </w:r>
      <w:r w:rsidR="001E09E6">
        <w:rPr>
          <w:rFonts w:ascii="Calibri" w:hAnsi="Calibri"/>
          <w:sz w:val="22"/>
          <w:szCs w:val="22"/>
        </w:rPr>
        <w:t>, supplemental material including PowerPoint presentations and hands-on activity guides, and</w:t>
      </w:r>
      <w:r w:rsidR="000F6BBE">
        <w:rPr>
          <w:rFonts w:ascii="Calibri" w:hAnsi="Calibri"/>
          <w:sz w:val="22"/>
          <w:szCs w:val="22"/>
        </w:rPr>
        <w:t xml:space="preserve"> </w:t>
      </w:r>
      <w:r w:rsidR="0072695D">
        <w:rPr>
          <w:rFonts w:ascii="Calibri" w:hAnsi="Calibri"/>
          <w:sz w:val="22"/>
          <w:szCs w:val="22"/>
        </w:rPr>
        <w:t>the evaluation</w:t>
      </w:r>
      <w:r>
        <w:rPr>
          <w:rFonts w:ascii="Calibri" w:hAnsi="Calibri"/>
          <w:sz w:val="22"/>
          <w:szCs w:val="22"/>
        </w:rPr>
        <w:t>s</w:t>
      </w:r>
      <w:r w:rsidR="0072695D">
        <w:rPr>
          <w:rFonts w:ascii="Calibri" w:hAnsi="Calibri"/>
          <w:sz w:val="22"/>
          <w:szCs w:val="22"/>
        </w:rPr>
        <w:t xml:space="preserve">, available at </w:t>
      </w:r>
      <w:hyperlink r:id="rId6" w:history="1">
        <w:r w:rsidR="0072695D" w:rsidRPr="007A59DF">
          <w:rPr>
            <w:rStyle w:val="Hyperlink"/>
            <w:rFonts w:ascii="Calibri" w:hAnsi="Calibri"/>
            <w:sz w:val="22"/>
            <w:szCs w:val="22"/>
          </w:rPr>
          <w:t>www.BlueNotFlu.org</w:t>
        </w:r>
      </w:hyperlink>
      <w:r>
        <w:rPr>
          <w:rFonts w:ascii="Calibri" w:hAnsi="Calibri"/>
          <w:sz w:val="22"/>
          <w:szCs w:val="22"/>
        </w:rPr>
        <w:t>.</w:t>
      </w:r>
    </w:p>
    <w:p w14:paraId="3C45F54D" w14:textId="50B836DF" w:rsidR="0072695D" w:rsidRPr="00FB73BD" w:rsidRDefault="0072695D" w:rsidP="000E1CE3">
      <w:pPr>
        <w:pStyle w:val="ListParagraph"/>
        <w:numPr>
          <w:ilvl w:val="1"/>
          <w:numId w:val="6"/>
        </w:numPr>
        <w:rPr>
          <w:rFonts w:ascii="Calibri" w:hAnsi="Calibri" w:cs="Arial"/>
          <w:sz w:val="22"/>
          <w:szCs w:val="22"/>
        </w:rPr>
      </w:pPr>
      <w:r>
        <w:rPr>
          <w:rFonts w:ascii="Calibri" w:hAnsi="Calibri"/>
          <w:sz w:val="22"/>
          <w:szCs w:val="22"/>
        </w:rPr>
        <w:t>The new</w:t>
      </w:r>
      <w:r w:rsidR="000F6BBE">
        <w:rPr>
          <w:rFonts w:ascii="Calibri" w:hAnsi="Calibri"/>
          <w:sz w:val="22"/>
          <w:szCs w:val="22"/>
        </w:rPr>
        <w:t xml:space="preserve"> Excellence in Exhibition</w:t>
      </w:r>
      <w:r>
        <w:rPr>
          <w:rFonts w:ascii="Calibri" w:hAnsi="Calibri"/>
          <w:sz w:val="22"/>
          <w:szCs w:val="22"/>
        </w:rPr>
        <w:t xml:space="preserve"> co</w:t>
      </w:r>
      <w:r w:rsidR="00B151B3">
        <w:rPr>
          <w:rFonts w:ascii="Calibri" w:hAnsi="Calibri"/>
          <w:sz w:val="22"/>
          <w:szCs w:val="22"/>
        </w:rPr>
        <w:t>urse for elementary aged youth received National 4-H Peer Revie</w:t>
      </w:r>
      <w:r w:rsidR="000F11C4">
        <w:rPr>
          <w:rFonts w:ascii="Calibri" w:hAnsi="Calibri"/>
          <w:sz w:val="22"/>
          <w:szCs w:val="22"/>
        </w:rPr>
        <w:t>w</w:t>
      </w:r>
      <w:r w:rsidR="00B151B3">
        <w:rPr>
          <w:rFonts w:ascii="Calibri" w:hAnsi="Calibri"/>
          <w:sz w:val="22"/>
          <w:szCs w:val="22"/>
        </w:rPr>
        <w:t xml:space="preserve"> status</w:t>
      </w:r>
      <w:r>
        <w:rPr>
          <w:rFonts w:ascii="Calibri" w:hAnsi="Calibri"/>
          <w:sz w:val="22"/>
          <w:szCs w:val="22"/>
        </w:rPr>
        <w:t>.</w:t>
      </w:r>
    </w:p>
    <w:p w14:paraId="16F6672F" w14:textId="77777777" w:rsidR="00A67F43" w:rsidRPr="00A67F43" w:rsidRDefault="00A67F43" w:rsidP="00A67F43">
      <w:pPr>
        <w:rPr>
          <w:rFonts w:ascii="Calibri" w:hAnsi="Calibri" w:cs="Arial"/>
        </w:rPr>
      </w:pPr>
    </w:p>
    <w:p w14:paraId="31E41946" w14:textId="6D74B1DC"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collaborators on this qu</w:t>
      </w:r>
      <w:bookmarkStart w:id="0" w:name="_GoBack"/>
      <w:bookmarkEnd w:id="0"/>
      <w:r w:rsidRPr="00C71573">
        <w:rPr>
          <w:rFonts w:ascii="Calibri" w:hAnsi="Calibri"/>
          <w:sz w:val="22"/>
          <w:szCs w:val="22"/>
        </w:rPr>
        <w:t xml:space="preserve">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State Animal Health)</w:t>
      </w:r>
      <w:r w:rsidR="0076089B">
        <w:rPr>
          <w:rFonts w:ascii="Calibri" w:hAnsi="Calibri"/>
          <w:sz w:val="22"/>
          <w:szCs w:val="22"/>
        </w:rPr>
        <w:t>.</w:t>
      </w:r>
    </w:p>
    <w:p w14:paraId="5C4CAF22" w14:textId="3F96D86E" w:rsidR="00FB73BD" w:rsidRDefault="00FB73BD" w:rsidP="00FB73BD">
      <w:pPr>
        <w:pStyle w:val="ListParagraph"/>
        <w:numPr>
          <w:ilvl w:val="1"/>
          <w:numId w:val="6"/>
        </w:numPr>
        <w:rPr>
          <w:rFonts w:ascii="Calibri" w:hAnsi="Calibri"/>
          <w:sz w:val="22"/>
          <w:szCs w:val="22"/>
        </w:rPr>
      </w:pPr>
      <w:r>
        <w:rPr>
          <w:rFonts w:ascii="Calibri" w:hAnsi="Calibri"/>
          <w:sz w:val="22"/>
          <w:szCs w:val="22"/>
        </w:rPr>
        <w:t xml:space="preserve">National 4-H – </w:t>
      </w:r>
      <w:r w:rsidR="000E1CE3">
        <w:rPr>
          <w:rFonts w:ascii="Calibri" w:hAnsi="Calibri"/>
          <w:sz w:val="22"/>
          <w:szCs w:val="22"/>
        </w:rPr>
        <w:t>P</w:t>
      </w:r>
      <w:r>
        <w:rPr>
          <w:rFonts w:ascii="Calibri" w:hAnsi="Calibri"/>
          <w:sz w:val="22"/>
          <w:szCs w:val="22"/>
        </w:rPr>
        <w:t xml:space="preserve">eer review of </w:t>
      </w:r>
      <w:r w:rsidR="0072695D">
        <w:rPr>
          <w:rFonts w:ascii="Calibri" w:hAnsi="Calibri"/>
          <w:sz w:val="22"/>
          <w:szCs w:val="22"/>
        </w:rPr>
        <w:t xml:space="preserve">elementary </w:t>
      </w:r>
      <w:r>
        <w:rPr>
          <w:rFonts w:ascii="Calibri" w:hAnsi="Calibri"/>
          <w:sz w:val="22"/>
          <w:szCs w:val="22"/>
        </w:rPr>
        <w:t>course</w:t>
      </w:r>
    </w:p>
    <w:p w14:paraId="1F53CF6B" w14:textId="77777777" w:rsidR="00FE40BB" w:rsidRPr="00C71573" w:rsidRDefault="00FE40BB" w:rsidP="00FE40BB">
      <w:pPr>
        <w:spacing w:after="0" w:line="240" w:lineRule="auto"/>
        <w:rPr>
          <w:rFonts w:ascii="Calibri" w:hAnsi="Calibri" w:cs="Arial"/>
        </w:rPr>
      </w:pPr>
    </w:p>
    <w:p w14:paraId="6D490021" w14:textId="7A4B871D"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283AE62A" w14:textId="77777777" w:rsidR="000E1CE3" w:rsidRPr="00C71573" w:rsidRDefault="000E1CE3" w:rsidP="000E1CE3">
      <w:pPr>
        <w:pStyle w:val="ListParagraph"/>
        <w:rPr>
          <w:rFonts w:ascii="Calibri" w:hAnsi="Calibri" w:cs="Arial"/>
          <w:sz w:val="22"/>
          <w:szCs w:val="22"/>
        </w:rPr>
      </w:pPr>
    </w:p>
    <w:p w14:paraId="2496DE09" w14:textId="40CF9AF0" w:rsidR="00FE40BB" w:rsidRPr="00C71573" w:rsidRDefault="00B151B3" w:rsidP="000E1CE3">
      <w:pPr>
        <w:ind w:left="720"/>
        <w:rPr>
          <w:rFonts w:ascii="Calibri" w:hAnsi="Calibri" w:cs="Arial"/>
        </w:rPr>
      </w:pPr>
      <w:r>
        <w:rPr>
          <w:rFonts w:ascii="Calibri" w:hAnsi="Calibri" w:cs="Arial"/>
        </w:rPr>
        <w:t>None</w:t>
      </w: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p w14:paraId="48BE5D80" w14:textId="77777777" w:rsidR="00C71573" w:rsidRDefault="00C71573" w:rsidP="00C71573">
      <w:pPr>
        <w:pStyle w:val="ListParagraph"/>
        <w:rPr>
          <w:rFonts w:ascii="Calibri" w:hAnsi="Calibri" w:cs="Arial"/>
          <w:sz w:val="22"/>
          <w:szCs w:val="22"/>
        </w:rPr>
      </w:pPr>
    </w:p>
    <w:tbl>
      <w:tblPr>
        <w:tblStyle w:val="TableGrid"/>
        <w:tblW w:w="8229" w:type="dxa"/>
        <w:jc w:val="center"/>
        <w:tblInd w:w="0" w:type="dxa"/>
        <w:tblLook w:val="04A0" w:firstRow="1" w:lastRow="0" w:firstColumn="1" w:lastColumn="0" w:noHBand="0" w:noVBand="1"/>
      </w:tblPr>
      <w:tblGrid>
        <w:gridCol w:w="1981"/>
        <w:gridCol w:w="6248"/>
      </w:tblGrid>
      <w:tr w:rsidR="000E1CE3" w:rsidRPr="003A7A84" w14:paraId="4814397F" w14:textId="77777777" w:rsidTr="005A1264">
        <w:trPr>
          <w:trHeight w:val="1702"/>
          <w:jc w:val="center"/>
        </w:trPr>
        <w:tc>
          <w:tcPr>
            <w:tcW w:w="1981" w:type="dxa"/>
            <w:tcBorders>
              <w:top w:val="single" w:sz="4" w:space="0" w:color="auto"/>
              <w:left w:val="single" w:sz="4" w:space="0" w:color="auto"/>
              <w:bottom w:val="single" w:sz="4" w:space="0" w:color="auto"/>
              <w:right w:val="single" w:sz="4" w:space="0" w:color="auto"/>
            </w:tcBorders>
            <w:hideMark/>
          </w:tcPr>
          <w:p w14:paraId="29B8D77D" w14:textId="77777777" w:rsidR="000E1CE3" w:rsidRPr="00A4003C" w:rsidRDefault="000E1CE3" w:rsidP="005A1264">
            <w:pPr>
              <w:rPr>
                <w:rFonts w:cs="Times New Roman"/>
                <w:b/>
                <w:sz w:val="20"/>
              </w:rPr>
            </w:pPr>
            <w:r>
              <w:rPr>
                <w:rFonts w:cs="Times New Roman"/>
                <w:b/>
                <w:sz w:val="20"/>
              </w:rPr>
              <w:t>May 1</w:t>
            </w:r>
            <w:r w:rsidRPr="00A4003C">
              <w:rPr>
                <w:rFonts w:cs="Times New Roman"/>
                <w:b/>
                <w:sz w:val="20"/>
              </w:rPr>
              <w:t>–</w:t>
            </w:r>
            <w:r>
              <w:rPr>
                <w:rFonts w:cs="Times New Roman"/>
                <w:b/>
                <w:sz w:val="20"/>
              </w:rPr>
              <w:t>Oct 31</w:t>
            </w:r>
            <w:r w:rsidRPr="00A4003C">
              <w:rPr>
                <w:rFonts w:cs="Times New Roman"/>
                <w:b/>
                <w:sz w:val="20"/>
              </w:rPr>
              <w:t>, 20</w:t>
            </w:r>
            <w:r>
              <w:rPr>
                <w:rFonts w:cs="Times New Roman"/>
                <w:b/>
                <w:sz w:val="20"/>
              </w:rPr>
              <w:t>17</w:t>
            </w:r>
          </w:p>
        </w:tc>
        <w:tc>
          <w:tcPr>
            <w:tcW w:w="6248" w:type="dxa"/>
            <w:tcBorders>
              <w:top w:val="single" w:sz="4" w:space="0" w:color="auto"/>
              <w:left w:val="single" w:sz="4" w:space="0" w:color="auto"/>
              <w:bottom w:val="single" w:sz="4" w:space="0" w:color="auto"/>
              <w:right w:val="single" w:sz="4" w:space="0" w:color="auto"/>
            </w:tcBorders>
            <w:hideMark/>
          </w:tcPr>
          <w:p w14:paraId="332F9BDF" w14:textId="77777777" w:rsidR="000E1CE3" w:rsidRPr="00B52F16" w:rsidRDefault="000E1CE3" w:rsidP="005A1264">
            <w:pPr>
              <w:pStyle w:val="ListParagraph"/>
              <w:numPr>
                <w:ilvl w:val="0"/>
                <w:numId w:val="9"/>
              </w:numPr>
              <w:contextualSpacing/>
              <w:rPr>
                <w:rFonts w:asciiTheme="minorHAnsi" w:hAnsiTheme="minorHAnsi"/>
                <w:sz w:val="20"/>
                <w:szCs w:val="20"/>
              </w:rPr>
            </w:pPr>
            <w:r w:rsidRPr="00EA2A66">
              <w:rPr>
                <w:rFonts w:asciiTheme="minorHAnsi" w:hAnsiTheme="minorHAnsi"/>
                <w:sz w:val="20"/>
                <w:szCs w:val="20"/>
              </w:rPr>
              <w:t>Enhance existing course</w:t>
            </w:r>
          </w:p>
          <w:p w14:paraId="447B7C19" w14:textId="77777777" w:rsidR="000E1CE3" w:rsidRPr="00EA2A66"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CFSPH </w:t>
            </w:r>
            <w:r>
              <w:rPr>
                <w:rFonts w:asciiTheme="minorHAnsi" w:hAnsiTheme="minorHAnsi"/>
                <w:sz w:val="20"/>
                <w:szCs w:val="20"/>
              </w:rPr>
              <w:t>continued to research</w:t>
            </w:r>
            <w:r w:rsidRPr="00EA2A66">
              <w:rPr>
                <w:rFonts w:asciiTheme="minorHAnsi" w:hAnsiTheme="minorHAnsi"/>
                <w:sz w:val="20"/>
                <w:szCs w:val="20"/>
              </w:rPr>
              <w:t xml:space="preserve"> how to incorporate the course into </w:t>
            </w:r>
            <w:r>
              <w:rPr>
                <w:rFonts w:asciiTheme="minorHAnsi" w:hAnsiTheme="minorHAnsi"/>
                <w:sz w:val="20"/>
                <w:szCs w:val="20"/>
              </w:rPr>
              <w:t>state and</w:t>
            </w:r>
            <w:r w:rsidRPr="00EA2A66">
              <w:rPr>
                <w:rFonts w:asciiTheme="minorHAnsi" w:hAnsiTheme="minorHAnsi"/>
                <w:sz w:val="20"/>
                <w:szCs w:val="20"/>
              </w:rPr>
              <w:t xml:space="preserve"> national 4-H curriculum through </w:t>
            </w:r>
            <w:r>
              <w:rPr>
                <w:rFonts w:asciiTheme="minorHAnsi" w:hAnsiTheme="minorHAnsi"/>
                <w:sz w:val="20"/>
                <w:szCs w:val="20"/>
              </w:rPr>
              <w:t xml:space="preserve">state and </w:t>
            </w:r>
            <w:r w:rsidRPr="00EA2A66">
              <w:rPr>
                <w:rFonts w:asciiTheme="minorHAnsi" w:hAnsiTheme="minorHAnsi"/>
                <w:sz w:val="20"/>
                <w:szCs w:val="20"/>
              </w:rPr>
              <w:t>national 4-H development standards and peer review.</w:t>
            </w:r>
          </w:p>
          <w:p w14:paraId="5054ACDD" w14:textId="77777777" w:rsidR="000E1CE3" w:rsidRPr="00EA2A66"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CFSPH </w:t>
            </w:r>
            <w:r>
              <w:rPr>
                <w:rFonts w:asciiTheme="minorHAnsi" w:hAnsiTheme="minorHAnsi"/>
                <w:sz w:val="20"/>
                <w:szCs w:val="20"/>
              </w:rPr>
              <w:t>continued to make</w:t>
            </w:r>
            <w:r w:rsidRPr="00EA2A66">
              <w:rPr>
                <w:rFonts w:asciiTheme="minorHAnsi" w:hAnsiTheme="minorHAnsi"/>
                <w:sz w:val="20"/>
                <w:szCs w:val="20"/>
              </w:rPr>
              <w:t xml:space="preserve"> course edits as appropriate to maintain content accuracy and timeliness. </w:t>
            </w:r>
          </w:p>
          <w:p w14:paraId="5B7875B2" w14:textId="77777777" w:rsidR="000E1CE3"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As a collaborating center with the OIE, CFSPH </w:t>
            </w:r>
            <w:r>
              <w:rPr>
                <w:rFonts w:asciiTheme="minorHAnsi" w:hAnsiTheme="minorHAnsi"/>
                <w:sz w:val="20"/>
                <w:szCs w:val="20"/>
              </w:rPr>
              <w:t>explored placing the OIE logo</w:t>
            </w:r>
            <w:r w:rsidRPr="00EA2A66">
              <w:rPr>
                <w:rFonts w:asciiTheme="minorHAnsi" w:hAnsiTheme="minorHAnsi"/>
                <w:sz w:val="20"/>
                <w:szCs w:val="20"/>
              </w:rPr>
              <w:t xml:space="preserve"> on the course.</w:t>
            </w:r>
          </w:p>
          <w:p w14:paraId="37481E95" w14:textId="77777777" w:rsidR="000E1CE3" w:rsidRPr="00EA2A66" w:rsidRDefault="000E1CE3" w:rsidP="005A1264">
            <w:pPr>
              <w:pStyle w:val="ListParagraph"/>
              <w:numPr>
                <w:ilvl w:val="1"/>
                <w:numId w:val="9"/>
              </w:numPr>
              <w:contextualSpacing/>
              <w:rPr>
                <w:rFonts w:asciiTheme="minorHAnsi" w:hAnsiTheme="minorHAnsi"/>
                <w:sz w:val="20"/>
                <w:szCs w:val="20"/>
              </w:rPr>
            </w:pPr>
            <w:r>
              <w:rPr>
                <w:rFonts w:asciiTheme="minorHAnsi" w:hAnsiTheme="minorHAnsi"/>
                <w:sz w:val="20"/>
                <w:szCs w:val="20"/>
              </w:rPr>
              <w:t>CFSPH modified the Google Analytics tracking of the course to better capture course use.</w:t>
            </w:r>
          </w:p>
          <w:p w14:paraId="64CA09B3" w14:textId="77777777" w:rsidR="000E1CE3" w:rsidRPr="00EA2A66" w:rsidRDefault="000E1CE3" w:rsidP="005A1264">
            <w:pPr>
              <w:pStyle w:val="ListParagraph"/>
              <w:numPr>
                <w:ilvl w:val="0"/>
                <w:numId w:val="9"/>
              </w:numPr>
              <w:contextualSpacing/>
              <w:rPr>
                <w:rFonts w:asciiTheme="minorHAnsi" w:hAnsiTheme="minorHAnsi"/>
                <w:sz w:val="20"/>
                <w:szCs w:val="20"/>
              </w:rPr>
            </w:pPr>
            <w:r w:rsidRPr="00EA2A66">
              <w:rPr>
                <w:rFonts w:asciiTheme="minorHAnsi" w:hAnsiTheme="minorHAnsi"/>
                <w:sz w:val="20"/>
                <w:szCs w:val="20"/>
              </w:rPr>
              <w:t>Promote and increase existing course distribution and implementation</w:t>
            </w:r>
          </w:p>
          <w:p w14:paraId="35E3147C" w14:textId="77777777" w:rsidR="000E1CE3" w:rsidRPr="00EA2A66"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CFSPH </w:t>
            </w:r>
            <w:r>
              <w:rPr>
                <w:rFonts w:asciiTheme="minorHAnsi" w:hAnsiTheme="minorHAnsi"/>
                <w:sz w:val="20"/>
                <w:szCs w:val="20"/>
              </w:rPr>
              <w:t>continued to distribute materials at</w:t>
            </w:r>
            <w:r w:rsidRPr="00EA2A66">
              <w:rPr>
                <w:rFonts w:asciiTheme="minorHAnsi" w:hAnsiTheme="minorHAnsi"/>
                <w:sz w:val="20"/>
                <w:szCs w:val="20"/>
              </w:rPr>
              <w:t xml:space="preserve"> events listed in the project proposal.</w:t>
            </w:r>
          </w:p>
          <w:p w14:paraId="6395A792" w14:textId="77777777" w:rsidR="000E1CE3" w:rsidRDefault="000E1CE3" w:rsidP="005A1264">
            <w:pPr>
              <w:pStyle w:val="ListParagraph"/>
              <w:numPr>
                <w:ilvl w:val="1"/>
                <w:numId w:val="9"/>
              </w:numPr>
              <w:contextualSpacing/>
              <w:rPr>
                <w:rFonts w:asciiTheme="minorHAnsi" w:hAnsiTheme="minorHAnsi"/>
                <w:sz w:val="20"/>
                <w:szCs w:val="20"/>
              </w:rPr>
            </w:pPr>
            <w:r>
              <w:rPr>
                <w:rFonts w:asciiTheme="minorHAnsi" w:hAnsiTheme="minorHAnsi"/>
                <w:sz w:val="20"/>
                <w:szCs w:val="20"/>
              </w:rPr>
              <w:t>CFSPH presented a seminar during the 2017 American Association of Extension Veterinarians’ annual meeting (held during the United States Animal Health Association meeting) and distributed promotional materials.</w:t>
            </w:r>
          </w:p>
          <w:p w14:paraId="7F4A73A9" w14:textId="77777777" w:rsidR="000E1CE3" w:rsidRPr="00EA2A66"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lastRenderedPageBreak/>
              <w:t xml:space="preserve">CFSPH </w:t>
            </w:r>
            <w:r>
              <w:rPr>
                <w:rFonts w:asciiTheme="minorHAnsi" w:hAnsiTheme="minorHAnsi"/>
                <w:sz w:val="20"/>
                <w:szCs w:val="20"/>
              </w:rPr>
              <w:t xml:space="preserve">hosted </w:t>
            </w:r>
            <w:r w:rsidRPr="00EA2A66">
              <w:rPr>
                <w:rFonts w:asciiTheme="minorHAnsi" w:hAnsiTheme="minorHAnsi"/>
                <w:sz w:val="20"/>
                <w:szCs w:val="20"/>
              </w:rPr>
              <w:t xml:space="preserve">an exhibit table at the </w:t>
            </w:r>
            <w:r>
              <w:rPr>
                <w:rFonts w:asciiTheme="minorHAnsi" w:hAnsiTheme="minorHAnsi"/>
                <w:sz w:val="20"/>
                <w:szCs w:val="20"/>
              </w:rPr>
              <w:t>National FFA Convention.</w:t>
            </w:r>
            <w:r w:rsidRPr="00EA2A66">
              <w:rPr>
                <w:rFonts w:asciiTheme="minorHAnsi" w:hAnsiTheme="minorHAnsi"/>
                <w:sz w:val="20"/>
                <w:szCs w:val="20"/>
              </w:rPr>
              <w:t xml:space="preserve"> CFSPH also provide</w:t>
            </w:r>
            <w:r>
              <w:rPr>
                <w:rFonts w:asciiTheme="minorHAnsi" w:hAnsiTheme="minorHAnsi"/>
                <w:sz w:val="20"/>
                <w:szCs w:val="20"/>
              </w:rPr>
              <w:t>d</w:t>
            </w:r>
            <w:r w:rsidRPr="00EA2A66">
              <w:rPr>
                <w:rFonts w:asciiTheme="minorHAnsi" w:hAnsiTheme="minorHAnsi"/>
                <w:sz w:val="20"/>
                <w:szCs w:val="20"/>
              </w:rPr>
              <w:t xml:space="preserve"> printed material for youth, educators, and others at the </w:t>
            </w:r>
            <w:r>
              <w:rPr>
                <w:rFonts w:asciiTheme="minorHAnsi" w:hAnsiTheme="minorHAnsi"/>
                <w:sz w:val="20"/>
                <w:szCs w:val="20"/>
              </w:rPr>
              <w:t>National</w:t>
            </w:r>
            <w:r w:rsidRPr="00EA2A66">
              <w:rPr>
                <w:rFonts w:asciiTheme="minorHAnsi" w:hAnsiTheme="minorHAnsi"/>
                <w:sz w:val="20"/>
                <w:szCs w:val="20"/>
              </w:rPr>
              <w:t xml:space="preserve"> FFA Convention.</w:t>
            </w:r>
          </w:p>
          <w:p w14:paraId="6644229D" w14:textId="77777777" w:rsidR="000E1CE3"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CFSPH </w:t>
            </w:r>
            <w:r>
              <w:rPr>
                <w:rFonts w:asciiTheme="minorHAnsi" w:hAnsiTheme="minorHAnsi"/>
                <w:sz w:val="20"/>
                <w:szCs w:val="20"/>
              </w:rPr>
              <w:t>registered</w:t>
            </w:r>
            <w:r w:rsidRPr="00EA2A66">
              <w:rPr>
                <w:rFonts w:asciiTheme="minorHAnsi" w:hAnsiTheme="minorHAnsi"/>
                <w:sz w:val="20"/>
                <w:szCs w:val="20"/>
              </w:rPr>
              <w:t>, research</w:t>
            </w:r>
            <w:r>
              <w:rPr>
                <w:rFonts w:asciiTheme="minorHAnsi" w:hAnsiTheme="minorHAnsi"/>
                <w:sz w:val="20"/>
                <w:szCs w:val="20"/>
              </w:rPr>
              <w:t>ed, and bega</w:t>
            </w:r>
            <w:r w:rsidRPr="00EA2A66">
              <w:rPr>
                <w:rFonts w:asciiTheme="minorHAnsi" w:hAnsiTheme="minorHAnsi"/>
                <w:sz w:val="20"/>
                <w:szCs w:val="20"/>
              </w:rPr>
              <w:t>n making travel arrangements to host an exhibit table and interactive teacher/student workshop at the International Association of Fairs and Expositions Annual Convention.</w:t>
            </w:r>
          </w:p>
          <w:p w14:paraId="5EF0C390" w14:textId="77777777" w:rsidR="000E1CE3" w:rsidRPr="00EA2A66"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CFSPH </w:t>
            </w:r>
            <w:r>
              <w:rPr>
                <w:rFonts w:asciiTheme="minorHAnsi" w:hAnsiTheme="minorHAnsi"/>
                <w:sz w:val="20"/>
                <w:szCs w:val="20"/>
              </w:rPr>
              <w:t>registered</w:t>
            </w:r>
            <w:r w:rsidRPr="00EA2A66">
              <w:rPr>
                <w:rFonts w:asciiTheme="minorHAnsi" w:hAnsiTheme="minorHAnsi"/>
                <w:sz w:val="20"/>
                <w:szCs w:val="20"/>
              </w:rPr>
              <w:t>, research</w:t>
            </w:r>
            <w:r>
              <w:rPr>
                <w:rFonts w:asciiTheme="minorHAnsi" w:hAnsiTheme="minorHAnsi"/>
                <w:sz w:val="20"/>
                <w:szCs w:val="20"/>
              </w:rPr>
              <w:t>ed, and bega</w:t>
            </w:r>
            <w:r w:rsidRPr="00EA2A66">
              <w:rPr>
                <w:rFonts w:asciiTheme="minorHAnsi" w:hAnsiTheme="minorHAnsi"/>
                <w:sz w:val="20"/>
                <w:szCs w:val="20"/>
              </w:rPr>
              <w:t xml:space="preserve">n making travel arrangements to host an exhibit table at the </w:t>
            </w:r>
            <w:r>
              <w:rPr>
                <w:rFonts w:asciiTheme="minorHAnsi" w:hAnsiTheme="minorHAnsi"/>
                <w:sz w:val="20"/>
                <w:szCs w:val="20"/>
              </w:rPr>
              <w:t>National Association of Agriculture Educators conference</w:t>
            </w:r>
            <w:r w:rsidRPr="00EA2A66">
              <w:rPr>
                <w:rFonts w:asciiTheme="minorHAnsi" w:hAnsiTheme="minorHAnsi"/>
                <w:sz w:val="20"/>
                <w:szCs w:val="20"/>
              </w:rPr>
              <w:t>.</w:t>
            </w:r>
            <w:r>
              <w:rPr>
                <w:rFonts w:asciiTheme="minorHAnsi" w:hAnsiTheme="minorHAnsi"/>
                <w:sz w:val="20"/>
                <w:szCs w:val="20"/>
              </w:rPr>
              <w:t xml:space="preserve"> </w:t>
            </w:r>
            <w:r w:rsidRPr="00EA2A66">
              <w:rPr>
                <w:rFonts w:asciiTheme="minorHAnsi" w:hAnsiTheme="minorHAnsi"/>
                <w:sz w:val="20"/>
                <w:szCs w:val="20"/>
              </w:rPr>
              <w:t xml:space="preserve"> </w:t>
            </w:r>
          </w:p>
          <w:p w14:paraId="558B660B" w14:textId="77777777" w:rsidR="000E1CE3" w:rsidRPr="00EA2A66" w:rsidRDefault="000E1CE3" w:rsidP="005A1264">
            <w:pPr>
              <w:pStyle w:val="ListParagraph"/>
              <w:numPr>
                <w:ilvl w:val="0"/>
                <w:numId w:val="9"/>
              </w:numPr>
              <w:contextualSpacing/>
              <w:rPr>
                <w:rFonts w:asciiTheme="minorHAnsi" w:hAnsiTheme="minorHAnsi"/>
                <w:sz w:val="20"/>
                <w:szCs w:val="20"/>
              </w:rPr>
            </w:pPr>
            <w:r w:rsidRPr="00EA2A66">
              <w:rPr>
                <w:rFonts w:asciiTheme="minorHAnsi" w:hAnsiTheme="minorHAnsi"/>
                <w:sz w:val="20"/>
                <w:szCs w:val="20"/>
              </w:rPr>
              <w:t>Develop new course for younger audiences (specifically, children aged 7–12 years) based on existing course</w:t>
            </w:r>
          </w:p>
          <w:p w14:paraId="5FD6A210" w14:textId="77777777" w:rsidR="000E1CE3" w:rsidRPr="00997608" w:rsidRDefault="000E1CE3" w:rsidP="005A1264">
            <w:pPr>
              <w:pStyle w:val="ListParagraph"/>
              <w:numPr>
                <w:ilvl w:val="1"/>
                <w:numId w:val="9"/>
              </w:numPr>
              <w:rPr>
                <w:rFonts w:asciiTheme="minorHAnsi" w:hAnsiTheme="minorHAnsi"/>
                <w:b/>
                <w:sz w:val="20"/>
              </w:rPr>
            </w:pPr>
            <w:r w:rsidRPr="00EA2A66">
              <w:rPr>
                <w:rFonts w:asciiTheme="minorHAnsi" w:hAnsiTheme="minorHAnsi"/>
                <w:sz w:val="20"/>
                <w:szCs w:val="20"/>
              </w:rPr>
              <w:t xml:space="preserve">CFSPH </w:t>
            </w:r>
            <w:r>
              <w:rPr>
                <w:rFonts w:asciiTheme="minorHAnsi" w:hAnsiTheme="minorHAnsi"/>
                <w:sz w:val="20"/>
                <w:szCs w:val="20"/>
              </w:rPr>
              <w:t>continued to develop the outline, researched content, and researched best practices in online course development</w:t>
            </w:r>
            <w:r w:rsidRPr="00EA2A66">
              <w:rPr>
                <w:rFonts w:asciiTheme="minorHAnsi" w:hAnsiTheme="minorHAnsi"/>
                <w:sz w:val="20"/>
                <w:szCs w:val="20"/>
              </w:rPr>
              <w:t xml:space="preserve"> </w:t>
            </w:r>
            <w:r>
              <w:rPr>
                <w:rFonts w:asciiTheme="minorHAnsi" w:hAnsiTheme="minorHAnsi"/>
                <w:sz w:val="20"/>
                <w:szCs w:val="20"/>
              </w:rPr>
              <w:t>for</w:t>
            </w:r>
            <w:r w:rsidRPr="00EA2A66">
              <w:rPr>
                <w:rFonts w:asciiTheme="minorHAnsi" w:hAnsiTheme="minorHAnsi"/>
                <w:sz w:val="20"/>
                <w:szCs w:val="20"/>
              </w:rPr>
              <w:t xml:space="preserve"> the new course.</w:t>
            </w:r>
          </w:p>
        </w:tc>
      </w:tr>
      <w:tr w:rsidR="000E1CE3" w:rsidRPr="003A7A84" w14:paraId="59440E44" w14:textId="77777777" w:rsidTr="005A1264">
        <w:trPr>
          <w:trHeight w:val="1059"/>
          <w:jc w:val="center"/>
        </w:trPr>
        <w:tc>
          <w:tcPr>
            <w:tcW w:w="1981" w:type="dxa"/>
            <w:tcBorders>
              <w:top w:val="single" w:sz="4" w:space="0" w:color="auto"/>
              <w:left w:val="single" w:sz="4" w:space="0" w:color="auto"/>
              <w:bottom w:val="single" w:sz="4" w:space="0" w:color="auto"/>
              <w:right w:val="single" w:sz="4" w:space="0" w:color="auto"/>
            </w:tcBorders>
            <w:hideMark/>
          </w:tcPr>
          <w:p w14:paraId="4AEE9660" w14:textId="77777777" w:rsidR="000E1CE3" w:rsidRPr="00A4003C" w:rsidRDefault="000E1CE3" w:rsidP="005A1264">
            <w:pPr>
              <w:rPr>
                <w:rFonts w:cs="Times New Roman"/>
                <w:b/>
                <w:sz w:val="20"/>
              </w:rPr>
            </w:pPr>
            <w:r>
              <w:rPr>
                <w:rFonts w:cs="Times New Roman"/>
                <w:b/>
                <w:sz w:val="20"/>
              </w:rPr>
              <w:lastRenderedPageBreak/>
              <w:t>Nov 1, 2017–Feb 28, 2018</w:t>
            </w:r>
          </w:p>
        </w:tc>
        <w:tc>
          <w:tcPr>
            <w:tcW w:w="6248" w:type="dxa"/>
            <w:tcBorders>
              <w:top w:val="single" w:sz="4" w:space="0" w:color="auto"/>
              <w:left w:val="single" w:sz="4" w:space="0" w:color="auto"/>
              <w:bottom w:val="single" w:sz="4" w:space="0" w:color="auto"/>
              <w:right w:val="single" w:sz="4" w:space="0" w:color="auto"/>
            </w:tcBorders>
            <w:hideMark/>
          </w:tcPr>
          <w:p w14:paraId="3E0BC787" w14:textId="77777777" w:rsidR="000E1CE3" w:rsidRPr="000310BC" w:rsidRDefault="000E1CE3" w:rsidP="005A1264">
            <w:pPr>
              <w:pStyle w:val="ListParagraph"/>
              <w:numPr>
                <w:ilvl w:val="0"/>
                <w:numId w:val="9"/>
              </w:numPr>
              <w:rPr>
                <w:rFonts w:asciiTheme="minorHAnsi" w:hAnsiTheme="minorHAnsi"/>
                <w:b/>
                <w:sz w:val="20"/>
              </w:rPr>
            </w:pPr>
            <w:r>
              <w:rPr>
                <w:rFonts w:asciiTheme="minorHAnsi" w:hAnsiTheme="minorHAnsi"/>
                <w:sz w:val="20"/>
              </w:rPr>
              <w:t>Enhance existing course</w:t>
            </w:r>
          </w:p>
          <w:p w14:paraId="64F25A09" w14:textId="77777777" w:rsidR="000E1CE3" w:rsidRPr="00D05F57" w:rsidRDefault="000E1CE3" w:rsidP="005A1264">
            <w:pPr>
              <w:pStyle w:val="ListParagraph"/>
              <w:numPr>
                <w:ilvl w:val="1"/>
                <w:numId w:val="9"/>
              </w:numPr>
              <w:rPr>
                <w:rFonts w:asciiTheme="minorHAnsi" w:hAnsiTheme="minorHAnsi"/>
                <w:b/>
                <w:sz w:val="20"/>
              </w:rPr>
            </w:pPr>
            <w:r>
              <w:rPr>
                <w:rFonts w:asciiTheme="minorHAnsi" w:hAnsiTheme="minorHAnsi"/>
                <w:sz w:val="20"/>
              </w:rPr>
              <w:t>CFSPH consulted with CDC to revise the evaluation component as necessary to collect the most useful data to improve the course.</w:t>
            </w:r>
          </w:p>
          <w:p w14:paraId="4074FCDC"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CFSPH worked with CDC and CSTE to participate in any evaluation framework to assess implementation of the project on a national level.</w:t>
            </w:r>
          </w:p>
          <w:p w14:paraId="63156BD8" w14:textId="77777777" w:rsidR="000E1CE3" w:rsidRPr="00D05F57" w:rsidRDefault="000E1CE3" w:rsidP="005A1264">
            <w:pPr>
              <w:pStyle w:val="ListParagraph"/>
              <w:numPr>
                <w:ilvl w:val="1"/>
                <w:numId w:val="9"/>
              </w:numPr>
              <w:rPr>
                <w:rFonts w:asciiTheme="minorHAnsi" w:hAnsiTheme="minorHAnsi"/>
                <w:b/>
                <w:sz w:val="20"/>
              </w:rPr>
            </w:pPr>
            <w:r>
              <w:rPr>
                <w:rFonts w:asciiTheme="minorHAnsi" w:hAnsiTheme="minorHAnsi"/>
                <w:sz w:val="20"/>
              </w:rPr>
              <w:t>CFSPH submitted the current course for state and national 4-H review. The course was approved as official Iowa 4-H curriculum in January 2018.</w:t>
            </w:r>
          </w:p>
          <w:p w14:paraId="47D73B33" w14:textId="77777777" w:rsidR="000E1CE3" w:rsidRPr="00D05F57" w:rsidRDefault="000E1CE3" w:rsidP="005A1264">
            <w:pPr>
              <w:pStyle w:val="ListParagraph"/>
              <w:numPr>
                <w:ilvl w:val="0"/>
                <w:numId w:val="9"/>
              </w:numPr>
              <w:rPr>
                <w:rFonts w:asciiTheme="minorHAnsi" w:hAnsiTheme="minorHAnsi"/>
                <w:b/>
                <w:sz w:val="20"/>
              </w:rPr>
            </w:pPr>
            <w:r>
              <w:rPr>
                <w:rFonts w:asciiTheme="minorHAnsi" w:hAnsiTheme="minorHAnsi"/>
                <w:sz w:val="20"/>
              </w:rPr>
              <w:t>Promote and increase existing course distribution and implementation</w:t>
            </w:r>
          </w:p>
          <w:p w14:paraId="2706E56D"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CFSPH and collaborating agencies pursued additional opportunities to engage participation among Iowa youth through exhibits, formal presentations, and/or demonstrations/workshops.</w:t>
            </w:r>
          </w:p>
          <w:p w14:paraId="4E9C4E87"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 xml:space="preserve">CFSPH and IDPH submitted an abstract to the </w:t>
            </w:r>
            <w:r w:rsidRPr="00DA6299">
              <w:rPr>
                <w:rFonts w:asciiTheme="minorHAnsi" w:hAnsiTheme="minorHAnsi"/>
                <w:sz w:val="20"/>
              </w:rPr>
              <w:t>Council of State and Territorial Epidemiolog</w:t>
            </w:r>
            <w:r>
              <w:rPr>
                <w:rFonts w:asciiTheme="minorHAnsi" w:hAnsiTheme="minorHAnsi"/>
                <w:sz w:val="20"/>
              </w:rPr>
              <w:t>ists Annual Conference (2018).</w:t>
            </w:r>
          </w:p>
          <w:p w14:paraId="5D7D7944"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At all venues, CFSPH displayed interactive elements of the course on laptops and tablets, distributed informational flyers, handouts, stickers, and other material developed by CFSPH advertising the free course, and distributed zoonotic disease resources developed by CFSPH, other states, and CDC.</w:t>
            </w:r>
          </w:p>
          <w:p w14:paraId="31A218F2" w14:textId="77777777" w:rsidR="000E1CE3" w:rsidRPr="00D05F57" w:rsidRDefault="000E1CE3" w:rsidP="005A1264">
            <w:pPr>
              <w:pStyle w:val="ListParagraph"/>
              <w:numPr>
                <w:ilvl w:val="0"/>
                <w:numId w:val="9"/>
              </w:numPr>
              <w:rPr>
                <w:rFonts w:asciiTheme="minorHAnsi" w:hAnsiTheme="minorHAnsi"/>
                <w:b/>
                <w:sz w:val="20"/>
              </w:rPr>
            </w:pPr>
            <w:r>
              <w:rPr>
                <w:rFonts w:asciiTheme="minorHAnsi" w:hAnsiTheme="minorHAnsi"/>
                <w:sz w:val="20"/>
              </w:rPr>
              <w:t>Develop new course for younger audiences based on existing course</w:t>
            </w:r>
          </w:p>
          <w:p w14:paraId="32A3BD54"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 xml:space="preserve">CFSPH identified a DVM/MPH student intern to help with course development. </w:t>
            </w:r>
          </w:p>
          <w:p w14:paraId="4EA308F2"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CFSPH expanded course curriculum to build upon the current course structure and be age appropriate for younger children, including more gamification, less text, a lower reading level, and shorter lessons.</w:t>
            </w:r>
          </w:p>
          <w:p w14:paraId="5F9B060D"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CFSPH finalized an outline for the new course.</w:t>
            </w:r>
          </w:p>
        </w:tc>
      </w:tr>
      <w:tr w:rsidR="000E1CE3" w:rsidRPr="003A7A84" w14:paraId="7BA28743" w14:textId="77777777" w:rsidTr="005A1264">
        <w:trPr>
          <w:trHeight w:val="1059"/>
          <w:jc w:val="center"/>
        </w:trPr>
        <w:tc>
          <w:tcPr>
            <w:tcW w:w="1981" w:type="dxa"/>
            <w:tcBorders>
              <w:top w:val="single" w:sz="4" w:space="0" w:color="auto"/>
              <w:left w:val="single" w:sz="4" w:space="0" w:color="auto"/>
              <w:bottom w:val="single" w:sz="4" w:space="0" w:color="auto"/>
              <w:right w:val="single" w:sz="4" w:space="0" w:color="auto"/>
            </w:tcBorders>
          </w:tcPr>
          <w:p w14:paraId="22E435F9" w14:textId="77777777" w:rsidR="000E1CE3" w:rsidRDefault="000E1CE3" w:rsidP="005A1264">
            <w:pPr>
              <w:rPr>
                <w:rFonts w:cs="Times New Roman"/>
                <w:b/>
                <w:sz w:val="20"/>
              </w:rPr>
            </w:pPr>
            <w:r>
              <w:rPr>
                <w:rFonts w:cs="Times New Roman"/>
                <w:b/>
                <w:sz w:val="20"/>
              </w:rPr>
              <w:lastRenderedPageBreak/>
              <w:t>March 1–June 30, 2018</w:t>
            </w:r>
          </w:p>
        </w:tc>
        <w:tc>
          <w:tcPr>
            <w:tcW w:w="6248" w:type="dxa"/>
            <w:tcBorders>
              <w:top w:val="single" w:sz="4" w:space="0" w:color="auto"/>
              <w:left w:val="single" w:sz="4" w:space="0" w:color="auto"/>
              <w:bottom w:val="single" w:sz="4" w:space="0" w:color="auto"/>
              <w:right w:val="single" w:sz="4" w:space="0" w:color="auto"/>
            </w:tcBorders>
          </w:tcPr>
          <w:p w14:paraId="27F7612F" w14:textId="77777777" w:rsidR="000E1CE3" w:rsidRPr="000310BC" w:rsidRDefault="000E1CE3" w:rsidP="005A1264">
            <w:pPr>
              <w:pStyle w:val="ListParagraph"/>
              <w:numPr>
                <w:ilvl w:val="0"/>
                <w:numId w:val="9"/>
              </w:numPr>
              <w:rPr>
                <w:rFonts w:asciiTheme="minorHAnsi" w:hAnsiTheme="minorHAnsi"/>
                <w:b/>
                <w:sz w:val="20"/>
              </w:rPr>
            </w:pPr>
            <w:r>
              <w:rPr>
                <w:rFonts w:asciiTheme="minorHAnsi" w:hAnsiTheme="minorHAnsi"/>
                <w:sz w:val="20"/>
              </w:rPr>
              <w:t>Enhance existing course</w:t>
            </w:r>
          </w:p>
          <w:p w14:paraId="584D70CA" w14:textId="577C3F1B" w:rsidR="00630081" w:rsidRPr="00630081" w:rsidRDefault="00630081" w:rsidP="00630081">
            <w:pPr>
              <w:pStyle w:val="ListParagraph"/>
              <w:numPr>
                <w:ilvl w:val="1"/>
                <w:numId w:val="9"/>
              </w:numPr>
              <w:rPr>
                <w:rFonts w:asciiTheme="minorHAnsi" w:hAnsiTheme="minorHAnsi"/>
                <w:b/>
                <w:sz w:val="20"/>
              </w:rPr>
            </w:pPr>
            <w:r w:rsidRPr="00630081">
              <w:rPr>
                <w:rFonts w:asciiTheme="minorHAnsi" w:hAnsiTheme="minorHAnsi"/>
                <w:sz w:val="20"/>
              </w:rPr>
              <w:t>CFSPH finalized</w:t>
            </w:r>
            <w:r>
              <w:rPr>
                <w:rFonts w:asciiTheme="minorHAnsi" w:hAnsiTheme="minorHAnsi"/>
                <w:sz w:val="20"/>
              </w:rPr>
              <w:t xml:space="preserve"> review of content and</w:t>
            </w:r>
            <w:r w:rsidRPr="00630081">
              <w:rPr>
                <w:rFonts w:asciiTheme="minorHAnsi" w:hAnsiTheme="minorHAnsi"/>
                <w:sz w:val="20"/>
              </w:rPr>
              <w:t xml:space="preserve"> updates, including </w:t>
            </w:r>
            <w:r>
              <w:rPr>
                <w:rFonts w:asciiTheme="minorHAnsi" w:hAnsiTheme="minorHAnsi"/>
                <w:sz w:val="20"/>
              </w:rPr>
              <w:t xml:space="preserve">improved compliance of Section 508 of the Rehabilitation Act, ensuring accessibility for all learners and allowing distribution through federal partners, </w:t>
            </w:r>
            <w:r w:rsidRPr="00630081">
              <w:rPr>
                <w:rFonts w:asciiTheme="minorHAnsi" w:hAnsiTheme="minorHAnsi"/>
                <w:sz w:val="20"/>
              </w:rPr>
              <w:t xml:space="preserve">to the currently available Excellence in Exhibition course for middle–high school youth. </w:t>
            </w:r>
          </w:p>
          <w:p w14:paraId="585805BD" w14:textId="521EF7C9" w:rsidR="000E1CE3" w:rsidRPr="00630081" w:rsidRDefault="00630081" w:rsidP="00630081">
            <w:pPr>
              <w:pStyle w:val="ListParagraph"/>
              <w:numPr>
                <w:ilvl w:val="1"/>
                <w:numId w:val="9"/>
              </w:numPr>
              <w:rPr>
                <w:rFonts w:asciiTheme="minorHAnsi" w:hAnsiTheme="minorHAnsi"/>
                <w:b/>
                <w:sz w:val="20"/>
              </w:rPr>
            </w:pPr>
            <w:r>
              <w:rPr>
                <w:rFonts w:asciiTheme="minorHAnsi" w:hAnsiTheme="minorHAnsi"/>
                <w:sz w:val="20"/>
              </w:rPr>
              <w:t>CFSPH created certificate</w:t>
            </w:r>
            <w:r w:rsidRPr="00630081">
              <w:rPr>
                <w:rFonts w:asciiTheme="minorHAnsi" w:hAnsiTheme="minorHAnsi"/>
                <w:sz w:val="20"/>
              </w:rPr>
              <w:t xml:space="preserve"> badges to be "earned" by completing lessons and the evaluation. </w:t>
            </w:r>
          </w:p>
          <w:p w14:paraId="0D4D840D" w14:textId="71CF8F55" w:rsidR="00630081" w:rsidRPr="00D05F57" w:rsidRDefault="00630081" w:rsidP="005A1264">
            <w:pPr>
              <w:pStyle w:val="ListParagraph"/>
              <w:numPr>
                <w:ilvl w:val="1"/>
                <w:numId w:val="9"/>
              </w:numPr>
              <w:rPr>
                <w:rFonts w:asciiTheme="minorHAnsi" w:hAnsiTheme="minorHAnsi"/>
                <w:b/>
                <w:sz w:val="20"/>
              </w:rPr>
            </w:pPr>
            <w:r>
              <w:rPr>
                <w:rFonts w:asciiTheme="minorHAnsi" w:hAnsiTheme="minorHAnsi"/>
                <w:sz w:val="20"/>
              </w:rPr>
              <w:t xml:space="preserve">CFSPH received official Iowa and National 4-H peer reviewed status for the available course. </w:t>
            </w:r>
          </w:p>
          <w:p w14:paraId="1BF0D1FF" w14:textId="77777777" w:rsidR="000E1CE3" w:rsidRPr="005B3DA7" w:rsidRDefault="000E1CE3" w:rsidP="005A1264">
            <w:pPr>
              <w:pStyle w:val="ListParagraph"/>
              <w:numPr>
                <w:ilvl w:val="0"/>
                <w:numId w:val="9"/>
              </w:numPr>
              <w:rPr>
                <w:rFonts w:asciiTheme="minorHAnsi" w:hAnsiTheme="minorHAnsi"/>
                <w:sz w:val="20"/>
              </w:rPr>
            </w:pPr>
            <w:r>
              <w:rPr>
                <w:rFonts w:asciiTheme="minorHAnsi" w:hAnsiTheme="minorHAnsi"/>
                <w:sz w:val="20"/>
              </w:rPr>
              <w:t>Promote and increase existing course distribution and imple</w:t>
            </w:r>
            <w:r w:rsidRPr="005B3DA7">
              <w:rPr>
                <w:rFonts w:asciiTheme="minorHAnsi" w:hAnsiTheme="minorHAnsi"/>
                <w:sz w:val="20"/>
              </w:rPr>
              <w:t>mentation</w:t>
            </w:r>
          </w:p>
          <w:p w14:paraId="00B4EDE5" w14:textId="2DC64157" w:rsidR="000E1CE3" w:rsidRPr="005B3DA7" w:rsidRDefault="000E1CE3" w:rsidP="000563CF">
            <w:pPr>
              <w:pStyle w:val="ListParagraph"/>
              <w:numPr>
                <w:ilvl w:val="1"/>
                <w:numId w:val="9"/>
              </w:numPr>
              <w:rPr>
                <w:rFonts w:asciiTheme="minorHAnsi" w:hAnsiTheme="minorHAnsi"/>
                <w:sz w:val="20"/>
              </w:rPr>
            </w:pPr>
            <w:r w:rsidRPr="005B3DA7">
              <w:rPr>
                <w:rFonts w:asciiTheme="minorHAnsi" w:hAnsiTheme="minorHAnsi"/>
                <w:sz w:val="20"/>
              </w:rPr>
              <w:t xml:space="preserve">CFSPH </w:t>
            </w:r>
            <w:r w:rsidR="000563CF">
              <w:rPr>
                <w:rFonts w:asciiTheme="minorHAnsi" w:hAnsiTheme="minorHAnsi"/>
                <w:sz w:val="20"/>
              </w:rPr>
              <w:t xml:space="preserve">worked </w:t>
            </w:r>
            <w:r w:rsidRPr="005B3DA7">
              <w:rPr>
                <w:rFonts w:asciiTheme="minorHAnsi" w:hAnsiTheme="minorHAnsi"/>
                <w:sz w:val="20"/>
              </w:rPr>
              <w:t>with the National Pork Board to add a link to the course on the Pork</w:t>
            </w:r>
            <w:r>
              <w:rPr>
                <w:rFonts w:asciiTheme="minorHAnsi" w:hAnsiTheme="minorHAnsi"/>
                <w:sz w:val="20"/>
              </w:rPr>
              <w:t xml:space="preserve"> </w:t>
            </w:r>
            <w:r w:rsidRPr="005B3DA7">
              <w:rPr>
                <w:rFonts w:asciiTheme="minorHAnsi" w:hAnsiTheme="minorHAnsi"/>
                <w:sz w:val="20"/>
              </w:rPr>
              <w:t xml:space="preserve">Checkoff website. </w:t>
            </w:r>
            <w:hyperlink r:id="rId7" w:history="1">
              <w:r w:rsidR="000563CF" w:rsidRPr="003D4E7C">
                <w:rPr>
                  <w:rStyle w:val="Hyperlink"/>
                  <w:rFonts w:asciiTheme="minorHAnsi" w:hAnsiTheme="minorHAnsi"/>
                  <w:sz w:val="20"/>
                </w:rPr>
                <w:t>https://lms.pork.org/Tools/View/show-pigs</w:t>
              </w:r>
            </w:hyperlink>
            <w:r w:rsidR="000563CF">
              <w:rPr>
                <w:rFonts w:asciiTheme="minorHAnsi" w:hAnsiTheme="minorHAnsi"/>
                <w:sz w:val="20"/>
              </w:rPr>
              <w:t xml:space="preserve"> </w:t>
            </w:r>
          </w:p>
          <w:p w14:paraId="34D30434" w14:textId="15E92613" w:rsidR="009D56B2" w:rsidRPr="009D56B2" w:rsidRDefault="009D56B2" w:rsidP="009D56B2">
            <w:pPr>
              <w:pStyle w:val="ListParagraph"/>
              <w:numPr>
                <w:ilvl w:val="1"/>
                <w:numId w:val="9"/>
              </w:numPr>
              <w:rPr>
                <w:rFonts w:asciiTheme="minorHAnsi" w:hAnsiTheme="minorHAnsi"/>
                <w:sz w:val="20"/>
              </w:rPr>
            </w:pPr>
            <w:r w:rsidRPr="009D56B2">
              <w:rPr>
                <w:rFonts w:asciiTheme="minorHAnsi" w:hAnsiTheme="minorHAnsi"/>
                <w:sz w:val="20"/>
              </w:rPr>
              <w:t xml:space="preserve">CFSPH attended North Dakota's "Healthy Fairs" meeting and workshop to present information about the Excellence in Exhibition course and experiences. </w:t>
            </w:r>
          </w:p>
          <w:p w14:paraId="50A3D0F9" w14:textId="61348EF8" w:rsidR="009D56B2" w:rsidRDefault="009D56B2" w:rsidP="009D56B2">
            <w:pPr>
              <w:pStyle w:val="ListParagraph"/>
              <w:numPr>
                <w:ilvl w:val="1"/>
                <w:numId w:val="9"/>
              </w:numPr>
              <w:rPr>
                <w:rFonts w:asciiTheme="minorHAnsi" w:hAnsiTheme="minorHAnsi"/>
                <w:sz w:val="20"/>
              </w:rPr>
            </w:pPr>
            <w:r w:rsidRPr="009D56B2">
              <w:rPr>
                <w:rFonts w:asciiTheme="minorHAnsi" w:hAnsiTheme="minorHAnsi"/>
                <w:sz w:val="20"/>
              </w:rPr>
              <w:t>CFSPH and the Iowa Depart</w:t>
            </w:r>
            <w:r w:rsidR="007A3E47">
              <w:rPr>
                <w:rFonts w:asciiTheme="minorHAnsi" w:hAnsiTheme="minorHAnsi"/>
                <w:sz w:val="20"/>
              </w:rPr>
              <w:t>ment of Public Health presented</w:t>
            </w:r>
            <w:r w:rsidRPr="009D56B2">
              <w:rPr>
                <w:rFonts w:asciiTheme="minorHAnsi" w:hAnsiTheme="minorHAnsi"/>
                <w:sz w:val="20"/>
              </w:rPr>
              <w:t xml:space="preserve"> an abstract at the CSTE annual convention.</w:t>
            </w:r>
          </w:p>
          <w:p w14:paraId="2C665E93" w14:textId="6D6D52EC" w:rsidR="009D56B2" w:rsidRPr="009D56B2" w:rsidRDefault="009D56B2" w:rsidP="009D56B2">
            <w:pPr>
              <w:pStyle w:val="ListParagraph"/>
              <w:numPr>
                <w:ilvl w:val="1"/>
                <w:numId w:val="9"/>
              </w:numPr>
              <w:rPr>
                <w:rFonts w:asciiTheme="minorHAnsi" w:hAnsiTheme="minorHAnsi"/>
                <w:sz w:val="20"/>
              </w:rPr>
            </w:pPr>
            <w:r w:rsidRPr="009D56B2">
              <w:rPr>
                <w:rFonts w:asciiTheme="minorHAnsi" w:hAnsiTheme="minorHAnsi"/>
                <w:sz w:val="20"/>
              </w:rPr>
              <w:t>CFSPH attended the World Pork Expo to distribute printed materials, promote the course, review the Ohio State University’s interactive booth, and seek donations for the enhanced evaluation incentives for youth (June 6–7, 2018).</w:t>
            </w:r>
          </w:p>
          <w:p w14:paraId="69E29A67" w14:textId="5BF62167" w:rsidR="000E1CE3" w:rsidRPr="00B34C8F" w:rsidRDefault="000E1CE3" w:rsidP="005A1264">
            <w:pPr>
              <w:pStyle w:val="ListParagraph"/>
              <w:numPr>
                <w:ilvl w:val="1"/>
                <w:numId w:val="9"/>
              </w:numPr>
              <w:rPr>
                <w:rFonts w:asciiTheme="minorHAnsi" w:hAnsiTheme="minorHAnsi"/>
                <w:b/>
                <w:sz w:val="20"/>
              </w:rPr>
            </w:pPr>
            <w:r w:rsidRPr="009D56B2">
              <w:rPr>
                <w:rFonts w:asciiTheme="minorHAnsi" w:hAnsiTheme="minorHAnsi"/>
                <w:sz w:val="20"/>
              </w:rPr>
              <w:t xml:space="preserve">CFSPH </w:t>
            </w:r>
            <w:r w:rsidR="000563CF" w:rsidRPr="009D56B2">
              <w:rPr>
                <w:rFonts w:asciiTheme="minorHAnsi" w:hAnsiTheme="minorHAnsi"/>
                <w:sz w:val="20"/>
              </w:rPr>
              <w:t>host</w:t>
            </w:r>
            <w:r w:rsidR="000563CF">
              <w:rPr>
                <w:rFonts w:asciiTheme="minorHAnsi" w:hAnsiTheme="minorHAnsi"/>
                <w:sz w:val="20"/>
              </w:rPr>
              <w:t>ed the following workshops, seminars, and exhibit tables:</w:t>
            </w:r>
          </w:p>
          <w:p w14:paraId="20ED99C0" w14:textId="04453B1E" w:rsidR="004E73A6" w:rsidRPr="004E73A6" w:rsidRDefault="004E73A6" w:rsidP="005A1264">
            <w:pPr>
              <w:pStyle w:val="ListParagraph"/>
              <w:numPr>
                <w:ilvl w:val="2"/>
                <w:numId w:val="9"/>
              </w:numPr>
              <w:rPr>
                <w:rFonts w:asciiTheme="minorHAnsi" w:hAnsiTheme="minorHAnsi"/>
                <w:b/>
                <w:sz w:val="20"/>
              </w:rPr>
            </w:pPr>
            <w:r>
              <w:rPr>
                <w:rFonts w:asciiTheme="minorHAnsi" w:hAnsiTheme="minorHAnsi"/>
                <w:sz w:val="20"/>
              </w:rPr>
              <w:t>FFA State Leadership Convention</w:t>
            </w:r>
            <w:r w:rsidR="009D56B2">
              <w:rPr>
                <w:rFonts w:asciiTheme="minorHAnsi" w:hAnsiTheme="minorHAnsi"/>
                <w:sz w:val="20"/>
              </w:rPr>
              <w:t xml:space="preserve"> exhibit table</w:t>
            </w:r>
            <w:r>
              <w:rPr>
                <w:rFonts w:asciiTheme="minorHAnsi" w:hAnsiTheme="minorHAnsi"/>
                <w:sz w:val="20"/>
              </w:rPr>
              <w:t xml:space="preserve"> – April 23–24, 2018, with 5,000 attendees. </w:t>
            </w:r>
          </w:p>
          <w:p w14:paraId="0DE08B88" w14:textId="1A153DC0" w:rsidR="000563CF" w:rsidRPr="000563CF" w:rsidRDefault="000563CF" w:rsidP="005A1264">
            <w:pPr>
              <w:pStyle w:val="ListParagraph"/>
              <w:numPr>
                <w:ilvl w:val="2"/>
                <w:numId w:val="9"/>
              </w:numPr>
              <w:rPr>
                <w:rFonts w:asciiTheme="minorHAnsi" w:hAnsiTheme="minorHAnsi"/>
                <w:b/>
                <w:sz w:val="20"/>
              </w:rPr>
            </w:pPr>
            <w:r>
              <w:rPr>
                <w:rFonts w:asciiTheme="minorHAnsi" w:hAnsiTheme="minorHAnsi"/>
                <w:sz w:val="20"/>
              </w:rPr>
              <w:t xml:space="preserve">Eastern Iowa 4-H Food Safety Quality Assurance workshops – April 11, 2018. Four workshops with 115 youth. </w:t>
            </w:r>
          </w:p>
          <w:p w14:paraId="0C6C5A0B" w14:textId="6EF9A4F8" w:rsidR="000563CF" w:rsidRPr="000563CF" w:rsidRDefault="000563CF" w:rsidP="005A1264">
            <w:pPr>
              <w:pStyle w:val="ListParagraph"/>
              <w:numPr>
                <w:ilvl w:val="2"/>
                <w:numId w:val="9"/>
              </w:numPr>
              <w:rPr>
                <w:rFonts w:asciiTheme="minorHAnsi" w:hAnsiTheme="minorHAnsi"/>
                <w:b/>
                <w:sz w:val="20"/>
              </w:rPr>
            </w:pPr>
            <w:r>
              <w:rPr>
                <w:rFonts w:asciiTheme="minorHAnsi" w:hAnsiTheme="minorHAnsi"/>
                <w:sz w:val="20"/>
              </w:rPr>
              <w:t xml:space="preserve">Iowa </w:t>
            </w:r>
            <w:r w:rsidR="000E1CE3" w:rsidRPr="00B34C8F">
              <w:rPr>
                <w:rFonts w:asciiTheme="minorHAnsi" w:hAnsiTheme="minorHAnsi"/>
                <w:sz w:val="20"/>
              </w:rPr>
              <w:t xml:space="preserve">4-H </w:t>
            </w:r>
            <w:r>
              <w:rPr>
                <w:rFonts w:asciiTheme="minorHAnsi" w:hAnsiTheme="minorHAnsi"/>
                <w:sz w:val="20"/>
              </w:rPr>
              <w:t>Youth</w:t>
            </w:r>
            <w:r w:rsidR="000E1CE3" w:rsidRPr="00B34C8F">
              <w:rPr>
                <w:rFonts w:asciiTheme="minorHAnsi" w:hAnsiTheme="minorHAnsi"/>
                <w:sz w:val="20"/>
              </w:rPr>
              <w:t xml:space="preserve"> Conference</w:t>
            </w:r>
            <w:r w:rsidR="009D56B2">
              <w:rPr>
                <w:rFonts w:asciiTheme="minorHAnsi" w:hAnsiTheme="minorHAnsi"/>
                <w:sz w:val="20"/>
              </w:rPr>
              <w:t xml:space="preserve"> workshops</w:t>
            </w:r>
            <w:r w:rsidR="000E1CE3" w:rsidRPr="00B34C8F">
              <w:rPr>
                <w:rFonts w:asciiTheme="minorHAnsi" w:hAnsiTheme="minorHAnsi"/>
                <w:sz w:val="20"/>
              </w:rPr>
              <w:t xml:space="preserve"> </w:t>
            </w:r>
            <w:r>
              <w:rPr>
                <w:rFonts w:asciiTheme="minorHAnsi" w:hAnsiTheme="minorHAnsi"/>
                <w:sz w:val="20"/>
              </w:rPr>
              <w:t xml:space="preserve">(2018) </w:t>
            </w:r>
            <w:r w:rsidR="00630081">
              <w:rPr>
                <w:rFonts w:asciiTheme="minorHAnsi" w:hAnsiTheme="minorHAnsi"/>
                <w:sz w:val="20"/>
              </w:rPr>
              <w:t>–</w:t>
            </w:r>
            <w:r>
              <w:rPr>
                <w:rFonts w:asciiTheme="minorHAnsi" w:hAnsiTheme="minorHAnsi"/>
                <w:sz w:val="20"/>
              </w:rPr>
              <w:t xml:space="preserve"> </w:t>
            </w:r>
            <w:r w:rsidR="00630081">
              <w:rPr>
                <w:rFonts w:asciiTheme="minorHAnsi" w:hAnsiTheme="minorHAnsi"/>
                <w:sz w:val="20"/>
              </w:rPr>
              <w:t>Three workshops with 70 youth and six adult volunteers.</w:t>
            </w:r>
          </w:p>
          <w:p w14:paraId="77D0E9A9" w14:textId="574F86A7" w:rsidR="00630081" w:rsidRPr="00630081" w:rsidRDefault="000563CF" w:rsidP="005A1264">
            <w:pPr>
              <w:pStyle w:val="ListParagraph"/>
              <w:numPr>
                <w:ilvl w:val="2"/>
                <w:numId w:val="9"/>
              </w:numPr>
              <w:rPr>
                <w:rFonts w:asciiTheme="minorHAnsi" w:hAnsiTheme="minorHAnsi"/>
                <w:b/>
                <w:sz w:val="20"/>
              </w:rPr>
            </w:pPr>
            <w:r>
              <w:rPr>
                <w:rFonts w:asciiTheme="minorHAnsi" w:hAnsiTheme="minorHAnsi"/>
                <w:sz w:val="20"/>
              </w:rPr>
              <w:t>Iowa 4-H</w:t>
            </w:r>
            <w:r w:rsidR="000E1CE3" w:rsidRPr="00B34C8F">
              <w:rPr>
                <w:rFonts w:asciiTheme="minorHAnsi" w:hAnsiTheme="minorHAnsi"/>
                <w:sz w:val="20"/>
              </w:rPr>
              <w:t xml:space="preserve"> Animal Science Roundup</w:t>
            </w:r>
            <w:r w:rsidR="00630081">
              <w:rPr>
                <w:rFonts w:asciiTheme="minorHAnsi" w:hAnsiTheme="minorHAnsi"/>
                <w:sz w:val="20"/>
              </w:rPr>
              <w:t xml:space="preserve"> opening session</w:t>
            </w:r>
            <w:r w:rsidR="000E1CE3" w:rsidRPr="00B34C8F">
              <w:rPr>
                <w:rFonts w:asciiTheme="minorHAnsi" w:hAnsiTheme="minorHAnsi"/>
                <w:sz w:val="20"/>
              </w:rPr>
              <w:t xml:space="preserve"> (2018)—</w:t>
            </w:r>
            <w:r w:rsidR="00630081">
              <w:rPr>
                <w:rFonts w:asciiTheme="minorHAnsi" w:hAnsiTheme="minorHAnsi"/>
                <w:sz w:val="20"/>
              </w:rPr>
              <w:t xml:space="preserve"> Three interactive seminars to 89 youth</w:t>
            </w:r>
            <w:r w:rsidR="004E73A6">
              <w:rPr>
                <w:rFonts w:asciiTheme="minorHAnsi" w:hAnsiTheme="minorHAnsi"/>
                <w:sz w:val="20"/>
              </w:rPr>
              <w:t xml:space="preserve"> and 10 adult volunteers</w:t>
            </w:r>
            <w:r w:rsidR="00630081">
              <w:rPr>
                <w:rFonts w:asciiTheme="minorHAnsi" w:hAnsiTheme="minorHAnsi"/>
                <w:sz w:val="20"/>
              </w:rPr>
              <w:t xml:space="preserve">. </w:t>
            </w:r>
          </w:p>
          <w:p w14:paraId="354A6046" w14:textId="7E13C3E8" w:rsidR="000E1CE3" w:rsidRPr="009D56B2" w:rsidRDefault="00630081" w:rsidP="005A1264">
            <w:pPr>
              <w:pStyle w:val="ListParagraph"/>
              <w:numPr>
                <w:ilvl w:val="2"/>
                <w:numId w:val="9"/>
              </w:numPr>
              <w:rPr>
                <w:rFonts w:asciiTheme="minorHAnsi" w:hAnsiTheme="minorHAnsi"/>
                <w:b/>
                <w:sz w:val="20"/>
              </w:rPr>
            </w:pPr>
            <w:r>
              <w:rPr>
                <w:rFonts w:asciiTheme="minorHAnsi" w:hAnsiTheme="minorHAnsi"/>
                <w:sz w:val="20"/>
              </w:rPr>
              <w:t xml:space="preserve">Iowa 4-H Animal Science Roundup swine session workshop (2018) – One interactive workshop to 15 youth and </w:t>
            </w:r>
            <w:r w:rsidR="004E73A6">
              <w:rPr>
                <w:rFonts w:asciiTheme="minorHAnsi" w:hAnsiTheme="minorHAnsi"/>
                <w:sz w:val="20"/>
              </w:rPr>
              <w:t>two adult volunteers.</w:t>
            </w:r>
          </w:p>
          <w:p w14:paraId="2FA23621" w14:textId="385DA061" w:rsidR="009D56B2" w:rsidRPr="005B3DA7" w:rsidRDefault="009D56B2" w:rsidP="005A1264">
            <w:pPr>
              <w:pStyle w:val="ListParagraph"/>
              <w:numPr>
                <w:ilvl w:val="2"/>
                <w:numId w:val="9"/>
              </w:numPr>
              <w:rPr>
                <w:rFonts w:asciiTheme="minorHAnsi" w:hAnsiTheme="minorHAnsi"/>
                <w:b/>
                <w:sz w:val="20"/>
              </w:rPr>
            </w:pPr>
            <w:r>
              <w:rPr>
                <w:rFonts w:asciiTheme="minorHAnsi" w:hAnsiTheme="minorHAnsi"/>
                <w:sz w:val="20"/>
              </w:rPr>
              <w:t>Iowa Association of Agriculture Educators (IAAE) annual meeting exhibit table and workshop – June 26–27, 2018, with approximately 120 attendees</w:t>
            </w:r>
            <w:r w:rsidR="007A3E47">
              <w:rPr>
                <w:rFonts w:asciiTheme="minorHAnsi" w:hAnsiTheme="minorHAnsi"/>
                <w:sz w:val="20"/>
              </w:rPr>
              <w:t xml:space="preserve"> (table) and 3 attendees (workshop)</w:t>
            </w:r>
            <w:r>
              <w:rPr>
                <w:rFonts w:asciiTheme="minorHAnsi" w:hAnsiTheme="minorHAnsi"/>
                <w:sz w:val="20"/>
              </w:rPr>
              <w:t xml:space="preserve">. </w:t>
            </w:r>
          </w:p>
          <w:p w14:paraId="255D3BAF" w14:textId="1B787944" w:rsidR="00630081" w:rsidRPr="00630081" w:rsidRDefault="00630081" w:rsidP="00630081">
            <w:pPr>
              <w:pStyle w:val="ListParagraph"/>
              <w:numPr>
                <w:ilvl w:val="2"/>
                <w:numId w:val="9"/>
              </w:numPr>
              <w:rPr>
                <w:rFonts w:asciiTheme="minorHAnsi" w:hAnsiTheme="minorHAnsi"/>
                <w:b/>
                <w:sz w:val="20"/>
              </w:rPr>
            </w:pPr>
            <w:r>
              <w:rPr>
                <w:rFonts w:asciiTheme="minorHAnsi" w:hAnsiTheme="minorHAnsi"/>
                <w:sz w:val="20"/>
              </w:rPr>
              <w:t xml:space="preserve">At all exhibit table venues, CFSPH displayed interactive elements of the course on laptops and tablets, distributed informational flyers, handouts, stickers, and other material </w:t>
            </w:r>
            <w:r>
              <w:rPr>
                <w:rFonts w:asciiTheme="minorHAnsi" w:hAnsiTheme="minorHAnsi"/>
                <w:sz w:val="20"/>
              </w:rPr>
              <w:lastRenderedPageBreak/>
              <w:t>developed by CFSPH advertising the free course, and distributed zoonotic disease resources developed by CFSPH, other states, and CDC.</w:t>
            </w:r>
          </w:p>
          <w:p w14:paraId="46FB23AE" w14:textId="77777777" w:rsidR="000E1CE3" w:rsidRPr="00E006B2" w:rsidRDefault="000E1CE3" w:rsidP="005A1264">
            <w:pPr>
              <w:pStyle w:val="ListParagraph"/>
              <w:numPr>
                <w:ilvl w:val="0"/>
                <w:numId w:val="9"/>
              </w:numPr>
              <w:rPr>
                <w:rFonts w:asciiTheme="minorHAnsi" w:hAnsiTheme="minorHAnsi"/>
                <w:b/>
                <w:sz w:val="20"/>
              </w:rPr>
            </w:pPr>
            <w:r>
              <w:rPr>
                <w:rFonts w:asciiTheme="minorHAnsi" w:hAnsiTheme="minorHAnsi"/>
                <w:sz w:val="20"/>
              </w:rPr>
              <w:t>Develop n</w:t>
            </w:r>
            <w:r w:rsidRPr="00E006B2">
              <w:rPr>
                <w:rFonts w:asciiTheme="minorHAnsi" w:hAnsiTheme="minorHAnsi"/>
                <w:sz w:val="20"/>
              </w:rPr>
              <w:t>ew course for younger audiences based on existing course</w:t>
            </w:r>
          </w:p>
          <w:p w14:paraId="0365E155" w14:textId="0612893F" w:rsidR="000E1CE3" w:rsidRPr="00E006B2" w:rsidRDefault="007B3FC7" w:rsidP="005A1264">
            <w:pPr>
              <w:pStyle w:val="ListParagraph"/>
              <w:numPr>
                <w:ilvl w:val="1"/>
                <w:numId w:val="9"/>
              </w:numPr>
              <w:rPr>
                <w:rFonts w:asciiTheme="minorHAnsi" w:hAnsiTheme="minorHAnsi"/>
                <w:b/>
                <w:sz w:val="20"/>
              </w:rPr>
            </w:pPr>
            <w:r w:rsidRPr="00E006B2">
              <w:rPr>
                <w:rFonts w:asciiTheme="minorHAnsi" w:hAnsiTheme="minorHAnsi"/>
                <w:sz w:val="20"/>
              </w:rPr>
              <w:t xml:space="preserve">CFSPH continued to </w:t>
            </w:r>
            <w:r w:rsidR="00E006B2" w:rsidRPr="00E006B2">
              <w:rPr>
                <w:rFonts w:asciiTheme="minorHAnsi" w:hAnsiTheme="minorHAnsi"/>
                <w:sz w:val="20"/>
              </w:rPr>
              <w:t xml:space="preserve">write content, design graphics, and develop the course. </w:t>
            </w:r>
          </w:p>
          <w:p w14:paraId="01FC22CB" w14:textId="77777777" w:rsidR="000E1CE3" w:rsidRDefault="00E006B2" w:rsidP="00E006B2">
            <w:pPr>
              <w:pStyle w:val="ListParagraph"/>
              <w:numPr>
                <w:ilvl w:val="0"/>
                <w:numId w:val="9"/>
              </w:numPr>
              <w:rPr>
                <w:rFonts w:asciiTheme="minorHAnsi" w:hAnsiTheme="minorHAnsi"/>
                <w:sz w:val="20"/>
              </w:rPr>
            </w:pPr>
            <w:r w:rsidRPr="00E006B2">
              <w:rPr>
                <w:rFonts w:asciiTheme="minorHAnsi" w:hAnsiTheme="minorHAnsi"/>
                <w:sz w:val="20"/>
              </w:rPr>
              <w:t>Complete enhanced evaluation of educational materials</w:t>
            </w:r>
          </w:p>
          <w:p w14:paraId="30690F64" w14:textId="2DB4377A" w:rsidR="00E006B2" w:rsidRPr="00E006B2" w:rsidRDefault="00E006B2" w:rsidP="00E006B2">
            <w:pPr>
              <w:pStyle w:val="ListParagraph"/>
              <w:numPr>
                <w:ilvl w:val="1"/>
                <w:numId w:val="9"/>
              </w:numPr>
              <w:rPr>
                <w:rFonts w:asciiTheme="minorHAnsi" w:hAnsiTheme="minorHAnsi"/>
                <w:sz w:val="20"/>
              </w:rPr>
            </w:pPr>
            <w:r w:rsidRPr="00E006B2">
              <w:rPr>
                <w:rFonts w:asciiTheme="minorHAnsi" w:hAnsiTheme="minorHAnsi"/>
                <w:sz w:val="20"/>
              </w:rPr>
              <w:t xml:space="preserve">CFSPH developed an enhanced evaluation component, including a learning management system, pretest, and posttest. </w:t>
            </w:r>
          </w:p>
          <w:p w14:paraId="54C0FF20" w14:textId="3890AF85" w:rsidR="00E006B2" w:rsidRPr="00C17961" w:rsidRDefault="00E006B2" w:rsidP="00C17961">
            <w:pPr>
              <w:pStyle w:val="ListParagraph"/>
              <w:numPr>
                <w:ilvl w:val="1"/>
                <w:numId w:val="9"/>
              </w:numPr>
              <w:rPr>
                <w:rFonts w:asciiTheme="minorHAnsi" w:hAnsiTheme="minorHAnsi"/>
                <w:sz w:val="20"/>
              </w:rPr>
            </w:pPr>
            <w:r w:rsidRPr="00E006B2">
              <w:rPr>
                <w:rFonts w:asciiTheme="minorHAnsi" w:hAnsiTheme="minorHAnsi"/>
                <w:sz w:val="20"/>
              </w:rPr>
              <w:t xml:space="preserve">CFSPH ordered supplies for enhanced evaluation incentives, “biosecurity buckets,” and workshops. Biosecurity buckets included items such as a scrub brush, soap, gloves, boot covers, hand wipes, a Pork Checkoff "Passport" to track animal movement, and other educational materials. </w:t>
            </w:r>
          </w:p>
          <w:p w14:paraId="5AE46B77" w14:textId="62F7D408" w:rsidR="00E006B2" w:rsidRPr="00C17961" w:rsidRDefault="00E006B2" w:rsidP="00C17961">
            <w:pPr>
              <w:pStyle w:val="ListParagraph"/>
              <w:numPr>
                <w:ilvl w:val="1"/>
                <w:numId w:val="9"/>
              </w:numPr>
              <w:rPr>
                <w:rFonts w:asciiTheme="minorHAnsi" w:hAnsiTheme="minorHAnsi"/>
                <w:sz w:val="20"/>
              </w:rPr>
            </w:pPr>
            <w:r w:rsidRPr="00E006B2">
              <w:rPr>
                <w:rFonts w:asciiTheme="minorHAnsi" w:hAnsiTheme="minorHAnsi"/>
                <w:sz w:val="20"/>
              </w:rPr>
              <w:t xml:space="preserve">All participants in 4-H Animal Science Roundup and 4-H Youth Conference workshops were required to complete the pretest, Excellence in Exhibition course, and posttest evaluations. All received a “biosecurity bucket” incentive and were entered into a drawing for a $25 gift card. </w:t>
            </w:r>
          </w:p>
          <w:p w14:paraId="76823119" w14:textId="07FBA35A" w:rsidR="00E006B2" w:rsidRPr="00E006B2" w:rsidRDefault="00E006B2" w:rsidP="00E006B2">
            <w:pPr>
              <w:pStyle w:val="ListParagraph"/>
              <w:numPr>
                <w:ilvl w:val="1"/>
                <w:numId w:val="9"/>
              </w:numPr>
              <w:rPr>
                <w:rFonts w:asciiTheme="minorHAnsi" w:hAnsiTheme="minorHAnsi"/>
                <w:sz w:val="20"/>
              </w:rPr>
            </w:pPr>
            <w:r w:rsidRPr="00E006B2">
              <w:rPr>
                <w:rFonts w:asciiTheme="minorHAnsi" w:hAnsiTheme="minorHAnsi"/>
                <w:sz w:val="20"/>
              </w:rPr>
              <w:t>CFSPH and Iowa 4-H partners began advertising train-the-trainer sessions and recruiting volunteers.</w:t>
            </w:r>
          </w:p>
        </w:tc>
      </w:tr>
      <w:tr w:rsidR="000563CF" w14:paraId="3DD8C860" w14:textId="77777777" w:rsidTr="005A1264">
        <w:trPr>
          <w:trHeight w:val="1059"/>
          <w:jc w:val="center"/>
        </w:trPr>
        <w:tc>
          <w:tcPr>
            <w:tcW w:w="1981" w:type="dxa"/>
            <w:tcBorders>
              <w:top w:val="single" w:sz="4" w:space="0" w:color="auto"/>
              <w:left w:val="single" w:sz="4" w:space="0" w:color="auto"/>
              <w:bottom w:val="single" w:sz="4" w:space="0" w:color="auto"/>
              <w:right w:val="single" w:sz="4" w:space="0" w:color="auto"/>
            </w:tcBorders>
          </w:tcPr>
          <w:p w14:paraId="3FCAC6BD" w14:textId="4B8A6339" w:rsidR="000563CF" w:rsidRDefault="003B32F7" w:rsidP="003B32F7">
            <w:pPr>
              <w:rPr>
                <w:rFonts w:cs="Times New Roman"/>
                <w:b/>
                <w:sz w:val="20"/>
              </w:rPr>
            </w:pPr>
            <w:r>
              <w:rPr>
                <w:rFonts w:cs="Times New Roman"/>
                <w:b/>
                <w:sz w:val="20"/>
              </w:rPr>
              <w:lastRenderedPageBreak/>
              <w:t>July 1–Oct 31, 2018</w:t>
            </w:r>
          </w:p>
        </w:tc>
        <w:tc>
          <w:tcPr>
            <w:tcW w:w="6248" w:type="dxa"/>
            <w:tcBorders>
              <w:top w:val="single" w:sz="4" w:space="0" w:color="auto"/>
              <w:left w:val="single" w:sz="4" w:space="0" w:color="auto"/>
              <w:bottom w:val="single" w:sz="4" w:space="0" w:color="auto"/>
              <w:right w:val="single" w:sz="4" w:space="0" w:color="auto"/>
            </w:tcBorders>
          </w:tcPr>
          <w:p w14:paraId="1748D179" w14:textId="0C79D9FB" w:rsidR="000563CF" w:rsidRPr="001D6E05" w:rsidRDefault="000563CF" w:rsidP="001D6E05">
            <w:pPr>
              <w:pStyle w:val="ListParagraph"/>
              <w:numPr>
                <w:ilvl w:val="0"/>
                <w:numId w:val="9"/>
              </w:numPr>
              <w:rPr>
                <w:rFonts w:asciiTheme="minorHAnsi" w:hAnsiTheme="minorHAnsi"/>
                <w:b/>
                <w:sz w:val="20"/>
              </w:rPr>
            </w:pPr>
            <w:r>
              <w:rPr>
                <w:rFonts w:asciiTheme="minorHAnsi" w:hAnsiTheme="minorHAnsi"/>
                <w:sz w:val="20"/>
              </w:rPr>
              <w:t>Enhance existing course</w:t>
            </w:r>
          </w:p>
          <w:p w14:paraId="5F98C1D5" w14:textId="134A2B45" w:rsidR="000563CF" w:rsidRPr="00D05F57" w:rsidRDefault="000563CF" w:rsidP="005A1264">
            <w:pPr>
              <w:pStyle w:val="ListParagraph"/>
              <w:numPr>
                <w:ilvl w:val="1"/>
                <w:numId w:val="9"/>
              </w:numPr>
              <w:rPr>
                <w:rFonts w:asciiTheme="minorHAnsi" w:hAnsiTheme="minorHAnsi"/>
                <w:b/>
                <w:sz w:val="20"/>
              </w:rPr>
            </w:pPr>
            <w:r>
              <w:rPr>
                <w:rFonts w:asciiTheme="minorHAnsi" w:hAnsiTheme="minorHAnsi"/>
                <w:sz w:val="20"/>
              </w:rPr>
              <w:t>CFSPH revise</w:t>
            </w:r>
            <w:r w:rsidR="0072695D">
              <w:rPr>
                <w:rFonts w:asciiTheme="minorHAnsi" w:hAnsiTheme="minorHAnsi"/>
                <w:sz w:val="20"/>
              </w:rPr>
              <w:t>d</w:t>
            </w:r>
            <w:r>
              <w:rPr>
                <w:rFonts w:asciiTheme="minorHAnsi" w:hAnsiTheme="minorHAnsi"/>
                <w:sz w:val="20"/>
              </w:rPr>
              <w:t xml:space="preserve"> the evaluation component to collect the most useful data to improve the course.</w:t>
            </w:r>
          </w:p>
          <w:p w14:paraId="0250EF09" w14:textId="20E8DD5A" w:rsidR="000563CF" w:rsidRPr="00630081" w:rsidRDefault="000563CF" w:rsidP="005A1264">
            <w:pPr>
              <w:pStyle w:val="ListParagraph"/>
              <w:numPr>
                <w:ilvl w:val="1"/>
                <w:numId w:val="9"/>
              </w:numPr>
              <w:rPr>
                <w:rFonts w:asciiTheme="minorHAnsi" w:hAnsiTheme="minorHAnsi"/>
                <w:b/>
                <w:sz w:val="20"/>
              </w:rPr>
            </w:pPr>
            <w:r>
              <w:rPr>
                <w:rFonts w:asciiTheme="minorHAnsi" w:hAnsiTheme="minorHAnsi"/>
                <w:sz w:val="20"/>
              </w:rPr>
              <w:t>CFSPH work</w:t>
            </w:r>
            <w:r w:rsidR="0072695D">
              <w:rPr>
                <w:rFonts w:asciiTheme="minorHAnsi" w:hAnsiTheme="minorHAnsi"/>
                <w:sz w:val="20"/>
              </w:rPr>
              <w:t>ed</w:t>
            </w:r>
            <w:r>
              <w:rPr>
                <w:rFonts w:asciiTheme="minorHAnsi" w:hAnsiTheme="minorHAnsi"/>
                <w:sz w:val="20"/>
              </w:rPr>
              <w:t xml:space="preserve"> with</w:t>
            </w:r>
            <w:r w:rsidR="0072695D">
              <w:rPr>
                <w:rFonts w:asciiTheme="minorHAnsi" w:hAnsiTheme="minorHAnsi"/>
                <w:sz w:val="20"/>
              </w:rPr>
              <w:t xml:space="preserve"> CDC and CSTE to participate </w:t>
            </w:r>
            <w:r>
              <w:rPr>
                <w:rFonts w:asciiTheme="minorHAnsi" w:hAnsiTheme="minorHAnsi"/>
                <w:sz w:val="20"/>
              </w:rPr>
              <w:t>evaluation</w:t>
            </w:r>
            <w:r w:rsidR="0072695D">
              <w:rPr>
                <w:rFonts w:asciiTheme="minorHAnsi" w:hAnsiTheme="minorHAnsi"/>
                <w:sz w:val="20"/>
              </w:rPr>
              <w:t>s</w:t>
            </w:r>
            <w:r>
              <w:rPr>
                <w:rFonts w:asciiTheme="minorHAnsi" w:hAnsiTheme="minorHAnsi"/>
                <w:sz w:val="20"/>
              </w:rPr>
              <w:t xml:space="preserve"> to assess implementation of the project on a national level.</w:t>
            </w:r>
          </w:p>
          <w:p w14:paraId="0914B1B0" w14:textId="2FB8AF0F" w:rsidR="00630081" w:rsidRPr="00D05F57" w:rsidRDefault="00630081" w:rsidP="005A1264">
            <w:pPr>
              <w:pStyle w:val="ListParagraph"/>
              <w:numPr>
                <w:ilvl w:val="1"/>
                <w:numId w:val="9"/>
              </w:numPr>
              <w:rPr>
                <w:rFonts w:asciiTheme="minorHAnsi" w:hAnsiTheme="minorHAnsi"/>
                <w:b/>
                <w:sz w:val="20"/>
              </w:rPr>
            </w:pPr>
            <w:r>
              <w:rPr>
                <w:rFonts w:asciiTheme="minorHAnsi" w:hAnsiTheme="minorHAnsi"/>
                <w:sz w:val="20"/>
              </w:rPr>
              <w:t>CFSPH post</w:t>
            </w:r>
            <w:r w:rsidR="0072695D">
              <w:rPr>
                <w:rFonts w:asciiTheme="minorHAnsi" w:hAnsiTheme="minorHAnsi"/>
                <w:sz w:val="20"/>
              </w:rPr>
              <w:t>ed</w:t>
            </w:r>
            <w:r>
              <w:rPr>
                <w:rFonts w:asciiTheme="minorHAnsi" w:hAnsiTheme="minorHAnsi"/>
                <w:sz w:val="20"/>
              </w:rPr>
              <w:t xml:space="preserve"> the updated </w:t>
            </w:r>
            <w:r w:rsidR="0072695D">
              <w:rPr>
                <w:rFonts w:asciiTheme="minorHAnsi" w:hAnsiTheme="minorHAnsi"/>
                <w:sz w:val="20"/>
              </w:rPr>
              <w:t xml:space="preserve">middle/high school </w:t>
            </w:r>
            <w:r>
              <w:rPr>
                <w:rFonts w:asciiTheme="minorHAnsi" w:hAnsiTheme="minorHAnsi"/>
                <w:sz w:val="20"/>
              </w:rPr>
              <w:t>course during July.</w:t>
            </w:r>
          </w:p>
          <w:p w14:paraId="75EED9E6" w14:textId="77777777" w:rsidR="000563CF" w:rsidRDefault="000563CF" w:rsidP="005A1264">
            <w:pPr>
              <w:pStyle w:val="ListParagraph"/>
              <w:numPr>
                <w:ilvl w:val="0"/>
                <w:numId w:val="9"/>
              </w:numPr>
              <w:rPr>
                <w:rFonts w:asciiTheme="minorHAnsi" w:hAnsiTheme="minorHAnsi"/>
                <w:sz w:val="20"/>
              </w:rPr>
            </w:pPr>
            <w:r>
              <w:rPr>
                <w:rFonts w:asciiTheme="minorHAnsi" w:hAnsiTheme="minorHAnsi"/>
                <w:sz w:val="20"/>
              </w:rPr>
              <w:t>Promote and increase existing course distribution and imple</w:t>
            </w:r>
            <w:r w:rsidRPr="005B3DA7">
              <w:rPr>
                <w:rFonts w:asciiTheme="minorHAnsi" w:hAnsiTheme="minorHAnsi"/>
                <w:sz w:val="20"/>
              </w:rPr>
              <w:t>mentation</w:t>
            </w:r>
          </w:p>
          <w:p w14:paraId="5B208C71" w14:textId="1DCE6FB4" w:rsidR="0072695D" w:rsidRPr="005B3DA7" w:rsidRDefault="0072695D" w:rsidP="0072695D">
            <w:pPr>
              <w:pStyle w:val="ListParagraph"/>
              <w:numPr>
                <w:ilvl w:val="1"/>
                <w:numId w:val="9"/>
              </w:numPr>
              <w:rPr>
                <w:rFonts w:asciiTheme="minorHAnsi" w:hAnsiTheme="minorHAnsi"/>
                <w:sz w:val="20"/>
              </w:rPr>
            </w:pPr>
            <w:r>
              <w:rPr>
                <w:rFonts w:asciiTheme="minorHAnsi" w:hAnsiTheme="minorHAnsi"/>
                <w:sz w:val="20"/>
              </w:rPr>
              <w:t xml:space="preserve">CFSPH hosted a webinar describing the course and resources to Iowa 4-H and Extension specialists. </w:t>
            </w:r>
          </w:p>
          <w:p w14:paraId="315DA381" w14:textId="77777777" w:rsidR="000563CF" w:rsidRPr="00D05F57" w:rsidRDefault="000563CF" w:rsidP="005A1264">
            <w:pPr>
              <w:pStyle w:val="ListParagraph"/>
              <w:numPr>
                <w:ilvl w:val="0"/>
                <w:numId w:val="9"/>
              </w:numPr>
              <w:rPr>
                <w:rFonts w:asciiTheme="minorHAnsi" w:hAnsiTheme="minorHAnsi"/>
                <w:b/>
                <w:sz w:val="20"/>
              </w:rPr>
            </w:pPr>
            <w:r>
              <w:rPr>
                <w:rFonts w:asciiTheme="minorHAnsi" w:hAnsiTheme="minorHAnsi"/>
                <w:sz w:val="20"/>
              </w:rPr>
              <w:t>Develop new course for younger audiences based on existing course</w:t>
            </w:r>
          </w:p>
          <w:p w14:paraId="70564854" w14:textId="37DBD6D1" w:rsidR="000563CF" w:rsidRPr="007A3E47" w:rsidRDefault="000563CF" w:rsidP="005A1264">
            <w:pPr>
              <w:pStyle w:val="ListParagraph"/>
              <w:numPr>
                <w:ilvl w:val="1"/>
                <w:numId w:val="9"/>
              </w:numPr>
              <w:rPr>
                <w:rFonts w:asciiTheme="minorHAnsi" w:hAnsiTheme="minorHAnsi"/>
                <w:b/>
                <w:sz w:val="20"/>
              </w:rPr>
            </w:pPr>
            <w:r>
              <w:rPr>
                <w:rFonts w:asciiTheme="minorHAnsi" w:hAnsiTheme="minorHAnsi"/>
                <w:sz w:val="20"/>
              </w:rPr>
              <w:t xml:space="preserve">CFSPH </w:t>
            </w:r>
            <w:r w:rsidR="0072695D">
              <w:rPr>
                <w:rFonts w:asciiTheme="minorHAnsi" w:hAnsiTheme="minorHAnsi"/>
                <w:sz w:val="20"/>
              </w:rPr>
              <w:t>finalized</w:t>
            </w:r>
            <w:r>
              <w:rPr>
                <w:rFonts w:asciiTheme="minorHAnsi" w:hAnsiTheme="minorHAnsi"/>
                <w:sz w:val="20"/>
              </w:rPr>
              <w:t xml:space="preserve"> course development and </w:t>
            </w:r>
            <w:r w:rsidR="0072695D">
              <w:rPr>
                <w:rFonts w:asciiTheme="minorHAnsi" w:hAnsiTheme="minorHAnsi"/>
                <w:sz w:val="20"/>
              </w:rPr>
              <w:t>sent</w:t>
            </w:r>
            <w:r>
              <w:rPr>
                <w:rFonts w:asciiTheme="minorHAnsi" w:hAnsiTheme="minorHAnsi"/>
                <w:sz w:val="20"/>
              </w:rPr>
              <w:t xml:space="preserve"> to collaborating agencies and partners for review. </w:t>
            </w:r>
          </w:p>
          <w:p w14:paraId="41F06F20" w14:textId="6A953230" w:rsidR="007A3E47" w:rsidRPr="0072695D" w:rsidRDefault="007A3E47" w:rsidP="0072695D">
            <w:pPr>
              <w:pStyle w:val="ListParagraph"/>
              <w:numPr>
                <w:ilvl w:val="1"/>
                <w:numId w:val="9"/>
              </w:numPr>
              <w:rPr>
                <w:rFonts w:asciiTheme="minorHAnsi" w:hAnsiTheme="minorHAnsi"/>
                <w:b/>
                <w:sz w:val="20"/>
              </w:rPr>
            </w:pPr>
            <w:r>
              <w:rPr>
                <w:rFonts w:asciiTheme="minorHAnsi" w:hAnsiTheme="minorHAnsi"/>
                <w:sz w:val="20"/>
              </w:rPr>
              <w:t xml:space="preserve">CFSPH </w:t>
            </w:r>
            <w:r w:rsidR="0072695D">
              <w:rPr>
                <w:rFonts w:asciiTheme="minorHAnsi" w:hAnsiTheme="minorHAnsi"/>
                <w:sz w:val="20"/>
              </w:rPr>
              <w:t>posted the new course</w:t>
            </w:r>
            <w:r>
              <w:rPr>
                <w:rFonts w:asciiTheme="minorHAnsi" w:hAnsiTheme="minorHAnsi"/>
                <w:sz w:val="20"/>
              </w:rPr>
              <w:t>.</w:t>
            </w:r>
          </w:p>
          <w:p w14:paraId="64E28D06" w14:textId="4B3B2423" w:rsidR="000563CF" w:rsidRDefault="007A3E47" w:rsidP="005A1264">
            <w:pPr>
              <w:pStyle w:val="ListParagraph"/>
              <w:numPr>
                <w:ilvl w:val="1"/>
                <w:numId w:val="9"/>
              </w:numPr>
              <w:rPr>
                <w:rFonts w:asciiTheme="minorHAnsi" w:hAnsiTheme="minorHAnsi"/>
                <w:sz w:val="20"/>
              </w:rPr>
            </w:pPr>
            <w:r>
              <w:rPr>
                <w:rFonts w:asciiTheme="minorHAnsi" w:hAnsiTheme="minorHAnsi"/>
                <w:sz w:val="20"/>
              </w:rPr>
              <w:t>CFSPH develop</w:t>
            </w:r>
            <w:r w:rsidR="0072695D">
              <w:rPr>
                <w:rFonts w:asciiTheme="minorHAnsi" w:hAnsiTheme="minorHAnsi"/>
                <w:sz w:val="20"/>
              </w:rPr>
              <w:t>ed</w:t>
            </w:r>
            <w:r w:rsidR="000563CF">
              <w:rPr>
                <w:rFonts w:asciiTheme="minorHAnsi" w:hAnsiTheme="minorHAnsi"/>
                <w:sz w:val="20"/>
              </w:rPr>
              <w:t xml:space="preserve"> an evaluation component comparable to the existing course and consistent with </w:t>
            </w:r>
            <w:r w:rsidR="0072695D">
              <w:rPr>
                <w:rFonts w:asciiTheme="minorHAnsi" w:hAnsiTheme="minorHAnsi"/>
                <w:sz w:val="20"/>
              </w:rPr>
              <w:t>recommendations</w:t>
            </w:r>
            <w:r w:rsidR="000563CF">
              <w:rPr>
                <w:rFonts w:asciiTheme="minorHAnsi" w:hAnsiTheme="minorHAnsi"/>
                <w:sz w:val="20"/>
              </w:rPr>
              <w:t xml:space="preserve"> outlined by CDC and CSTE. </w:t>
            </w:r>
          </w:p>
          <w:p w14:paraId="6248FF50" w14:textId="77777777" w:rsidR="00C17961" w:rsidRDefault="00C17961" w:rsidP="00C17961">
            <w:pPr>
              <w:pStyle w:val="ListParagraph"/>
              <w:numPr>
                <w:ilvl w:val="0"/>
                <w:numId w:val="9"/>
              </w:numPr>
              <w:rPr>
                <w:rFonts w:asciiTheme="minorHAnsi" w:hAnsiTheme="minorHAnsi"/>
                <w:sz w:val="20"/>
              </w:rPr>
            </w:pPr>
            <w:r w:rsidRPr="00E006B2">
              <w:rPr>
                <w:rFonts w:asciiTheme="minorHAnsi" w:hAnsiTheme="minorHAnsi"/>
                <w:sz w:val="20"/>
              </w:rPr>
              <w:t>Complete enhanced evaluation of educational materials</w:t>
            </w:r>
          </w:p>
          <w:p w14:paraId="359BDB34" w14:textId="7020CA27" w:rsidR="00C17961" w:rsidRDefault="00C17961" w:rsidP="00C17961">
            <w:pPr>
              <w:pStyle w:val="ListParagraph"/>
              <w:numPr>
                <w:ilvl w:val="1"/>
                <w:numId w:val="9"/>
              </w:numPr>
              <w:rPr>
                <w:rFonts w:asciiTheme="minorHAnsi" w:hAnsiTheme="minorHAnsi"/>
                <w:sz w:val="20"/>
              </w:rPr>
            </w:pPr>
            <w:r>
              <w:rPr>
                <w:rFonts w:asciiTheme="minorHAnsi" w:hAnsiTheme="minorHAnsi"/>
                <w:sz w:val="20"/>
              </w:rPr>
              <w:t>CFSPH continue</w:t>
            </w:r>
            <w:r w:rsidR="003C5D69">
              <w:rPr>
                <w:rFonts w:asciiTheme="minorHAnsi" w:hAnsiTheme="minorHAnsi"/>
                <w:sz w:val="20"/>
              </w:rPr>
              <w:t>d</w:t>
            </w:r>
            <w:r>
              <w:rPr>
                <w:rFonts w:asciiTheme="minorHAnsi" w:hAnsiTheme="minorHAnsi"/>
                <w:sz w:val="20"/>
              </w:rPr>
              <w:t xml:space="preserve"> to work with I</w:t>
            </w:r>
            <w:r w:rsidRPr="00E006B2">
              <w:rPr>
                <w:rFonts w:asciiTheme="minorHAnsi" w:hAnsiTheme="minorHAnsi"/>
                <w:sz w:val="20"/>
              </w:rPr>
              <w:t xml:space="preserve">owa 4-H partners </w:t>
            </w:r>
            <w:r>
              <w:rPr>
                <w:rFonts w:asciiTheme="minorHAnsi" w:hAnsiTheme="minorHAnsi"/>
                <w:sz w:val="20"/>
              </w:rPr>
              <w:t xml:space="preserve">to advertise </w:t>
            </w:r>
            <w:r w:rsidRPr="00E006B2">
              <w:rPr>
                <w:rFonts w:asciiTheme="minorHAnsi" w:hAnsiTheme="minorHAnsi"/>
                <w:sz w:val="20"/>
              </w:rPr>
              <w:t xml:space="preserve">train-the-trainer sessions and </w:t>
            </w:r>
            <w:r>
              <w:rPr>
                <w:rFonts w:asciiTheme="minorHAnsi" w:hAnsiTheme="minorHAnsi"/>
                <w:sz w:val="20"/>
              </w:rPr>
              <w:t>recruit</w:t>
            </w:r>
            <w:r w:rsidRPr="00E006B2">
              <w:rPr>
                <w:rFonts w:asciiTheme="minorHAnsi" w:hAnsiTheme="minorHAnsi"/>
                <w:sz w:val="20"/>
              </w:rPr>
              <w:t xml:space="preserve"> volunteers.</w:t>
            </w:r>
          </w:p>
          <w:p w14:paraId="457E607D" w14:textId="5723297E" w:rsidR="00C17961" w:rsidRDefault="00C17961" w:rsidP="00C17961">
            <w:pPr>
              <w:pStyle w:val="ListParagraph"/>
              <w:numPr>
                <w:ilvl w:val="1"/>
                <w:numId w:val="9"/>
              </w:numPr>
              <w:rPr>
                <w:rFonts w:asciiTheme="minorHAnsi" w:hAnsiTheme="minorHAnsi"/>
                <w:sz w:val="20"/>
              </w:rPr>
            </w:pPr>
            <w:r>
              <w:rPr>
                <w:rFonts w:asciiTheme="minorHAnsi" w:hAnsiTheme="minorHAnsi"/>
                <w:sz w:val="20"/>
              </w:rPr>
              <w:t>CFSPH schedule</w:t>
            </w:r>
            <w:r w:rsidR="003C5D69">
              <w:rPr>
                <w:rFonts w:asciiTheme="minorHAnsi" w:hAnsiTheme="minorHAnsi"/>
                <w:sz w:val="20"/>
              </w:rPr>
              <w:t>d</w:t>
            </w:r>
            <w:r>
              <w:rPr>
                <w:rFonts w:asciiTheme="minorHAnsi" w:hAnsiTheme="minorHAnsi"/>
                <w:sz w:val="20"/>
              </w:rPr>
              <w:t xml:space="preserve"> and host</w:t>
            </w:r>
            <w:r w:rsidR="003C5D69">
              <w:rPr>
                <w:rFonts w:asciiTheme="minorHAnsi" w:hAnsiTheme="minorHAnsi"/>
                <w:sz w:val="20"/>
              </w:rPr>
              <w:t>ed</w:t>
            </w:r>
            <w:r>
              <w:rPr>
                <w:rFonts w:asciiTheme="minorHAnsi" w:hAnsiTheme="minorHAnsi"/>
                <w:sz w:val="20"/>
              </w:rPr>
              <w:t xml:space="preserve"> train-the-trainer sessions to describe how to use the PPT presentations, </w:t>
            </w:r>
            <w:r>
              <w:rPr>
                <w:rFonts w:asciiTheme="minorHAnsi" w:hAnsiTheme="minorHAnsi"/>
                <w:sz w:val="20"/>
              </w:rPr>
              <w:lastRenderedPageBreak/>
              <w:t>demonstrate hands-on activities, and provide additional information to volunteers.</w:t>
            </w:r>
          </w:p>
          <w:p w14:paraId="6DFC0365" w14:textId="77777777" w:rsidR="00F00CA3" w:rsidRPr="00C17961" w:rsidRDefault="00F00CA3" w:rsidP="00F00CA3">
            <w:pPr>
              <w:pStyle w:val="ListParagraph"/>
              <w:numPr>
                <w:ilvl w:val="1"/>
                <w:numId w:val="9"/>
              </w:numPr>
              <w:rPr>
                <w:rFonts w:asciiTheme="minorHAnsi" w:hAnsiTheme="minorHAnsi"/>
                <w:sz w:val="20"/>
              </w:rPr>
            </w:pPr>
            <w:r w:rsidRPr="00E006B2">
              <w:rPr>
                <w:rFonts w:asciiTheme="minorHAnsi" w:hAnsiTheme="minorHAnsi"/>
                <w:sz w:val="20"/>
              </w:rPr>
              <w:t xml:space="preserve">CFSPH ordered supplies for enhanced evaluation incentives, “biosecurity buckets,” and workshops. Biosecurity buckets included items such as a scrub brush, soap, gloves, boot covers, hand wipes, a Pork Checkoff "Passport" to track animal movement, and other educational materials. </w:t>
            </w:r>
          </w:p>
          <w:p w14:paraId="6D8E0BDA" w14:textId="34EEE7E3" w:rsidR="00C17961" w:rsidRDefault="00C17961" w:rsidP="00C17961">
            <w:pPr>
              <w:pStyle w:val="ListParagraph"/>
              <w:numPr>
                <w:ilvl w:val="1"/>
                <w:numId w:val="9"/>
              </w:numPr>
              <w:rPr>
                <w:rFonts w:asciiTheme="minorHAnsi" w:hAnsiTheme="minorHAnsi"/>
                <w:sz w:val="20"/>
              </w:rPr>
            </w:pPr>
            <w:r>
              <w:rPr>
                <w:rFonts w:asciiTheme="minorHAnsi" w:hAnsiTheme="minorHAnsi"/>
                <w:sz w:val="20"/>
              </w:rPr>
              <w:t>CFSPH distribute</w:t>
            </w:r>
            <w:r w:rsidR="003C5D69">
              <w:rPr>
                <w:rFonts w:asciiTheme="minorHAnsi" w:hAnsiTheme="minorHAnsi"/>
                <w:sz w:val="20"/>
              </w:rPr>
              <w:t>d</w:t>
            </w:r>
            <w:r>
              <w:rPr>
                <w:rFonts w:asciiTheme="minorHAnsi" w:hAnsiTheme="minorHAnsi"/>
                <w:sz w:val="20"/>
              </w:rPr>
              <w:t xml:space="preserve"> incentives to adult volunteers </w:t>
            </w:r>
            <w:r w:rsidR="003C5D69">
              <w:rPr>
                <w:rFonts w:asciiTheme="minorHAnsi" w:hAnsiTheme="minorHAnsi"/>
                <w:sz w:val="20"/>
              </w:rPr>
              <w:t>(</w:t>
            </w:r>
            <w:proofErr w:type="spellStart"/>
            <w:r w:rsidR="003C5D69">
              <w:rPr>
                <w:rFonts w:asciiTheme="minorHAnsi" w:hAnsiTheme="minorHAnsi"/>
                <w:sz w:val="20"/>
              </w:rPr>
              <w:t>Glo</w:t>
            </w:r>
            <w:proofErr w:type="spellEnd"/>
            <w:r w:rsidR="003C5D69">
              <w:rPr>
                <w:rFonts w:asciiTheme="minorHAnsi" w:hAnsiTheme="minorHAnsi"/>
                <w:sz w:val="20"/>
              </w:rPr>
              <w:t xml:space="preserve"> Germ kits) </w:t>
            </w:r>
            <w:r>
              <w:rPr>
                <w:rFonts w:asciiTheme="minorHAnsi" w:hAnsiTheme="minorHAnsi"/>
                <w:sz w:val="20"/>
              </w:rPr>
              <w:t>and youth</w:t>
            </w:r>
            <w:r w:rsidR="003C5D69">
              <w:rPr>
                <w:rFonts w:asciiTheme="minorHAnsi" w:hAnsiTheme="minorHAnsi"/>
                <w:sz w:val="20"/>
              </w:rPr>
              <w:t xml:space="preserve"> (biosecurity buckets)</w:t>
            </w:r>
            <w:r>
              <w:rPr>
                <w:rFonts w:asciiTheme="minorHAnsi" w:hAnsiTheme="minorHAnsi"/>
                <w:sz w:val="20"/>
              </w:rPr>
              <w:t xml:space="preserve">. </w:t>
            </w:r>
          </w:p>
          <w:p w14:paraId="5C3A2636" w14:textId="4AD9B15E" w:rsidR="00C17961" w:rsidRDefault="00C17961" w:rsidP="003C5D69">
            <w:pPr>
              <w:pStyle w:val="ListParagraph"/>
              <w:numPr>
                <w:ilvl w:val="1"/>
                <w:numId w:val="9"/>
              </w:numPr>
              <w:rPr>
                <w:rFonts w:asciiTheme="minorHAnsi" w:hAnsiTheme="minorHAnsi"/>
                <w:sz w:val="20"/>
              </w:rPr>
            </w:pPr>
            <w:r>
              <w:rPr>
                <w:rFonts w:asciiTheme="minorHAnsi" w:hAnsiTheme="minorHAnsi"/>
                <w:sz w:val="20"/>
              </w:rPr>
              <w:t>CFSPH collect</w:t>
            </w:r>
            <w:r w:rsidR="003C5D69">
              <w:rPr>
                <w:rFonts w:asciiTheme="minorHAnsi" w:hAnsiTheme="minorHAnsi"/>
                <w:sz w:val="20"/>
              </w:rPr>
              <w:t>ed</w:t>
            </w:r>
            <w:r>
              <w:rPr>
                <w:rFonts w:asciiTheme="minorHAnsi" w:hAnsiTheme="minorHAnsi"/>
                <w:sz w:val="20"/>
              </w:rPr>
              <w:t xml:space="preserve"> </w:t>
            </w:r>
            <w:r w:rsidR="003C5D69">
              <w:rPr>
                <w:rFonts w:asciiTheme="minorHAnsi" w:hAnsiTheme="minorHAnsi"/>
                <w:sz w:val="20"/>
              </w:rPr>
              <w:t>data from the pre and posttests.</w:t>
            </w:r>
          </w:p>
        </w:tc>
      </w:tr>
      <w:tr w:rsidR="0072695D" w14:paraId="5BA3BDDD" w14:textId="77777777" w:rsidTr="005A1264">
        <w:trPr>
          <w:trHeight w:val="1059"/>
          <w:jc w:val="center"/>
        </w:trPr>
        <w:tc>
          <w:tcPr>
            <w:tcW w:w="1981" w:type="dxa"/>
            <w:tcBorders>
              <w:top w:val="single" w:sz="4" w:space="0" w:color="auto"/>
              <w:left w:val="single" w:sz="4" w:space="0" w:color="auto"/>
              <w:bottom w:val="single" w:sz="4" w:space="0" w:color="auto"/>
              <w:right w:val="single" w:sz="4" w:space="0" w:color="auto"/>
            </w:tcBorders>
          </w:tcPr>
          <w:p w14:paraId="29100A2C" w14:textId="01CE0ED9" w:rsidR="0072695D" w:rsidRDefault="003C5D69" w:rsidP="003C5D69">
            <w:pPr>
              <w:rPr>
                <w:rFonts w:cs="Times New Roman"/>
                <w:b/>
                <w:sz w:val="20"/>
              </w:rPr>
            </w:pPr>
            <w:r>
              <w:rPr>
                <w:rFonts w:cs="Times New Roman"/>
                <w:b/>
                <w:sz w:val="20"/>
              </w:rPr>
              <w:lastRenderedPageBreak/>
              <w:t>Oct 31–Dec 31, 2018</w:t>
            </w:r>
          </w:p>
        </w:tc>
        <w:tc>
          <w:tcPr>
            <w:tcW w:w="6248" w:type="dxa"/>
            <w:tcBorders>
              <w:top w:val="single" w:sz="4" w:space="0" w:color="auto"/>
              <w:left w:val="single" w:sz="4" w:space="0" w:color="auto"/>
              <w:bottom w:val="single" w:sz="4" w:space="0" w:color="auto"/>
              <w:right w:val="single" w:sz="4" w:space="0" w:color="auto"/>
            </w:tcBorders>
          </w:tcPr>
          <w:p w14:paraId="3C6F9FA1" w14:textId="77777777" w:rsidR="0072695D" w:rsidRPr="00D05F57" w:rsidRDefault="0072695D" w:rsidP="0072695D">
            <w:pPr>
              <w:pStyle w:val="ListParagraph"/>
              <w:numPr>
                <w:ilvl w:val="0"/>
                <w:numId w:val="9"/>
              </w:numPr>
              <w:rPr>
                <w:rFonts w:asciiTheme="minorHAnsi" w:hAnsiTheme="minorHAnsi"/>
                <w:b/>
                <w:sz w:val="20"/>
              </w:rPr>
            </w:pPr>
            <w:r>
              <w:rPr>
                <w:rFonts w:asciiTheme="minorHAnsi" w:hAnsiTheme="minorHAnsi"/>
                <w:sz w:val="20"/>
              </w:rPr>
              <w:t>Develop new course for younger audiences based on existing course</w:t>
            </w:r>
          </w:p>
          <w:p w14:paraId="78604699" w14:textId="48147A21" w:rsidR="001E09E6" w:rsidRPr="001E09E6" w:rsidRDefault="0072695D" w:rsidP="001E09E6">
            <w:pPr>
              <w:pStyle w:val="ListParagraph"/>
              <w:numPr>
                <w:ilvl w:val="1"/>
                <w:numId w:val="9"/>
              </w:numPr>
              <w:rPr>
                <w:rFonts w:asciiTheme="minorHAnsi" w:hAnsiTheme="minorHAnsi"/>
                <w:sz w:val="20"/>
              </w:rPr>
            </w:pPr>
            <w:r>
              <w:rPr>
                <w:rFonts w:asciiTheme="minorHAnsi" w:hAnsiTheme="minorHAnsi"/>
                <w:sz w:val="20"/>
              </w:rPr>
              <w:t xml:space="preserve">CFSPH </w:t>
            </w:r>
            <w:r w:rsidR="003C5D69">
              <w:rPr>
                <w:rFonts w:asciiTheme="minorHAnsi" w:hAnsiTheme="minorHAnsi"/>
                <w:sz w:val="20"/>
              </w:rPr>
              <w:t>advertise</w:t>
            </w:r>
            <w:r w:rsidR="00B151B3">
              <w:rPr>
                <w:rFonts w:asciiTheme="minorHAnsi" w:hAnsiTheme="minorHAnsi"/>
                <w:sz w:val="20"/>
              </w:rPr>
              <w:t>d</w:t>
            </w:r>
            <w:r w:rsidR="003C5D69">
              <w:rPr>
                <w:rFonts w:asciiTheme="minorHAnsi" w:hAnsiTheme="minorHAnsi"/>
                <w:sz w:val="20"/>
              </w:rPr>
              <w:t xml:space="preserve"> the new course to</w:t>
            </w:r>
            <w:r>
              <w:rPr>
                <w:rFonts w:asciiTheme="minorHAnsi" w:hAnsiTheme="minorHAnsi"/>
                <w:sz w:val="20"/>
              </w:rPr>
              <w:t xml:space="preserve"> appropriate audiences.</w:t>
            </w:r>
          </w:p>
          <w:p w14:paraId="4CA66321" w14:textId="69126063" w:rsidR="001E09E6" w:rsidRDefault="001E09E6" w:rsidP="0072695D">
            <w:pPr>
              <w:pStyle w:val="ListParagraph"/>
              <w:numPr>
                <w:ilvl w:val="1"/>
                <w:numId w:val="9"/>
              </w:numPr>
              <w:rPr>
                <w:rFonts w:asciiTheme="minorHAnsi" w:hAnsiTheme="minorHAnsi"/>
                <w:sz w:val="20"/>
              </w:rPr>
            </w:pPr>
            <w:r>
              <w:rPr>
                <w:rFonts w:asciiTheme="minorHAnsi" w:hAnsiTheme="minorHAnsi"/>
                <w:sz w:val="20"/>
              </w:rPr>
              <w:t xml:space="preserve">CFSPH </w:t>
            </w:r>
            <w:r w:rsidR="00B151B3">
              <w:rPr>
                <w:rFonts w:asciiTheme="minorHAnsi" w:hAnsiTheme="minorHAnsi"/>
                <w:sz w:val="20"/>
              </w:rPr>
              <w:t>began</w:t>
            </w:r>
            <w:r>
              <w:rPr>
                <w:rFonts w:asciiTheme="minorHAnsi" w:hAnsiTheme="minorHAnsi"/>
                <w:sz w:val="20"/>
              </w:rPr>
              <w:t xml:space="preserve"> tracking use.</w:t>
            </w:r>
          </w:p>
          <w:p w14:paraId="0108B80B" w14:textId="46893E0F" w:rsidR="00B151B3" w:rsidRDefault="00B151B3" w:rsidP="0072695D">
            <w:pPr>
              <w:pStyle w:val="ListParagraph"/>
              <w:numPr>
                <w:ilvl w:val="1"/>
                <w:numId w:val="9"/>
              </w:numPr>
              <w:rPr>
                <w:rFonts w:asciiTheme="minorHAnsi" w:hAnsiTheme="minorHAnsi"/>
                <w:sz w:val="20"/>
              </w:rPr>
            </w:pPr>
            <w:r>
              <w:rPr>
                <w:rFonts w:asciiTheme="minorHAnsi" w:hAnsiTheme="minorHAnsi"/>
                <w:sz w:val="20"/>
              </w:rPr>
              <w:t>The new course received National 4-H Peer Review status.</w:t>
            </w:r>
          </w:p>
          <w:p w14:paraId="1E0C9590" w14:textId="77777777" w:rsidR="0072695D" w:rsidRDefault="0072695D" w:rsidP="0072695D">
            <w:pPr>
              <w:pStyle w:val="ListParagraph"/>
              <w:numPr>
                <w:ilvl w:val="0"/>
                <w:numId w:val="9"/>
              </w:numPr>
              <w:rPr>
                <w:rFonts w:asciiTheme="minorHAnsi" w:hAnsiTheme="minorHAnsi"/>
                <w:sz w:val="20"/>
              </w:rPr>
            </w:pPr>
            <w:r w:rsidRPr="00E006B2">
              <w:rPr>
                <w:rFonts w:asciiTheme="minorHAnsi" w:hAnsiTheme="minorHAnsi"/>
                <w:sz w:val="20"/>
              </w:rPr>
              <w:t>Complete enhanced evaluation of educational materials</w:t>
            </w:r>
          </w:p>
          <w:p w14:paraId="6762FD7E" w14:textId="6E8000BE" w:rsidR="0072695D" w:rsidRDefault="0072695D" w:rsidP="00B151B3">
            <w:pPr>
              <w:pStyle w:val="ListParagraph"/>
              <w:numPr>
                <w:ilvl w:val="1"/>
                <w:numId w:val="9"/>
              </w:numPr>
              <w:rPr>
                <w:rFonts w:asciiTheme="minorHAnsi" w:hAnsiTheme="minorHAnsi"/>
                <w:sz w:val="20"/>
              </w:rPr>
            </w:pPr>
            <w:r>
              <w:rPr>
                <w:rFonts w:asciiTheme="minorHAnsi" w:hAnsiTheme="minorHAnsi"/>
                <w:sz w:val="20"/>
              </w:rPr>
              <w:t xml:space="preserve">CFSPH </w:t>
            </w:r>
            <w:r w:rsidR="00B151B3">
              <w:rPr>
                <w:rFonts w:asciiTheme="minorHAnsi" w:hAnsiTheme="minorHAnsi"/>
                <w:sz w:val="20"/>
              </w:rPr>
              <w:t>completed data analysis</w:t>
            </w:r>
            <w:r>
              <w:rPr>
                <w:rFonts w:asciiTheme="minorHAnsi" w:hAnsiTheme="minorHAnsi"/>
                <w:sz w:val="20"/>
              </w:rPr>
              <w:t xml:space="preserve"> from the pre and posttests and share</w:t>
            </w:r>
            <w:r w:rsidR="00B151B3">
              <w:rPr>
                <w:rFonts w:asciiTheme="minorHAnsi" w:hAnsiTheme="minorHAnsi"/>
                <w:sz w:val="20"/>
              </w:rPr>
              <w:t>d</w:t>
            </w:r>
            <w:r>
              <w:rPr>
                <w:rFonts w:asciiTheme="minorHAnsi" w:hAnsiTheme="minorHAnsi"/>
                <w:sz w:val="20"/>
              </w:rPr>
              <w:t xml:space="preserve"> with project partners.  </w:t>
            </w:r>
          </w:p>
        </w:tc>
      </w:tr>
    </w:tbl>
    <w:p w14:paraId="681F6461" w14:textId="3FE3E6C8" w:rsidR="000E1CE3" w:rsidRDefault="000E1CE3" w:rsidP="00C71573">
      <w:pPr>
        <w:pStyle w:val="ListParagraph"/>
        <w:rPr>
          <w:rFonts w:ascii="Calibri" w:hAnsi="Calibri" w:cs="Arial"/>
          <w:sz w:val="22"/>
          <w:szCs w:val="22"/>
        </w:rPr>
      </w:pPr>
    </w:p>
    <w:p w14:paraId="05E12A61" w14:textId="77777777" w:rsidR="00A67F43" w:rsidRPr="00C71573" w:rsidRDefault="00A67F43" w:rsidP="00C71573">
      <w:pPr>
        <w:pStyle w:val="ListParagraph"/>
        <w:rPr>
          <w:rFonts w:ascii="Calibri" w:hAnsi="Calibri" w:cs="Arial"/>
          <w:sz w:val="22"/>
          <w:szCs w:val="22"/>
        </w:rPr>
      </w:pPr>
    </w:p>
    <w:p w14:paraId="4A15CBCB" w14:textId="660ED621" w:rsidR="00C71573" w:rsidRDefault="00C71573" w:rsidP="00A555D5">
      <w:pPr>
        <w:pStyle w:val="ListParagraph"/>
        <w:numPr>
          <w:ilvl w:val="0"/>
          <w:numId w:val="6"/>
        </w:numPr>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8"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please email </w:t>
      </w:r>
      <w:hyperlink r:id="rId9" w:history="1">
        <w:r w:rsidR="00A555D5" w:rsidRPr="007C3E29">
          <w:rPr>
            <w:rStyle w:val="Hyperlink"/>
            <w:rFonts w:ascii="Calibri" w:hAnsi="Calibri" w:cs="Arial"/>
            <w:sz w:val="22"/>
            <w:szCs w:val="22"/>
          </w:rPr>
          <w:t>mschroeder@cste.org</w:t>
        </w:r>
      </w:hyperlink>
      <w:r>
        <w:rPr>
          <w:rFonts w:ascii="Calibri" w:hAnsi="Calibri" w:cs="Arial"/>
          <w:sz w:val="22"/>
          <w:szCs w:val="22"/>
        </w:rPr>
        <w:t xml:space="preserve">. </w:t>
      </w:r>
    </w:p>
    <w:p w14:paraId="413811D9" w14:textId="77777777" w:rsidR="00417FAB" w:rsidRPr="00417FAB" w:rsidRDefault="00417FAB" w:rsidP="00417FAB">
      <w:pPr>
        <w:pStyle w:val="ListParagraph"/>
        <w:rPr>
          <w:rFonts w:ascii="Calibri" w:hAnsi="Calibri" w:cs="Arial"/>
          <w:sz w:val="22"/>
          <w:szCs w:val="22"/>
        </w:rPr>
      </w:pPr>
    </w:p>
    <w:p w14:paraId="543FEB07" w14:textId="77777777" w:rsidR="000E1CE3" w:rsidRPr="00417FAB" w:rsidRDefault="000E1CE3" w:rsidP="000E1CE3">
      <w:pPr>
        <w:pStyle w:val="ListParagraph"/>
        <w:rPr>
          <w:rFonts w:ascii="Calibri" w:hAnsi="Calibri" w:cs="Arial"/>
          <w:sz w:val="22"/>
          <w:szCs w:val="22"/>
        </w:rPr>
      </w:pPr>
      <w:r>
        <w:rPr>
          <w:rFonts w:ascii="Calibri" w:hAnsi="Calibri" w:cs="Arial"/>
          <w:sz w:val="22"/>
          <w:szCs w:val="22"/>
        </w:rPr>
        <w:t xml:space="preserve">All materials are posted to the Basecamp site. </w:t>
      </w:r>
    </w:p>
    <w:p w14:paraId="1F118947" w14:textId="77777777" w:rsidR="00417FAB" w:rsidRPr="00C71573" w:rsidRDefault="00417FAB" w:rsidP="00417FAB">
      <w:pPr>
        <w:pStyle w:val="ListParagraph"/>
        <w:rPr>
          <w:rFonts w:ascii="Calibri" w:hAnsi="Calibri" w:cs="Arial"/>
          <w:sz w:val="22"/>
          <w:szCs w:val="22"/>
        </w:rPr>
      </w:pPr>
    </w:p>
    <w:p w14:paraId="7ECC1B4B" w14:textId="757D3346" w:rsidR="00417FAB" w:rsidRPr="00DA33CF"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suggestions for CSTE and CDC for how we can best facilitate your progress.</w:t>
      </w:r>
    </w:p>
    <w:p w14:paraId="773FF66B" w14:textId="77777777" w:rsidR="00DA33CF" w:rsidRDefault="00DA33CF" w:rsidP="00A67F43">
      <w:pPr>
        <w:pStyle w:val="ListParagraph"/>
        <w:rPr>
          <w:rFonts w:ascii="Calibri" w:hAnsi="Calibri" w:cs="Arial"/>
          <w:sz w:val="22"/>
          <w:szCs w:val="22"/>
        </w:rPr>
      </w:pPr>
    </w:p>
    <w:p w14:paraId="2C2E2470" w14:textId="77777777" w:rsidR="000E1CE3" w:rsidRDefault="000E1CE3" w:rsidP="000E1CE3">
      <w:pPr>
        <w:pStyle w:val="ListParagraph"/>
        <w:rPr>
          <w:rFonts w:ascii="Calibri" w:hAnsi="Calibri" w:cs="Arial"/>
          <w:sz w:val="22"/>
          <w:szCs w:val="22"/>
        </w:rPr>
      </w:pPr>
      <w:r>
        <w:rPr>
          <w:rFonts w:ascii="Calibri" w:hAnsi="Calibri" w:cs="Arial"/>
          <w:sz w:val="22"/>
          <w:szCs w:val="22"/>
        </w:rPr>
        <w:t xml:space="preserve">Continued assistance in promoting the course at the national level would be valuable. </w:t>
      </w:r>
    </w:p>
    <w:p w14:paraId="6BDD4F8B" w14:textId="77777777" w:rsidR="00DA33CF" w:rsidRPr="00DA33CF" w:rsidRDefault="00DA33CF" w:rsidP="00A67F43">
      <w:pPr>
        <w:pStyle w:val="ListParagraph"/>
        <w:rPr>
          <w:rFonts w:ascii="Calibri" w:hAnsi="Calibri" w:cs="Arial"/>
          <w:sz w:val="22"/>
          <w:szCs w:val="22"/>
        </w:rPr>
      </w:pPr>
    </w:p>
    <w:p w14:paraId="07B9ADAF" w14:textId="77777777" w:rsidR="00DA2767"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Please complete the attached spreadsheet to indicate progress made towards project deliverables.</w:t>
      </w:r>
    </w:p>
    <w:p w14:paraId="65E5D7E4" w14:textId="3D983339" w:rsidR="00DA2767" w:rsidRDefault="00DA2767" w:rsidP="00DA2767">
      <w:pPr>
        <w:rPr>
          <w:rFonts w:ascii="Calibri" w:hAnsi="Calibri" w:cs="Arial"/>
        </w:rPr>
      </w:pPr>
    </w:p>
    <w:p w14:paraId="53DEC740" w14:textId="705D66CB" w:rsidR="00DA2767" w:rsidRPr="00DA2767" w:rsidRDefault="00DA2767" w:rsidP="00DA2767">
      <w:pPr>
        <w:pStyle w:val="NoSpacing"/>
        <w:rPr>
          <w:b/>
        </w:rPr>
      </w:pPr>
      <w:r w:rsidRPr="00DA2767">
        <w:rPr>
          <w:b/>
        </w:rPr>
        <w:t>OPTIONAL</w:t>
      </w:r>
      <w:r w:rsidR="00AB18F6">
        <w:rPr>
          <w:b/>
        </w:rPr>
        <w:t xml:space="preserve"> (but please complete if relevant)</w:t>
      </w:r>
    </w:p>
    <w:p w14:paraId="16A68B35" w14:textId="52581115" w:rsidR="00DA2767" w:rsidRPr="00646BF0" w:rsidRDefault="00DA2767" w:rsidP="00DA2767">
      <w:pPr>
        <w:pStyle w:val="NoSpacing"/>
      </w:pPr>
      <w:r w:rsidRPr="00DA2767">
        <w:t xml:space="preserve">If you have a story or anecdotal example of how an individual, group, or community was positively impacted </w:t>
      </w:r>
      <w:r w:rsidR="001074D2">
        <w:t xml:space="preserve">OR an outbreak response </w:t>
      </w:r>
      <w:r w:rsidR="00A40EC2">
        <w:t xml:space="preserve">that </w:t>
      </w:r>
      <w:r w:rsidR="001074D2">
        <w:t xml:space="preserve">was better facilitated </w:t>
      </w:r>
      <w:r w:rsidRPr="00DA2767">
        <w:t>as a result of your YIA project’s interventions</w:t>
      </w:r>
      <w:r w:rsidR="001074D2">
        <w:t xml:space="preserve"> </w:t>
      </w:r>
      <w:r w:rsidRPr="00DA2767">
        <w:t>, either describe it here or just write ‘YES’ and we will follow up with yo</w:t>
      </w:r>
      <w:r>
        <w:t xml:space="preserve">u via phone or at a later date.  </w:t>
      </w:r>
      <w:r w:rsidRPr="00DA2767">
        <w:t>These ‘success’ stories combined with quantitative impact numbers will</w:t>
      </w:r>
      <w:r w:rsidR="00115B6F">
        <w:t xml:space="preserve"> </w:t>
      </w:r>
      <w:r w:rsidRPr="00DA2767">
        <w:t xml:space="preserve">be </w:t>
      </w:r>
      <w:r w:rsidR="00AB18F6">
        <w:t xml:space="preserve">used </w:t>
      </w:r>
      <w:r w:rsidRPr="00DA2767">
        <w:t>to share project successes with lead</w:t>
      </w:r>
      <w:r w:rsidRPr="00646BF0">
        <w:t xml:space="preserve">ership. </w:t>
      </w:r>
    </w:p>
    <w:p w14:paraId="311B62FC" w14:textId="77777777" w:rsidR="00646BF0" w:rsidRPr="00646BF0" w:rsidRDefault="00646BF0" w:rsidP="00DA2767">
      <w:pPr>
        <w:pStyle w:val="NoSpacing"/>
      </w:pPr>
    </w:p>
    <w:p w14:paraId="02B11E10" w14:textId="6387AE9F" w:rsidR="00646BF0" w:rsidRPr="00646BF0" w:rsidRDefault="00646BF0" w:rsidP="00DA2767">
      <w:pPr>
        <w:pStyle w:val="NoSpacing"/>
      </w:pPr>
      <w:r>
        <w:t>From National 4-H Peer Review of elementary edition</w:t>
      </w:r>
      <w:r w:rsidRPr="00646BF0">
        <w:t xml:space="preserve">: </w:t>
      </w:r>
    </w:p>
    <w:p w14:paraId="71506589" w14:textId="3FA97554" w:rsidR="007C7FFB" w:rsidRPr="00646BF0" w:rsidRDefault="007C7FFB" w:rsidP="00FE40BB">
      <w:pPr>
        <w:spacing w:after="0" w:line="240" w:lineRule="auto"/>
        <w:rPr>
          <w:b/>
        </w:rPr>
      </w:pPr>
    </w:p>
    <w:p w14:paraId="1772505C" w14:textId="77777777" w:rsidR="00646BF0" w:rsidRDefault="00646BF0" w:rsidP="00FE40BB">
      <w:pPr>
        <w:spacing w:after="0" w:line="240" w:lineRule="auto"/>
        <w:rPr>
          <w:rFonts w:cs="Arial"/>
        </w:rPr>
      </w:pPr>
      <w:r>
        <w:rPr>
          <w:rFonts w:cs="Arial"/>
        </w:rPr>
        <w:t xml:space="preserve">Reviewer 1: </w:t>
      </w:r>
      <w:r w:rsidRPr="00646BF0">
        <w:rPr>
          <w:rFonts w:cs="Arial"/>
        </w:rPr>
        <w:t>This 3rd party vendor submission is a highly engaging, science-based curriculum. It is well suited for the target audience.</w:t>
      </w:r>
    </w:p>
    <w:p w14:paraId="0D4A6F4D" w14:textId="77777777" w:rsidR="00646BF0" w:rsidRDefault="00646BF0" w:rsidP="00FE40BB">
      <w:pPr>
        <w:spacing w:after="0" w:line="240" w:lineRule="auto"/>
        <w:rPr>
          <w:rFonts w:cs="Arial"/>
        </w:rPr>
      </w:pPr>
      <w:r w:rsidRPr="00646BF0">
        <w:rPr>
          <w:rFonts w:cs="Arial"/>
        </w:rPr>
        <w:br/>
        <w:t xml:space="preserve">Reviewer 2: I really like the different activities in this set of lessons. There are many different types of </w:t>
      </w:r>
      <w:r w:rsidRPr="00646BF0">
        <w:rPr>
          <w:rFonts w:cs="Arial"/>
        </w:rPr>
        <w:lastRenderedPageBreak/>
        <w:t xml:space="preserve">interactions which keep it from getting boring. Also, the learning is reinforced throughout the entire program so it is a good way to teach the concepts and have the kids remember them. The information is factual and is understandable to youth. I really liked the lesson which had music and a video. For future offerings, it would be nice to have some "sound segments" interspersed into the lessons as they help to make it even more interactive. </w:t>
      </w:r>
    </w:p>
    <w:p w14:paraId="7EEB243B" w14:textId="3279BC82" w:rsidR="00646BF0" w:rsidRDefault="00646BF0" w:rsidP="00FE40BB">
      <w:pPr>
        <w:spacing w:after="0" w:line="240" w:lineRule="auto"/>
        <w:rPr>
          <w:rFonts w:cs="Arial"/>
        </w:rPr>
      </w:pPr>
      <w:r w:rsidRPr="00646BF0">
        <w:rPr>
          <w:rFonts w:cs="Arial"/>
        </w:rPr>
        <w:br/>
        <w:t xml:space="preserve">Reviewer 3: Great set of activities!!! </w:t>
      </w:r>
      <w:r>
        <w:rPr>
          <w:rFonts w:cs="Arial"/>
        </w:rPr>
        <w:t>T</w:t>
      </w:r>
      <w:r w:rsidRPr="00646BF0">
        <w:rPr>
          <w:rFonts w:cs="Arial"/>
        </w:rPr>
        <w:t>his is a great way to introduce or reinforce safe fair practices for 4-H members and volunteers.</w:t>
      </w:r>
    </w:p>
    <w:p w14:paraId="6BA7C49F" w14:textId="77777777" w:rsidR="002814F0" w:rsidRDefault="002814F0" w:rsidP="00FE40BB">
      <w:pPr>
        <w:spacing w:after="0" w:line="240" w:lineRule="auto"/>
        <w:rPr>
          <w:rFonts w:cs="Arial"/>
        </w:rPr>
      </w:pPr>
    </w:p>
    <w:p w14:paraId="0D31C1D4" w14:textId="0A64EF4B" w:rsidR="002814F0" w:rsidRDefault="002814F0" w:rsidP="002814F0">
      <w:pPr>
        <w:pStyle w:val="NoSpacing"/>
      </w:pPr>
      <w:r>
        <w:t>From National 4-H Peer Review of high school edition</w:t>
      </w:r>
      <w:r w:rsidRPr="00646BF0">
        <w:t xml:space="preserve">: </w:t>
      </w:r>
    </w:p>
    <w:p w14:paraId="5D3CD8B3" w14:textId="77777777" w:rsidR="002814F0" w:rsidRDefault="002814F0" w:rsidP="002814F0">
      <w:pPr>
        <w:pStyle w:val="NoSpacing"/>
      </w:pPr>
    </w:p>
    <w:p w14:paraId="02523DAC" w14:textId="126BB393" w:rsidR="002814F0" w:rsidRDefault="002814F0" w:rsidP="002814F0">
      <w:pPr>
        <w:pStyle w:val="NoSpacing"/>
      </w:pPr>
      <w:r>
        <w:t>Reviewer 1: I look forward to using this website as a resource in the years ahead! You have a very thorough and strong product that will be valuable for many.</w:t>
      </w:r>
    </w:p>
    <w:p w14:paraId="0262A961" w14:textId="77777777" w:rsidR="002814F0" w:rsidRDefault="002814F0" w:rsidP="002814F0">
      <w:pPr>
        <w:pStyle w:val="NoSpacing"/>
      </w:pPr>
    </w:p>
    <w:p w14:paraId="4B7BA34D" w14:textId="75261AF6" w:rsidR="002814F0" w:rsidRDefault="002814F0" w:rsidP="002814F0">
      <w:pPr>
        <w:pStyle w:val="NoSpacing"/>
      </w:pPr>
      <w:r>
        <w:t xml:space="preserve">Reviewer 2: </w:t>
      </w:r>
      <w:r w:rsidRPr="002814F0">
        <w:t>I found the slides and evaluation to be engaging and I thought you could expand the target audience to include 4-H professionals and the general public.</w:t>
      </w:r>
    </w:p>
    <w:p w14:paraId="51E55809" w14:textId="77777777" w:rsidR="002814F0" w:rsidRDefault="002814F0" w:rsidP="002814F0">
      <w:pPr>
        <w:pStyle w:val="NoSpacing"/>
      </w:pPr>
    </w:p>
    <w:p w14:paraId="062B9583" w14:textId="77777777" w:rsidR="002814F0" w:rsidRDefault="002814F0" w:rsidP="002814F0">
      <w:pPr>
        <w:pStyle w:val="NoSpacing"/>
      </w:pPr>
      <w:r>
        <w:t>Reviewer 3: The lessons are easily accessible and engaging. Great user interaction and supplemental materials. I believe adding an audio component for those who wish to use would enhance the lessons. I</w:t>
      </w:r>
    </w:p>
    <w:p w14:paraId="666F3718" w14:textId="511384E7" w:rsidR="002814F0" w:rsidRPr="00646BF0" w:rsidRDefault="002814F0" w:rsidP="002814F0">
      <w:pPr>
        <w:pStyle w:val="NoSpacing"/>
      </w:pPr>
      <w:r>
        <w:t>also believe these lessons would greatly benefit 4-H professionals, as all do not enter the profession with this knowledge.</w:t>
      </w:r>
    </w:p>
    <w:p w14:paraId="1E2F0724" w14:textId="77777777" w:rsidR="002814F0" w:rsidRPr="00646BF0" w:rsidRDefault="002814F0" w:rsidP="00FE40BB">
      <w:pPr>
        <w:spacing w:after="0" w:line="240" w:lineRule="auto"/>
        <w:rPr>
          <w:b/>
        </w:rPr>
      </w:pPr>
    </w:p>
    <w:sectPr w:rsidR="002814F0" w:rsidRPr="00646B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9838D5"/>
    <w:multiLevelType w:val="hybridMultilevel"/>
    <w:tmpl w:val="D5F25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3"/>
  </w:num>
  <w:num w:numId="5">
    <w:abstractNumId w:val="1"/>
  </w:num>
  <w:num w:numId="6">
    <w:abstractNumId w:val="8"/>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15CFC"/>
    <w:rsid w:val="000563CF"/>
    <w:rsid w:val="000C0203"/>
    <w:rsid w:val="000E1CE3"/>
    <w:rsid w:val="000E6B4D"/>
    <w:rsid w:val="000F11C4"/>
    <w:rsid w:val="000F6BBE"/>
    <w:rsid w:val="001074D2"/>
    <w:rsid w:val="00115B6F"/>
    <w:rsid w:val="001475D0"/>
    <w:rsid w:val="001846BE"/>
    <w:rsid w:val="001D6E05"/>
    <w:rsid w:val="001E09E6"/>
    <w:rsid w:val="00246DC5"/>
    <w:rsid w:val="002814F0"/>
    <w:rsid w:val="002A6539"/>
    <w:rsid w:val="002C7E87"/>
    <w:rsid w:val="00337CF5"/>
    <w:rsid w:val="003900D7"/>
    <w:rsid w:val="003B32F7"/>
    <w:rsid w:val="003C3714"/>
    <w:rsid w:val="003C5D69"/>
    <w:rsid w:val="003E4DC7"/>
    <w:rsid w:val="00417FAB"/>
    <w:rsid w:val="00420992"/>
    <w:rsid w:val="004E73A6"/>
    <w:rsid w:val="004F67C8"/>
    <w:rsid w:val="00605649"/>
    <w:rsid w:val="00630081"/>
    <w:rsid w:val="00646BF0"/>
    <w:rsid w:val="0070003F"/>
    <w:rsid w:val="0072695D"/>
    <w:rsid w:val="0076089B"/>
    <w:rsid w:val="007A3E47"/>
    <w:rsid w:val="007B3FC7"/>
    <w:rsid w:val="007C7FFB"/>
    <w:rsid w:val="007F3AA8"/>
    <w:rsid w:val="009D56B2"/>
    <w:rsid w:val="00A40EC2"/>
    <w:rsid w:val="00A555D5"/>
    <w:rsid w:val="00A67F43"/>
    <w:rsid w:val="00AB0E1E"/>
    <w:rsid w:val="00AB18F6"/>
    <w:rsid w:val="00AE07D3"/>
    <w:rsid w:val="00B151B3"/>
    <w:rsid w:val="00C17961"/>
    <w:rsid w:val="00C42CC9"/>
    <w:rsid w:val="00C71573"/>
    <w:rsid w:val="00D11507"/>
    <w:rsid w:val="00D55A2F"/>
    <w:rsid w:val="00DA2767"/>
    <w:rsid w:val="00DA33CF"/>
    <w:rsid w:val="00DC5F69"/>
    <w:rsid w:val="00E006B2"/>
    <w:rsid w:val="00EA0ACC"/>
    <w:rsid w:val="00EC5E3B"/>
    <w:rsid w:val="00F00CA3"/>
    <w:rsid w:val="00FB73BD"/>
    <w:rsid w:val="00FE40BB"/>
    <w:rsid w:val="00FF3DA9"/>
    <w:rsid w:val="00FF4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 w:type="table" w:styleId="TableGrid">
    <w:name w:val="Table Grid"/>
    <w:basedOn w:val="TableNormal"/>
    <w:uiPriority w:val="39"/>
    <w:rsid w:val="000E1CE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2026830/vaults/306679424" TargetMode="External"/><Relationship Id="rId3" Type="http://schemas.openxmlformats.org/officeDocument/2006/relationships/settings" Target="settings.xml"/><Relationship Id="rId7" Type="http://schemas.openxmlformats.org/officeDocument/2006/relationships/hyperlink" Target="https://lms.pork.org/Tools/View/show-pi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ueNotFlu.org" TargetMode="External"/><Relationship Id="rId11" Type="http://schemas.openxmlformats.org/officeDocument/2006/relationships/theme" Target="theme/theme1.xml"/><Relationship Id="rId5" Type="http://schemas.openxmlformats.org/officeDocument/2006/relationships/hyperlink" Target="mailto:mschroeder@cste.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schroeder@c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1883</Words>
  <Characters>10510</Characters>
  <Application>Microsoft Office Word</Application>
  <DocSecurity>0</DocSecurity>
  <Lines>159</Lines>
  <Paragraphs>48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12345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Canon, Abbey J [CFSPH]</cp:lastModifiedBy>
  <cp:revision>6</cp:revision>
  <cp:lastPrinted>2018-10-26T20:17:00Z</cp:lastPrinted>
  <dcterms:created xsi:type="dcterms:W3CDTF">2018-12-11T22:06:00Z</dcterms:created>
  <dcterms:modified xsi:type="dcterms:W3CDTF">2018-12-28T21:44:00Z</dcterms:modified>
</cp:coreProperties>
</file>