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EFE28" w14:textId="77777777" w:rsidR="009F76C3" w:rsidRDefault="009F76C3" w:rsidP="009F76C3">
      <w:pPr>
        <w:spacing w:after="0" w:line="240" w:lineRule="auto"/>
        <w:jc w:val="center"/>
        <w:rPr>
          <w:rFonts w:ascii="Calibri" w:hAnsi="Calibri"/>
          <w:b/>
          <w:u w:val="single"/>
        </w:rPr>
      </w:pPr>
    </w:p>
    <w:p w14:paraId="35025DA3" w14:textId="40F07A98" w:rsidR="009F76C3" w:rsidRDefault="009F76C3" w:rsidP="009F76C3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Progress Report to CSTE at </w:t>
      </w:r>
      <w:hyperlink r:id="rId8" w:history="1">
        <w:r w:rsidRPr="00A6645F">
          <w:rPr>
            <w:rStyle w:val="Hyperlink"/>
            <w:rFonts w:ascii="Calibri" w:hAnsi="Calibri"/>
            <w:b/>
            <w:u w:val="none"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 w:rsidR="009059C5" w:rsidRPr="00A6645F">
        <w:rPr>
          <w:rFonts w:ascii="Calibri" w:hAnsi="Calibri"/>
          <w:b/>
        </w:rPr>
        <w:t>May 17</w:t>
      </w:r>
      <w:r w:rsidRPr="00A6645F">
        <w:rPr>
          <w:rFonts w:ascii="Calibri" w:hAnsi="Calibri"/>
          <w:b/>
        </w:rPr>
        <w:t>, 2019.</w:t>
      </w:r>
    </w:p>
    <w:p w14:paraId="201189AB" w14:textId="06E82733" w:rsidR="001D6AF8" w:rsidRPr="00FC6101" w:rsidRDefault="001D6AF8" w:rsidP="009F76C3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 xml:space="preserve">one response per </w:t>
      </w:r>
      <w:r w:rsidR="00FC6101">
        <w:rPr>
          <w:rFonts w:ascii="Calibri" w:hAnsi="Calibri"/>
          <w:u w:val="single"/>
        </w:rPr>
        <w:t>jurisdiction</w:t>
      </w:r>
      <w:r>
        <w:rPr>
          <w:rFonts w:ascii="Calibri" w:hAnsi="Calibri"/>
          <w:u w:val="single"/>
        </w:rPr>
        <w:t>.</w:t>
      </w:r>
    </w:p>
    <w:p w14:paraId="64E23FEF" w14:textId="77777777" w:rsidR="00FE40BB" w:rsidRPr="00C71573" w:rsidRDefault="00FE40BB" w:rsidP="009F76C3">
      <w:pPr>
        <w:spacing w:after="0" w:line="240" w:lineRule="auto"/>
        <w:rPr>
          <w:rFonts w:ascii="Calibri" w:hAnsi="Calibri"/>
        </w:rPr>
      </w:pPr>
    </w:p>
    <w:p w14:paraId="6CF298FD" w14:textId="1D30173B" w:rsidR="00C71573" w:rsidRPr="00EB1A3C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</w:t>
      </w:r>
      <w:r w:rsidR="009F76C3" w:rsidRPr="00EB1A3C">
        <w:rPr>
          <w:rFonts w:ascii="Calibri" w:hAnsi="Calibri"/>
          <w:sz w:val="22"/>
          <w:szCs w:val="22"/>
        </w:rPr>
        <w:t xml:space="preserve"> project deliverables and describe progress made towards completion of these deliverables:  </w:t>
      </w:r>
    </w:p>
    <w:p w14:paraId="58F7E11D" w14:textId="77777777" w:rsidR="00EB1A3C" w:rsidRPr="00EB1A3C" w:rsidRDefault="00EB1A3C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556F667D" w14:textId="39B12569" w:rsidR="000A7D62" w:rsidRPr="00EB1A3C" w:rsidRDefault="000A7D62" w:rsidP="00EB1A3C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1: </w:t>
      </w:r>
      <w:r w:rsidR="001C1E37" w:rsidRPr="00823573">
        <w:rPr>
          <w:rFonts w:ascii="Calibri" w:hAnsi="Calibri" w:cs="Arial"/>
          <w:b/>
          <w:i/>
          <w:sz w:val="22"/>
          <w:szCs w:val="22"/>
        </w:rPr>
        <w:t>Zoonotic content enhancement to Maryland and West Virginia Online Animal Husbandry and Quality Assurance program</w:t>
      </w:r>
      <w:r w:rsidR="009F76C3" w:rsidRPr="00823573">
        <w:rPr>
          <w:rFonts w:ascii="Calibri" w:hAnsi="Calibri" w:cs="Arial"/>
          <w:b/>
          <w:i/>
          <w:sz w:val="22"/>
          <w:szCs w:val="22"/>
        </w:rPr>
        <w:t>)</w:t>
      </w:r>
    </w:p>
    <w:p w14:paraId="1DF98CCF" w14:textId="67984A65" w:rsidR="009F76C3" w:rsidRPr="00823573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b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 w:rsidR="001C1E37">
        <w:rPr>
          <w:rFonts w:ascii="Calibri" w:hAnsi="Calibri" w:cs="Arial"/>
          <w:sz w:val="22"/>
          <w:szCs w:val="22"/>
        </w:rPr>
        <w:t xml:space="preserve"> </w:t>
      </w:r>
      <w:r w:rsidR="001C1E37" w:rsidRPr="00823573">
        <w:rPr>
          <w:rFonts w:ascii="Calibri" w:hAnsi="Calibri" w:cs="Arial"/>
          <w:b/>
          <w:sz w:val="22"/>
          <w:szCs w:val="22"/>
        </w:rPr>
        <w:t>Updates made. The site went live on April 10, 2019</w:t>
      </w:r>
    </w:p>
    <w:p w14:paraId="06CDEF31" w14:textId="77777777" w:rsidR="009F76C3" w:rsidRPr="00EB1A3C" w:rsidRDefault="000A7D62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Did this deliverable include an edu</w:t>
      </w:r>
      <w:r w:rsidR="009F76C3" w:rsidRPr="00EB1A3C">
        <w:rPr>
          <w:rFonts w:ascii="Calibri" w:hAnsi="Calibri" w:cs="Arial"/>
          <w:sz w:val="22"/>
          <w:szCs w:val="22"/>
        </w:rPr>
        <w:t xml:space="preserve">cational intervention: </w:t>
      </w:r>
      <w:r w:rsidR="009F76C3" w:rsidRPr="001C1E37">
        <w:rPr>
          <w:rFonts w:ascii="Calibri" w:hAnsi="Calibri" w:cs="Arial"/>
          <w:sz w:val="22"/>
          <w:szCs w:val="22"/>
          <w:highlight w:val="yellow"/>
        </w:rPr>
        <w:t>Yes</w:t>
      </w:r>
      <w:r w:rsidR="009F76C3" w:rsidRPr="00EB1A3C">
        <w:rPr>
          <w:rFonts w:ascii="Calibri" w:hAnsi="Calibri" w:cs="Arial"/>
          <w:sz w:val="22"/>
          <w:szCs w:val="22"/>
        </w:rPr>
        <w:t xml:space="preserve"> / No</w:t>
      </w:r>
    </w:p>
    <w:p w14:paraId="6E5D2F5B" w14:textId="014AD3E3" w:rsidR="009F76C3" w:rsidRPr="00EB1A3C" w:rsidRDefault="009F76C3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  <w:r w:rsidR="000A7D62" w:rsidRPr="00EB1A3C">
        <w:rPr>
          <w:rFonts w:ascii="Calibri" w:hAnsi="Calibri" w:cs="Arial"/>
          <w:sz w:val="22"/>
          <w:szCs w:val="22"/>
        </w:rPr>
        <w:t xml:space="preserve"> </w:t>
      </w:r>
    </w:p>
    <w:p w14:paraId="1ADD34D2" w14:textId="77777777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31837C09" w14:textId="0ED9DE5D" w:rsidR="009F76C3" w:rsidRPr="00823573" w:rsidRDefault="009F76C3" w:rsidP="00EB1A3C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b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2: </w:t>
      </w:r>
      <w:r w:rsidR="001C1E37" w:rsidRPr="00823573">
        <w:rPr>
          <w:rFonts w:ascii="Calibri" w:hAnsi="Calibri" w:cs="Arial"/>
          <w:b/>
          <w:i/>
          <w:sz w:val="22"/>
          <w:szCs w:val="22"/>
        </w:rPr>
        <w:t>Video production- two videos (handwashing, conducting Animal Health Self-</w:t>
      </w:r>
      <w:r w:rsidR="00823573" w:rsidRPr="00823573">
        <w:rPr>
          <w:rFonts w:ascii="Calibri" w:hAnsi="Calibri" w:cs="Arial"/>
          <w:b/>
          <w:i/>
          <w:sz w:val="22"/>
          <w:szCs w:val="22"/>
        </w:rPr>
        <w:t>Certification</w:t>
      </w:r>
      <w:r w:rsidR="001C1E37" w:rsidRPr="00823573">
        <w:rPr>
          <w:rFonts w:ascii="Calibri" w:hAnsi="Calibri" w:cs="Arial"/>
          <w:b/>
          <w:i/>
          <w:sz w:val="22"/>
          <w:szCs w:val="22"/>
        </w:rPr>
        <w:t xml:space="preserve">) </w:t>
      </w:r>
    </w:p>
    <w:p w14:paraId="19EF2B39" w14:textId="2BE28645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 w:rsidR="00823573" w:rsidRPr="00823573">
        <w:rPr>
          <w:rFonts w:ascii="Calibri" w:hAnsi="Calibri" w:cs="Arial"/>
          <w:b/>
          <w:sz w:val="22"/>
          <w:szCs w:val="22"/>
        </w:rPr>
        <w:t xml:space="preserve"> Permissions to shoot videos on campus farm underway. Storyboards being drafted.</w:t>
      </w:r>
    </w:p>
    <w:p w14:paraId="0759F10B" w14:textId="77777777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Did this deliverable include an educational intervention: Yes / No</w:t>
      </w:r>
    </w:p>
    <w:p w14:paraId="2080E37A" w14:textId="56DDAF15" w:rsidR="009F76C3" w:rsidRPr="00EB1A3C" w:rsidRDefault="009F76C3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</w:p>
    <w:p w14:paraId="11929997" w14:textId="77777777" w:rsidR="009F76C3" w:rsidRPr="00EB1A3C" w:rsidRDefault="009F76C3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177E4529" w14:textId="47CD6FB2" w:rsidR="009F76C3" w:rsidRPr="00823573" w:rsidRDefault="00823573" w:rsidP="00EB1A3C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b/>
          <w:i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Deliverable 3</w:t>
      </w:r>
      <w:r w:rsidR="009F76C3" w:rsidRPr="00EB1A3C">
        <w:rPr>
          <w:rFonts w:ascii="Calibri" w:hAnsi="Calibri" w:cs="Arial"/>
          <w:sz w:val="22"/>
          <w:szCs w:val="22"/>
        </w:rPr>
        <w:t xml:space="preserve">: </w:t>
      </w:r>
      <w:r w:rsidRPr="00823573">
        <w:rPr>
          <w:rFonts w:ascii="Calibri" w:hAnsi="Calibri" w:cs="Arial"/>
          <w:b/>
          <w:i/>
          <w:sz w:val="22"/>
          <w:szCs w:val="22"/>
        </w:rPr>
        <w:t>Zoonosis Activity Kits- 80 (1 per county in MD and WV)</w:t>
      </w:r>
    </w:p>
    <w:p w14:paraId="622FFFC6" w14:textId="5DF5AE13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 w:rsidR="00823573">
        <w:rPr>
          <w:rFonts w:ascii="Calibri" w:hAnsi="Calibri" w:cs="Arial"/>
          <w:sz w:val="22"/>
          <w:szCs w:val="22"/>
        </w:rPr>
        <w:t xml:space="preserve"> </w:t>
      </w:r>
      <w:r w:rsidR="00823573" w:rsidRPr="00823573">
        <w:rPr>
          <w:rFonts w:ascii="Calibri" w:hAnsi="Calibri" w:cs="Arial"/>
          <w:b/>
          <w:sz w:val="22"/>
          <w:szCs w:val="22"/>
        </w:rPr>
        <w:t>Draft outline of kit activities, Draft supply list under development. Roll-out date</w:t>
      </w:r>
      <w:r w:rsidR="00823573">
        <w:rPr>
          <w:rFonts w:ascii="Calibri" w:hAnsi="Calibri" w:cs="Arial"/>
          <w:b/>
          <w:sz w:val="22"/>
          <w:szCs w:val="22"/>
        </w:rPr>
        <w:t xml:space="preserve"> for faculty/staff/volunteers/fair officials</w:t>
      </w:r>
      <w:r w:rsidR="00823573" w:rsidRPr="00823573">
        <w:rPr>
          <w:rFonts w:ascii="Calibri" w:hAnsi="Calibri" w:cs="Arial"/>
          <w:b/>
          <w:sz w:val="22"/>
          <w:szCs w:val="22"/>
        </w:rPr>
        <w:t xml:space="preserve"> scheduled for June 11 at three sites across MD</w:t>
      </w:r>
      <w:r w:rsidR="00823573">
        <w:rPr>
          <w:rFonts w:ascii="Calibri" w:hAnsi="Calibri" w:cs="Arial"/>
          <w:b/>
          <w:sz w:val="22"/>
          <w:szCs w:val="22"/>
        </w:rPr>
        <w:t xml:space="preserve"> – each MD county invited to bring a team of 4 individuals.</w:t>
      </w:r>
    </w:p>
    <w:p w14:paraId="66742C83" w14:textId="77777777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Did this deliverable include an educational intervention: Yes / No</w:t>
      </w:r>
    </w:p>
    <w:p w14:paraId="6B3D80CF" w14:textId="6A65DC19" w:rsidR="009F76C3" w:rsidRDefault="009F76C3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</w:p>
    <w:p w14:paraId="60B98A77" w14:textId="77777777" w:rsidR="00823573" w:rsidRDefault="00823573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7844AA93" w14:textId="182EDB93" w:rsidR="00823573" w:rsidRPr="00823573" w:rsidRDefault="00823573" w:rsidP="00823573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b/>
          <w:i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Deliverable 4</w:t>
      </w:r>
      <w:r w:rsidRPr="00EB1A3C">
        <w:rPr>
          <w:rFonts w:ascii="Calibri" w:hAnsi="Calibri" w:cs="Arial"/>
          <w:sz w:val="22"/>
          <w:szCs w:val="22"/>
        </w:rPr>
        <w:t xml:space="preserve">: </w:t>
      </w:r>
      <w:r w:rsidRPr="00823573">
        <w:rPr>
          <w:rFonts w:ascii="Calibri" w:hAnsi="Calibri" w:cs="Arial"/>
          <w:b/>
          <w:i/>
          <w:sz w:val="22"/>
          <w:szCs w:val="22"/>
        </w:rPr>
        <w:t>Zoonosis Awareness Signs for Fairs and Expos</w:t>
      </w:r>
    </w:p>
    <w:p w14:paraId="7D50CA93" w14:textId="7C98921C" w:rsidR="00823573" w:rsidRPr="00EB1A3C" w:rsidRDefault="00823573" w:rsidP="00823573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>
        <w:rPr>
          <w:rFonts w:ascii="Calibri" w:hAnsi="Calibri" w:cs="Arial"/>
          <w:sz w:val="22"/>
          <w:szCs w:val="22"/>
        </w:rPr>
        <w:t xml:space="preserve"> </w:t>
      </w:r>
      <w:r w:rsidRPr="00823573">
        <w:rPr>
          <w:rFonts w:ascii="Calibri" w:hAnsi="Calibri" w:cs="Arial"/>
          <w:b/>
          <w:sz w:val="22"/>
          <w:szCs w:val="22"/>
        </w:rPr>
        <w:t>Review of existing and possible designs underway</w:t>
      </w:r>
    </w:p>
    <w:p w14:paraId="1F786F4D" w14:textId="77777777" w:rsidR="00823573" w:rsidRPr="00EB1A3C" w:rsidRDefault="00823573" w:rsidP="00823573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Did this deliverable include an educational intervention: Yes / No</w:t>
      </w:r>
    </w:p>
    <w:p w14:paraId="6A52A739" w14:textId="77777777" w:rsidR="00823573" w:rsidRDefault="00823573" w:rsidP="00823573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</w:p>
    <w:p w14:paraId="61A1E94E" w14:textId="77777777" w:rsidR="00EB1A3C" w:rsidRPr="00823573" w:rsidRDefault="00EB1A3C" w:rsidP="00823573">
      <w:pPr>
        <w:pStyle w:val="ListParagraph"/>
        <w:tabs>
          <w:tab w:val="left" w:pos="270"/>
        </w:tabs>
        <w:rPr>
          <w:rFonts w:ascii="Calibri" w:hAnsi="Calibri" w:cs="Arial"/>
        </w:rPr>
      </w:pPr>
    </w:p>
    <w:p w14:paraId="7D517EE5" w14:textId="77777777" w:rsidR="00B86226" w:rsidRPr="00B86226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/>
          <w:b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</w:t>
      </w:r>
      <w:r w:rsidR="00C71573" w:rsidRPr="00EB1A3C">
        <w:rPr>
          <w:rFonts w:ascii="Calibri" w:hAnsi="Calibri"/>
          <w:sz w:val="22"/>
          <w:szCs w:val="22"/>
        </w:rPr>
        <w:t xml:space="preserve"> </w:t>
      </w:r>
      <w:r w:rsidR="0076089B" w:rsidRPr="00EB1A3C">
        <w:rPr>
          <w:rFonts w:ascii="Calibri" w:hAnsi="Calibri"/>
          <w:sz w:val="22"/>
          <w:szCs w:val="22"/>
        </w:rPr>
        <w:t xml:space="preserve">the </w:t>
      </w:r>
      <w:r w:rsidR="00C71573" w:rsidRPr="00EB1A3C">
        <w:rPr>
          <w:rFonts w:ascii="Calibri" w:hAnsi="Calibri"/>
          <w:sz w:val="22"/>
          <w:szCs w:val="22"/>
        </w:rPr>
        <w:t xml:space="preserve">collaborators </w:t>
      </w:r>
      <w:r w:rsidR="009F76C3" w:rsidRPr="00EB1A3C">
        <w:rPr>
          <w:rFonts w:ascii="Calibri" w:hAnsi="Calibri"/>
          <w:sz w:val="22"/>
          <w:szCs w:val="22"/>
        </w:rPr>
        <w:t>involved to-date</w:t>
      </w:r>
      <w:r w:rsidR="00C71573" w:rsidRPr="00EB1A3C">
        <w:rPr>
          <w:rFonts w:ascii="Calibri" w:hAnsi="Calibri"/>
          <w:sz w:val="22"/>
          <w:szCs w:val="22"/>
        </w:rPr>
        <w:t xml:space="preserve"> and briefly describe </w:t>
      </w:r>
      <w:r w:rsidR="0076089B" w:rsidRPr="00EB1A3C">
        <w:rPr>
          <w:rFonts w:ascii="Calibri" w:hAnsi="Calibri"/>
          <w:sz w:val="22"/>
          <w:szCs w:val="22"/>
        </w:rPr>
        <w:t xml:space="preserve">their </w:t>
      </w:r>
      <w:r w:rsidR="00C71573" w:rsidRPr="00EB1A3C">
        <w:rPr>
          <w:rFonts w:ascii="Calibri" w:hAnsi="Calibri"/>
          <w:sz w:val="22"/>
          <w:szCs w:val="22"/>
        </w:rPr>
        <w:t>role</w:t>
      </w:r>
      <w:r w:rsidR="0076089B" w:rsidRPr="00EB1A3C">
        <w:rPr>
          <w:rFonts w:ascii="Calibri" w:hAnsi="Calibri"/>
          <w:sz w:val="22"/>
          <w:szCs w:val="22"/>
        </w:rPr>
        <w:t xml:space="preserve"> in the project</w:t>
      </w:r>
      <w:r w:rsidR="00C71573" w:rsidRPr="00EB1A3C">
        <w:rPr>
          <w:rFonts w:ascii="Calibri" w:hAnsi="Calibri"/>
          <w:sz w:val="22"/>
          <w:szCs w:val="22"/>
        </w:rPr>
        <w:t xml:space="preserve"> (i.e. 4H, State PH, State Animal Health)</w:t>
      </w:r>
      <w:r w:rsidR="0076089B" w:rsidRPr="00EB1A3C">
        <w:rPr>
          <w:rFonts w:ascii="Calibri" w:hAnsi="Calibri"/>
          <w:sz w:val="22"/>
          <w:szCs w:val="22"/>
        </w:rPr>
        <w:t>.</w:t>
      </w:r>
      <w:r w:rsidR="00823573">
        <w:rPr>
          <w:rFonts w:ascii="Calibri" w:hAnsi="Calibri"/>
          <w:sz w:val="22"/>
          <w:szCs w:val="22"/>
        </w:rPr>
        <w:t xml:space="preserve">  </w:t>
      </w:r>
    </w:p>
    <w:p w14:paraId="5BFA31FC" w14:textId="77777777" w:rsidR="00B86226" w:rsidRDefault="00B86226" w:rsidP="00B86226">
      <w:pPr>
        <w:pStyle w:val="ListParagraph"/>
        <w:tabs>
          <w:tab w:val="left" w:pos="270"/>
        </w:tabs>
        <w:ind w:left="0"/>
        <w:rPr>
          <w:rFonts w:ascii="Calibri" w:hAnsi="Calibri"/>
          <w:b/>
          <w:sz w:val="22"/>
          <w:szCs w:val="22"/>
        </w:rPr>
      </w:pPr>
    </w:p>
    <w:p w14:paraId="74F46586" w14:textId="331F6160" w:rsidR="00B86226" w:rsidRDefault="00B86226" w:rsidP="00B86226">
      <w:pPr>
        <w:pStyle w:val="ListParagraph"/>
        <w:tabs>
          <w:tab w:val="left" w:pos="270"/>
        </w:tabs>
        <w:ind w:left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Maryland Department of Health: Coordinates regular meeting</w:t>
      </w:r>
      <w:r w:rsidR="00935B99">
        <w:rPr>
          <w:rFonts w:ascii="Calibri" w:hAnsi="Calibri"/>
          <w:b/>
          <w:sz w:val="22"/>
          <w:szCs w:val="22"/>
        </w:rPr>
        <w:t>s</w:t>
      </w:r>
      <w:r>
        <w:rPr>
          <w:rFonts w:ascii="Calibri" w:hAnsi="Calibri"/>
          <w:b/>
          <w:sz w:val="22"/>
          <w:szCs w:val="22"/>
        </w:rPr>
        <w:t xml:space="preserve"> with partner agencies and provides additional support to Maryland 4-H as needed.</w:t>
      </w:r>
      <w:r w:rsidR="00823573" w:rsidRPr="00B86226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 xml:space="preserve">  </w:t>
      </w:r>
      <w:r w:rsidR="00E86D69">
        <w:rPr>
          <w:rFonts w:ascii="Calibri" w:hAnsi="Calibri"/>
          <w:b/>
          <w:sz w:val="22"/>
          <w:szCs w:val="22"/>
        </w:rPr>
        <w:t>Subject matter experts for zoonotic disease material content and l</w:t>
      </w:r>
      <w:r>
        <w:rPr>
          <w:rFonts w:ascii="Calibri" w:hAnsi="Calibri"/>
          <w:b/>
          <w:sz w:val="22"/>
          <w:szCs w:val="22"/>
        </w:rPr>
        <w:t xml:space="preserve">iaison with CSTE.  </w:t>
      </w:r>
    </w:p>
    <w:p w14:paraId="18EF393F" w14:textId="77777777" w:rsidR="00B86226" w:rsidRDefault="00B86226" w:rsidP="00B86226">
      <w:pPr>
        <w:pStyle w:val="ListParagraph"/>
        <w:tabs>
          <w:tab w:val="left" w:pos="270"/>
        </w:tabs>
        <w:ind w:left="0"/>
        <w:rPr>
          <w:rFonts w:ascii="Calibri" w:hAnsi="Calibri"/>
          <w:b/>
          <w:sz w:val="22"/>
          <w:szCs w:val="22"/>
        </w:rPr>
      </w:pPr>
    </w:p>
    <w:p w14:paraId="3B3D4FF2" w14:textId="3A53EA95" w:rsidR="00B86226" w:rsidRDefault="00823573" w:rsidP="00B86226">
      <w:pPr>
        <w:pStyle w:val="ListParagraph"/>
        <w:tabs>
          <w:tab w:val="left" w:pos="270"/>
        </w:tabs>
        <w:ind w:left="0"/>
        <w:rPr>
          <w:rFonts w:ascii="Calibri" w:hAnsi="Calibri"/>
          <w:b/>
          <w:sz w:val="22"/>
          <w:szCs w:val="22"/>
        </w:rPr>
      </w:pPr>
      <w:r w:rsidRPr="00B86226">
        <w:rPr>
          <w:rFonts w:ascii="Calibri" w:hAnsi="Calibri"/>
          <w:b/>
          <w:sz w:val="22"/>
          <w:szCs w:val="22"/>
        </w:rPr>
        <w:t>Univer</w:t>
      </w:r>
      <w:r w:rsidR="00B86226">
        <w:rPr>
          <w:rFonts w:ascii="Calibri" w:hAnsi="Calibri"/>
          <w:b/>
          <w:sz w:val="22"/>
          <w:szCs w:val="22"/>
        </w:rPr>
        <w:t>sity of Maryland Extension 4-H:  Main focus is development of content for AH&amp; QA online program and zoonosis activity kits</w:t>
      </w:r>
      <w:r w:rsidR="00F26BF1">
        <w:rPr>
          <w:rFonts w:ascii="Calibri" w:hAnsi="Calibri"/>
          <w:b/>
          <w:sz w:val="22"/>
          <w:szCs w:val="22"/>
        </w:rPr>
        <w:t xml:space="preserve">.  Collaborations with MDH to develop </w:t>
      </w:r>
      <w:r w:rsidR="00935B99">
        <w:rPr>
          <w:rFonts w:ascii="Calibri" w:hAnsi="Calibri"/>
          <w:b/>
          <w:sz w:val="22"/>
          <w:szCs w:val="22"/>
        </w:rPr>
        <w:t>signage</w:t>
      </w:r>
      <w:r w:rsidR="00F26BF1">
        <w:rPr>
          <w:rFonts w:ascii="Calibri" w:hAnsi="Calibri"/>
          <w:b/>
          <w:sz w:val="22"/>
          <w:szCs w:val="22"/>
        </w:rPr>
        <w:t>.</w:t>
      </w:r>
    </w:p>
    <w:p w14:paraId="362F2566" w14:textId="77777777" w:rsidR="00B86226" w:rsidRDefault="00B86226" w:rsidP="00B86226">
      <w:pPr>
        <w:pStyle w:val="ListParagraph"/>
        <w:tabs>
          <w:tab w:val="left" w:pos="270"/>
        </w:tabs>
        <w:ind w:left="0"/>
        <w:rPr>
          <w:rFonts w:ascii="Calibri" w:hAnsi="Calibri"/>
          <w:b/>
          <w:sz w:val="22"/>
          <w:szCs w:val="22"/>
        </w:rPr>
      </w:pPr>
    </w:p>
    <w:p w14:paraId="2B04DAC9" w14:textId="77777777" w:rsidR="00F26BF1" w:rsidRDefault="00823573" w:rsidP="00B86226">
      <w:pPr>
        <w:pStyle w:val="ListParagraph"/>
        <w:tabs>
          <w:tab w:val="left" w:pos="270"/>
        </w:tabs>
        <w:ind w:left="0"/>
        <w:rPr>
          <w:rFonts w:ascii="Calibri" w:hAnsi="Calibri"/>
          <w:b/>
          <w:sz w:val="22"/>
          <w:szCs w:val="22"/>
        </w:rPr>
      </w:pPr>
      <w:r w:rsidRPr="00B86226">
        <w:rPr>
          <w:rFonts w:ascii="Calibri" w:hAnsi="Calibri"/>
          <w:b/>
          <w:sz w:val="22"/>
          <w:szCs w:val="22"/>
        </w:rPr>
        <w:t>Maryland Department of Agriculture</w:t>
      </w:r>
      <w:r w:rsidR="00F26BF1">
        <w:rPr>
          <w:rFonts w:ascii="Calibri" w:hAnsi="Calibri"/>
          <w:b/>
          <w:sz w:val="22"/>
          <w:szCs w:val="22"/>
        </w:rPr>
        <w:t>:  Subject matter expert for animal zoonosis</w:t>
      </w:r>
      <w:r w:rsidRPr="00B86226">
        <w:rPr>
          <w:rFonts w:ascii="Calibri" w:hAnsi="Calibri"/>
          <w:b/>
          <w:sz w:val="22"/>
          <w:szCs w:val="22"/>
        </w:rPr>
        <w:t xml:space="preserve">, </w:t>
      </w:r>
      <w:r w:rsidR="00F26BF1">
        <w:rPr>
          <w:rFonts w:ascii="Calibri" w:hAnsi="Calibri"/>
          <w:b/>
          <w:sz w:val="22"/>
          <w:szCs w:val="22"/>
        </w:rPr>
        <w:t>liaison for fairgoers and animal health professionals regarding zoonotic disease.</w:t>
      </w:r>
    </w:p>
    <w:p w14:paraId="164FE2CA" w14:textId="77777777" w:rsidR="00F26BF1" w:rsidRDefault="00F26BF1" w:rsidP="00B86226">
      <w:pPr>
        <w:pStyle w:val="ListParagraph"/>
        <w:tabs>
          <w:tab w:val="left" w:pos="270"/>
        </w:tabs>
        <w:ind w:left="0"/>
        <w:rPr>
          <w:rFonts w:ascii="Calibri" w:hAnsi="Calibri"/>
          <w:b/>
          <w:sz w:val="22"/>
          <w:szCs w:val="22"/>
        </w:rPr>
      </w:pPr>
    </w:p>
    <w:p w14:paraId="31E41946" w14:textId="2EABD790" w:rsidR="00C71573" w:rsidRPr="00B86226" w:rsidRDefault="00823573" w:rsidP="00B86226">
      <w:pPr>
        <w:pStyle w:val="ListParagraph"/>
        <w:tabs>
          <w:tab w:val="left" w:pos="270"/>
        </w:tabs>
        <w:ind w:left="0"/>
        <w:rPr>
          <w:rFonts w:ascii="Calibri" w:hAnsi="Calibri"/>
          <w:b/>
          <w:sz w:val="22"/>
          <w:szCs w:val="22"/>
        </w:rPr>
      </w:pPr>
      <w:r w:rsidRPr="00B86226">
        <w:rPr>
          <w:rFonts w:ascii="Calibri" w:hAnsi="Calibri"/>
          <w:b/>
          <w:sz w:val="22"/>
          <w:szCs w:val="22"/>
        </w:rPr>
        <w:lastRenderedPageBreak/>
        <w:t>West Virginia Extension</w:t>
      </w:r>
      <w:r w:rsidR="00F26BF1">
        <w:rPr>
          <w:rFonts w:ascii="Calibri" w:hAnsi="Calibri"/>
          <w:b/>
          <w:sz w:val="22"/>
          <w:szCs w:val="22"/>
        </w:rPr>
        <w:t>:  Assisting Universit</w:t>
      </w:r>
      <w:r w:rsidR="00935B99">
        <w:rPr>
          <w:rFonts w:ascii="Calibri" w:hAnsi="Calibri"/>
          <w:b/>
          <w:sz w:val="22"/>
          <w:szCs w:val="22"/>
        </w:rPr>
        <w:t>y of Maryland 4H develop content</w:t>
      </w:r>
      <w:r w:rsidR="00F26BF1">
        <w:rPr>
          <w:rFonts w:ascii="Calibri" w:hAnsi="Calibri"/>
          <w:b/>
          <w:sz w:val="22"/>
          <w:szCs w:val="22"/>
        </w:rPr>
        <w:t xml:space="preserve"> with AH &amp; QA online program and zoonosis activity kits.  </w:t>
      </w:r>
    </w:p>
    <w:p w14:paraId="16AA538C" w14:textId="77777777" w:rsidR="00FE40BB" w:rsidRPr="00EB1A3C" w:rsidRDefault="00FE40BB" w:rsidP="00EB1A3C">
      <w:pPr>
        <w:tabs>
          <w:tab w:val="left" w:pos="270"/>
        </w:tabs>
        <w:spacing w:after="0" w:line="240" w:lineRule="auto"/>
        <w:rPr>
          <w:rFonts w:ascii="Calibri" w:hAnsi="Calibri" w:cs="Arial"/>
        </w:rPr>
      </w:pPr>
    </w:p>
    <w:p w14:paraId="6D490021" w14:textId="77C9C0C7" w:rsidR="00FE40BB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Describe</w:t>
      </w:r>
      <w:r w:rsidR="00FE40BB" w:rsidRPr="00C71573">
        <w:rPr>
          <w:rFonts w:ascii="Calibri" w:hAnsi="Calibri" w:cs="Arial"/>
          <w:sz w:val="22"/>
          <w:szCs w:val="22"/>
        </w:rPr>
        <w:t xml:space="preserve">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="00FE40BB"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11F57B32" w14:textId="0E7BE7C0" w:rsidR="00B86226" w:rsidRDefault="00B86226" w:rsidP="00B86226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42766580" w14:textId="03AFC97D" w:rsidR="00B86226" w:rsidRPr="00B86226" w:rsidRDefault="00B86226" w:rsidP="00B86226">
      <w:pPr>
        <w:pStyle w:val="ListParagraph"/>
        <w:tabs>
          <w:tab w:val="left" w:pos="270"/>
        </w:tabs>
        <w:ind w:left="0"/>
        <w:rPr>
          <w:rFonts w:ascii="Calibri" w:hAnsi="Calibri" w:cs="Arial"/>
          <w:b/>
          <w:sz w:val="22"/>
          <w:szCs w:val="22"/>
        </w:rPr>
      </w:pPr>
      <w:r w:rsidRPr="00B86226">
        <w:rPr>
          <w:rFonts w:ascii="Calibri" w:hAnsi="Calibri" w:cs="Arial"/>
          <w:b/>
          <w:sz w:val="22"/>
          <w:szCs w:val="22"/>
        </w:rPr>
        <w:t>Logistics surrounding completing proposed educational videos.  Gaining permission to sho</w:t>
      </w:r>
      <w:r w:rsidR="00935B99">
        <w:rPr>
          <w:rFonts w:ascii="Calibri" w:hAnsi="Calibri" w:cs="Arial"/>
          <w:b/>
          <w:sz w:val="22"/>
          <w:szCs w:val="22"/>
        </w:rPr>
        <w:t>o</w:t>
      </w:r>
      <w:r w:rsidRPr="00B86226">
        <w:rPr>
          <w:rFonts w:ascii="Calibri" w:hAnsi="Calibri" w:cs="Arial"/>
          <w:b/>
          <w:sz w:val="22"/>
          <w:szCs w:val="22"/>
        </w:rPr>
        <w:t>t videos, narration, etc….</w:t>
      </w:r>
    </w:p>
    <w:p w14:paraId="6CC6AEE2" w14:textId="77777777" w:rsidR="00EB1A3C" w:rsidRPr="00C71573" w:rsidRDefault="00EB1A3C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  <w:bookmarkStart w:id="0" w:name="_GoBack"/>
      <w:bookmarkEnd w:id="0"/>
    </w:p>
    <w:p w14:paraId="4AD0D669" w14:textId="5BF9EBC3" w:rsidR="00C71573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Include</w:t>
      </w:r>
      <w:r w:rsidR="00FE40BB" w:rsidRPr="00C71573">
        <w:rPr>
          <w:rFonts w:ascii="Calibri" w:hAnsi="Calibri" w:cs="Arial"/>
          <w:sz w:val="22"/>
          <w:szCs w:val="22"/>
        </w:rPr>
        <w:t xml:space="preserve"> an updated pro</w:t>
      </w:r>
      <w:r w:rsidR="00C71573">
        <w:rPr>
          <w:rFonts w:ascii="Calibri" w:hAnsi="Calibri" w:cs="Arial"/>
          <w:sz w:val="22"/>
          <w:szCs w:val="22"/>
        </w:rPr>
        <w:t>ject timeline</w:t>
      </w:r>
      <w:r>
        <w:rPr>
          <w:rFonts w:ascii="Calibri" w:hAnsi="Calibri" w:cs="Arial"/>
          <w:sz w:val="22"/>
          <w:szCs w:val="22"/>
        </w:rPr>
        <w:t>, if relevant</w:t>
      </w:r>
      <w:r w:rsidR="00C71573">
        <w:rPr>
          <w:rFonts w:ascii="Calibri" w:hAnsi="Calibri" w:cs="Arial"/>
          <w:sz w:val="22"/>
          <w:szCs w:val="22"/>
        </w:rPr>
        <w:t>.</w:t>
      </w:r>
    </w:p>
    <w:p w14:paraId="05E12A61" w14:textId="77777777" w:rsidR="00A67F43" w:rsidRPr="00C71573" w:rsidRDefault="00A67F43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4A15CBCB" w14:textId="25EBFBDB" w:rsidR="00C71573" w:rsidRDefault="00C71573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</w:t>
      </w:r>
      <w:r w:rsidR="00A555D5">
        <w:rPr>
          <w:rFonts w:ascii="Calibri" w:hAnsi="Calibri" w:cs="Arial"/>
          <w:sz w:val="22"/>
          <w:szCs w:val="22"/>
        </w:rPr>
        <w:t>upload a</w:t>
      </w:r>
      <w:r>
        <w:rPr>
          <w:rFonts w:ascii="Calibri" w:hAnsi="Calibri" w:cs="Arial"/>
          <w:sz w:val="22"/>
          <w:szCs w:val="22"/>
        </w:rPr>
        <w:t xml:space="preserve"> PDF or </w:t>
      </w:r>
      <w:r w:rsidR="00EA0ACC">
        <w:rPr>
          <w:rFonts w:ascii="Calibri" w:hAnsi="Calibri" w:cs="Arial"/>
          <w:sz w:val="22"/>
          <w:szCs w:val="22"/>
        </w:rPr>
        <w:t xml:space="preserve">a </w:t>
      </w:r>
      <w:r>
        <w:rPr>
          <w:rFonts w:ascii="Calibri" w:hAnsi="Calibri" w:cs="Arial"/>
          <w:sz w:val="22"/>
          <w:szCs w:val="22"/>
        </w:rPr>
        <w:t xml:space="preserve">link </w:t>
      </w:r>
      <w:r w:rsidR="00A555D5">
        <w:rPr>
          <w:rFonts w:ascii="Calibri" w:hAnsi="Calibri" w:cs="Arial"/>
          <w:sz w:val="22"/>
          <w:szCs w:val="22"/>
        </w:rPr>
        <w:t>to the</w:t>
      </w:r>
      <w:r w:rsidR="00EA0ACC">
        <w:rPr>
          <w:rFonts w:ascii="Calibri" w:hAnsi="Calibri" w:cs="Arial"/>
          <w:sz w:val="22"/>
          <w:szCs w:val="22"/>
        </w:rPr>
        <w:t xml:space="preserve"> </w:t>
      </w:r>
      <w:r w:rsidR="00A555D5">
        <w:rPr>
          <w:rFonts w:ascii="Calibri" w:hAnsi="Calibri" w:cs="Arial"/>
          <w:sz w:val="22"/>
          <w:szCs w:val="22"/>
        </w:rPr>
        <w:t>Basecamp site (</w:t>
      </w:r>
      <w:hyperlink r:id="rId9" w:history="1">
        <w:r w:rsidR="00EA0ACC"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 w:rsidR="003911CF">
        <w:rPr>
          <w:rFonts w:ascii="Calibri" w:hAnsi="Calibri" w:cs="Arial"/>
          <w:sz w:val="22"/>
          <w:szCs w:val="22"/>
        </w:rPr>
        <w:t xml:space="preserve">) For Basecamp access, please </w:t>
      </w:r>
      <w:r w:rsidR="00A555D5">
        <w:rPr>
          <w:rFonts w:ascii="Calibri" w:hAnsi="Calibri" w:cs="Arial"/>
          <w:sz w:val="22"/>
          <w:szCs w:val="22"/>
        </w:rPr>
        <w:t xml:space="preserve">email </w:t>
      </w:r>
      <w:hyperlink r:id="rId10" w:history="1">
        <w:r w:rsidR="00501004" w:rsidRPr="007C3E29">
          <w:rPr>
            <w:rStyle w:val="Hyperlink"/>
            <w:rFonts w:ascii="Calibri" w:hAnsi="Calibri" w:cs="Arial"/>
            <w:sz w:val="22"/>
            <w:szCs w:val="22"/>
          </w:rPr>
          <w:t>m</w:t>
        </w:r>
        <w:r w:rsidR="00501004">
          <w:rPr>
            <w:rStyle w:val="Hyperlink"/>
            <w:rFonts w:ascii="Calibri" w:hAnsi="Calibri" w:cs="Arial"/>
            <w:sz w:val="22"/>
            <w:szCs w:val="22"/>
          </w:rPr>
          <w:t>huynh</w:t>
        </w:r>
        <w:r w:rsidR="00501004" w:rsidRPr="007C3E29">
          <w:rPr>
            <w:rStyle w:val="Hyperlink"/>
            <w:rFonts w:ascii="Calibri" w:hAnsi="Calibri" w:cs="Arial"/>
            <w:sz w:val="22"/>
            <w:szCs w:val="22"/>
          </w:rPr>
          <w:t>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6C2EEE28" w14:textId="77777777" w:rsidR="00823573" w:rsidRPr="00823573" w:rsidRDefault="00823573" w:rsidP="00823573">
      <w:pPr>
        <w:pStyle w:val="ListParagraph"/>
        <w:rPr>
          <w:rFonts w:ascii="Calibri" w:hAnsi="Calibri" w:cs="Arial"/>
          <w:sz w:val="22"/>
          <w:szCs w:val="22"/>
        </w:rPr>
      </w:pPr>
    </w:p>
    <w:p w14:paraId="413811D9" w14:textId="5E1A00B8" w:rsidR="00417FAB" w:rsidRPr="00D1524C" w:rsidRDefault="00D263D8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b/>
          <w:sz w:val="22"/>
          <w:szCs w:val="22"/>
        </w:rPr>
      </w:pPr>
      <w:hyperlink r:id="rId11" w:history="1">
        <w:r w:rsidR="00823573" w:rsidRPr="00D1524C">
          <w:rPr>
            <w:rStyle w:val="Hyperlink"/>
            <w:rFonts w:ascii="Calibri" w:hAnsi="Calibri" w:cs="Arial"/>
            <w:b/>
            <w:sz w:val="22"/>
            <w:szCs w:val="22"/>
          </w:rPr>
          <w:t>https://www.agnr.umd.edu/ahqa/</w:t>
        </w:r>
      </w:hyperlink>
    </w:p>
    <w:p w14:paraId="6F7746D3" w14:textId="77777777" w:rsidR="00823573" w:rsidRPr="00417FAB" w:rsidRDefault="00823573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7ECC1B4B" w14:textId="19448E8C" w:rsidR="00417FAB" w:rsidRPr="000A29F2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>List</w:t>
      </w:r>
      <w:r w:rsidR="00C71573" w:rsidRPr="00C71573">
        <w:rPr>
          <w:rFonts w:ascii="Calibri" w:hAnsi="Calibri"/>
          <w:sz w:val="22"/>
          <w:szCs w:val="22"/>
        </w:rPr>
        <w:t xml:space="preserve"> suggestions for CSTE and CDC for how we can best facilitate your progress.</w:t>
      </w:r>
    </w:p>
    <w:p w14:paraId="6DA359B5" w14:textId="77777777" w:rsidR="000A29F2" w:rsidRPr="000A29F2" w:rsidRDefault="000A29F2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3F44772F" w14:textId="77777777" w:rsidR="00D1524C" w:rsidRPr="00D1524C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824B5">
        <w:rPr>
          <w:rFonts w:ascii="Calibri" w:hAnsi="Calibri"/>
          <w:sz w:val="22"/>
          <w:szCs w:val="22"/>
        </w:rPr>
        <w:t>List</w:t>
      </w:r>
      <w:r w:rsidR="000A29F2" w:rsidRPr="00E824B5">
        <w:rPr>
          <w:rFonts w:ascii="Calibri" w:hAnsi="Calibri"/>
          <w:sz w:val="22"/>
          <w:szCs w:val="22"/>
        </w:rPr>
        <w:t xml:space="preserve"> any </w:t>
      </w:r>
      <w:r w:rsidR="001234E6" w:rsidRPr="00E824B5">
        <w:rPr>
          <w:rFonts w:ascii="Calibri" w:hAnsi="Calibri"/>
          <w:sz w:val="22"/>
          <w:szCs w:val="22"/>
        </w:rPr>
        <w:t>topics or questions</w:t>
      </w:r>
      <w:r w:rsidR="000A29F2" w:rsidRPr="00E824B5">
        <w:rPr>
          <w:rFonts w:ascii="Calibri" w:hAnsi="Calibri"/>
          <w:sz w:val="22"/>
          <w:szCs w:val="22"/>
        </w:rPr>
        <w:t xml:space="preserve"> you</w:t>
      </w:r>
      <w:r w:rsidR="00F34A1F">
        <w:rPr>
          <w:rFonts w:ascii="Calibri" w:hAnsi="Calibri"/>
          <w:sz w:val="22"/>
          <w:szCs w:val="22"/>
        </w:rPr>
        <w:t xml:space="preserve"> would</w:t>
      </w:r>
      <w:r w:rsidR="000A29F2" w:rsidRPr="00E824B5">
        <w:rPr>
          <w:rFonts w:ascii="Calibri" w:hAnsi="Calibri"/>
          <w:sz w:val="22"/>
          <w:szCs w:val="22"/>
        </w:rPr>
        <w:t xml:space="preserve"> like to add for discussion on an </w:t>
      </w:r>
      <w:r w:rsidR="001234E6" w:rsidRPr="00E824B5">
        <w:rPr>
          <w:rFonts w:ascii="Calibri" w:hAnsi="Calibri"/>
          <w:sz w:val="22"/>
          <w:szCs w:val="22"/>
        </w:rPr>
        <w:t xml:space="preserve">upcoming all-site conference call.  </w:t>
      </w:r>
    </w:p>
    <w:p w14:paraId="6C9345A1" w14:textId="77777777" w:rsidR="00D1524C" w:rsidRPr="00D1524C" w:rsidRDefault="00D1524C" w:rsidP="00D1524C">
      <w:pPr>
        <w:pStyle w:val="ListParagraph"/>
        <w:rPr>
          <w:rFonts w:ascii="Calibri" w:hAnsi="Calibri"/>
          <w:sz w:val="22"/>
          <w:szCs w:val="22"/>
        </w:rPr>
      </w:pPr>
    </w:p>
    <w:p w14:paraId="6BDD4F8B" w14:textId="4A83D9B9" w:rsidR="00DA33CF" w:rsidRPr="00D1524C" w:rsidRDefault="001C1E37" w:rsidP="00D1524C">
      <w:pPr>
        <w:pStyle w:val="ListParagraph"/>
        <w:tabs>
          <w:tab w:val="left" w:pos="270"/>
        </w:tabs>
        <w:ind w:left="0"/>
        <w:rPr>
          <w:rFonts w:ascii="Calibri" w:hAnsi="Calibri" w:cs="Arial"/>
          <w:b/>
          <w:sz w:val="22"/>
          <w:szCs w:val="22"/>
        </w:rPr>
      </w:pPr>
      <w:r w:rsidRPr="00D1524C">
        <w:rPr>
          <w:rFonts w:ascii="Calibri" w:hAnsi="Calibri"/>
          <w:b/>
          <w:sz w:val="22"/>
          <w:szCs w:val="22"/>
        </w:rPr>
        <w:t>Continue conversation on sharing project created resources across stateliness - permissions</w:t>
      </w:r>
    </w:p>
    <w:p w14:paraId="31A4A69F" w14:textId="77777777" w:rsidR="00B13691" w:rsidRPr="009059C5" w:rsidRDefault="00B13691" w:rsidP="00A6645F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624A5B3F" w14:textId="652FBE15" w:rsidR="009059C5" w:rsidRPr="00E824B5" w:rsidRDefault="002D5504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Would you like</w:t>
      </w:r>
      <w:r w:rsidR="00711DE9">
        <w:rPr>
          <w:rFonts w:ascii="Calibri" w:hAnsi="Calibri" w:cs="Arial"/>
          <w:sz w:val="22"/>
          <w:szCs w:val="22"/>
        </w:rPr>
        <w:t xml:space="preserve"> to request an extension on your contract? If so, please provide an estimated </w:t>
      </w:r>
      <w:r w:rsidR="001D5E0B">
        <w:rPr>
          <w:rFonts w:ascii="Calibri" w:hAnsi="Calibri" w:cs="Arial"/>
          <w:sz w:val="22"/>
          <w:szCs w:val="22"/>
        </w:rPr>
        <w:t xml:space="preserve">project end date in which all activities and deliverables will be completed. </w:t>
      </w:r>
      <w:r w:rsidR="00711DE9">
        <w:rPr>
          <w:rFonts w:ascii="Calibri" w:hAnsi="Calibri" w:cs="Arial"/>
          <w:sz w:val="22"/>
          <w:szCs w:val="22"/>
        </w:rPr>
        <w:t xml:space="preserve"> </w:t>
      </w:r>
      <w:r w:rsidR="00367AC8">
        <w:rPr>
          <w:rFonts w:ascii="Calibri" w:hAnsi="Calibri" w:cs="Arial"/>
          <w:sz w:val="22"/>
          <w:szCs w:val="22"/>
        </w:rPr>
        <w:t>Please note, this does n</w:t>
      </w:r>
      <w:r w:rsidR="008302FC">
        <w:rPr>
          <w:rFonts w:ascii="Calibri" w:hAnsi="Calibri" w:cs="Arial"/>
          <w:sz w:val="22"/>
          <w:szCs w:val="22"/>
        </w:rPr>
        <w:t>o</w:t>
      </w:r>
      <w:r w:rsidR="00367AC8">
        <w:rPr>
          <w:rFonts w:ascii="Calibri" w:hAnsi="Calibri" w:cs="Arial"/>
          <w:sz w:val="22"/>
          <w:szCs w:val="22"/>
        </w:rPr>
        <w:t xml:space="preserve">t guarantee approval of extension.  Additional information may be requested, as relevant, including revised workplan, timeline, and budget.  </w:t>
      </w:r>
      <w:r w:rsidR="00B13691">
        <w:rPr>
          <w:rFonts w:ascii="Calibri" w:hAnsi="Calibri" w:cs="Arial"/>
          <w:sz w:val="22"/>
          <w:szCs w:val="22"/>
        </w:rPr>
        <w:t xml:space="preserve">CSTE will be in touch following review of your report to discuss next steps for contract amendment. </w:t>
      </w:r>
    </w:p>
    <w:p w14:paraId="737ABBBB" w14:textId="77777777" w:rsidR="00D1524C" w:rsidRDefault="00D1524C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b/>
        </w:rPr>
      </w:pPr>
    </w:p>
    <w:p w14:paraId="1587940C" w14:textId="67082B9F" w:rsidR="00CE72AB" w:rsidRPr="00823573" w:rsidRDefault="001C1E37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b/>
        </w:rPr>
      </w:pPr>
      <w:r w:rsidRPr="00823573">
        <w:rPr>
          <w:rFonts w:ascii="Calibri" w:hAnsi="Calibri" w:cs="Arial"/>
          <w:b/>
        </w:rPr>
        <w:t xml:space="preserve">YES – particularly for completing proposed videos and the opportunity to </w:t>
      </w:r>
      <w:r w:rsidR="00823573" w:rsidRPr="00823573">
        <w:rPr>
          <w:rFonts w:ascii="Calibri" w:hAnsi="Calibri" w:cs="Arial"/>
          <w:b/>
        </w:rPr>
        <w:t>continue</w:t>
      </w:r>
      <w:r w:rsidRPr="00823573">
        <w:rPr>
          <w:rFonts w:ascii="Calibri" w:hAnsi="Calibri" w:cs="Arial"/>
          <w:b/>
        </w:rPr>
        <w:t xml:space="preserve"> to add to the Zoonosis Activity Kits</w:t>
      </w:r>
      <w:r w:rsidR="00B86226">
        <w:rPr>
          <w:rFonts w:ascii="Calibri" w:hAnsi="Calibri" w:cs="Arial"/>
          <w:b/>
        </w:rPr>
        <w:t>.  Potentially extend 60 days to assist with facilitating permission to shoot from the university and complete videos.  Additional time would be helpful to modify Zoonosis Kits based on</w:t>
      </w:r>
      <w:r w:rsidR="00952073">
        <w:rPr>
          <w:rFonts w:ascii="Calibri" w:hAnsi="Calibri" w:cs="Arial"/>
          <w:b/>
        </w:rPr>
        <w:t xml:space="preserve"> the</w:t>
      </w:r>
      <w:r w:rsidR="00B86226">
        <w:rPr>
          <w:rFonts w:ascii="Calibri" w:hAnsi="Calibri" w:cs="Arial"/>
          <w:b/>
        </w:rPr>
        <w:t xml:space="preserve"> initial response. </w:t>
      </w:r>
    </w:p>
    <w:p w14:paraId="1C86A2AA" w14:textId="741B14F1" w:rsidR="00A6645F" w:rsidRPr="00823573" w:rsidRDefault="00A6645F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b/>
        </w:rPr>
      </w:pPr>
    </w:p>
    <w:p w14:paraId="4DFF62CD" w14:textId="77777777" w:rsidR="00A6645F" w:rsidRPr="00E824B5" w:rsidRDefault="00A6645F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53DEC740" w14:textId="705D66CB" w:rsidR="00DA2767" w:rsidRPr="00DA2767" w:rsidRDefault="00DA2767" w:rsidP="00EB1A3C">
      <w:pPr>
        <w:pStyle w:val="NoSpacing"/>
        <w:tabs>
          <w:tab w:val="left" w:pos="270"/>
        </w:tabs>
        <w:rPr>
          <w:b/>
        </w:rPr>
      </w:pPr>
      <w:r w:rsidRPr="00DA2767">
        <w:rPr>
          <w:b/>
        </w:rPr>
        <w:t>OPTIONAL</w:t>
      </w:r>
      <w:r w:rsidR="00AB18F6">
        <w:rPr>
          <w:b/>
        </w:rPr>
        <w:t xml:space="preserve"> (but please complete if relevant)</w:t>
      </w:r>
    </w:p>
    <w:p w14:paraId="16A68B35" w14:textId="287AE78B" w:rsidR="00DA2767" w:rsidRDefault="00DA2767" w:rsidP="00EB1A3C">
      <w:pPr>
        <w:pStyle w:val="NoSpacing"/>
        <w:tabs>
          <w:tab w:val="left" w:pos="270"/>
        </w:tabs>
      </w:pPr>
      <w:r w:rsidRPr="00DA2767">
        <w:t xml:space="preserve">If you have a story or anecdotal example of how an individual, group, or community was positively impacted </w:t>
      </w:r>
      <w:r w:rsidR="001074D2">
        <w:t xml:space="preserve">OR an outbreak response </w:t>
      </w:r>
      <w:r w:rsidR="00A40EC2">
        <w:t xml:space="preserve">that </w:t>
      </w:r>
      <w:r w:rsidR="001074D2">
        <w:t xml:space="preserve">was better facilitated </w:t>
      </w:r>
      <w:r w:rsidRPr="00DA2767">
        <w:t>as a result of your YIA project’s interventions, either describe it here or just write ‘YES’ and we will follow up with yo</w:t>
      </w:r>
      <w:r>
        <w:t xml:space="preserve">u at a later date.  </w:t>
      </w:r>
      <w:r w:rsidRPr="00DA2767">
        <w:t>These ‘success’ stories combined with quantitative impact numbers will</w:t>
      </w:r>
      <w:r w:rsidR="00115B6F">
        <w:t xml:space="preserve"> </w:t>
      </w:r>
      <w:r w:rsidRPr="00DA2767">
        <w:t xml:space="preserve">be </w:t>
      </w:r>
      <w:r w:rsidR="00AB18F6">
        <w:t xml:space="preserve">used </w:t>
      </w:r>
      <w:r w:rsidRPr="00DA2767">
        <w:t xml:space="preserve">to share project successes with leadership. </w:t>
      </w:r>
    </w:p>
    <w:p w14:paraId="14ECA6B2" w14:textId="77777777" w:rsidR="00EB1A3C" w:rsidRDefault="00EB1A3C" w:rsidP="00EB1A3C">
      <w:pPr>
        <w:pStyle w:val="NoSpacing"/>
        <w:tabs>
          <w:tab w:val="left" w:pos="270"/>
        </w:tabs>
        <w:sectPr w:rsidR="00EB1A3C" w:rsidSect="009F76C3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980430" w14:textId="77777777" w:rsidR="0010698F" w:rsidRDefault="00D83748" w:rsidP="009F76C3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7F958011" w14:textId="5B604085" w:rsidR="000A7D62" w:rsidRPr="00D83748" w:rsidRDefault="00D83748" w:rsidP="009F76C3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</w:p>
    <w:tbl>
      <w:tblPr>
        <w:tblpPr w:leftFromText="180" w:rightFromText="180" w:vertAnchor="text" w:horzAnchor="page" w:tblpX="646" w:tblpY="406"/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320"/>
        <w:gridCol w:w="1674"/>
        <w:gridCol w:w="1255"/>
        <w:gridCol w:w="2318"/>
        <w:gridCol w:w="1332"/>
        <w:gridCol w:w="1543"/>
        <w:gridCol w:w="1546"/>
        <w:gridCol w:w="1609"/>
      </w:tblGrid>
      <w:tr w:rsidR="00386CFE" w:rsidRPr="000A7D62" w14:paraId="0B7F750B" w14:textId="77777777" w:rsidTr="00FF650D">
        <w:trPr>
          <w:trHeight w:val="350"/>
        </w:trPr>
        <w:tc>
          <w:tcPr>
            <w:tcW w:w="11129" w:type="dxa"/>
            <w:gridSpan w:val="7"/>
            <w:shd w:val="clear" w:color="auto" w:fill="A8D08D" w:themeFill="accent6" w:themeFillTint="99"/>
            <w:vAlign w:val="bottom"/>
          </w:tcPr>
          <w:p w14:paraId="67E887C7" w14:textId="00DAB22A" w:rsidR="00386CFE" w:rsidRDefault="00386CFE" w:rsidP="000A7D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155" w:type="dxa"/>
            <w:gridSpan w:val="2"/>
            <w:shd w:val="clear" w:color="auto" w:fill="9CC2E5" w:themeFill="accent1" w:themeFillTint="99"/>
            <w:vAlign w:val="bottom"/>
          </w:tcPr>
          <w:p w14:paraId="10FB0045" w14:textId="3A754E82" w:rsidR="00386CFE" w:rsidRPr="000A7D62" w:rsidRDefault="00386CFE" w:rsidP="000A7D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386CFE" w:rsidRPr="000A7D62" w14:paraId="6F90487C" w14:textId="77777777" w:rsidTr="00386CFE">
        <w:trPr>
          <w:trHeight w:val="2402"/>
        </w:trPr>
        <w:tc>
          <w:tcPr>
            <w:tcW w:w="1687" w:type="dxa"/>
            <w:shd w:val="clear" w:color="000000" w:fill="E2EFDA"/>
            <w:vAlign w:val="bottom"/>
            <w:hideMark/>
          </w:tcPr>
          <w:p w14:paraId="5ED03E5F" w14:textId="54CB59EC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320" w:type="dxa"/>
            <w:shd w:val="clear" w:color="000000" w:fill="E2EFDA"/>
            <w:vAlign w:val="bottom"/>
            <w:hideMark/>
          </w:tcPr>
          <w:p w14:paraId="75F5B00E" w14:textId="6BDF5265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Baseline #  prior to </w:t>
            </w:r>
            <w:r w:rsidR="003A76DE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  <w:r w:rsidR="00FC6101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="003A76DE">
              <w:rPr>
                <w:rFonts w:ascii="Calibri" w:eastAsia="Times New Roman" w:hAnsi="Calibri" w:cs="Calibri"/>
                <w:b/>
                <w:bCs/>
                <w:color w:val="000000"/>
              </w:rPr>
              <w:t>8-19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1674" w:type="dxa"/>
            <w:shd w:val="clear" w:color="000000" w:fill="E2EFDA"/>
            <w:vAlign w:val="bottom"/>
            <w:hideMark/>
          </w:tcPr>
          <w:p w14:paraId="6D6FF85A" w14:textId="77777777" w:rsidR="00386CFE" w:rsidRPr="001C1E37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1C1E37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How did you measure the baseline? Did you include direct participants, families, etc?</w:t>
            </w:r>
          </w:p>
        </w:tc>
        <w:tc>
          <w:tcPr>
            <w:tcW w:w="1255" w:type="dxa"/>
            <w:shd w:val="clear" w:color="000000" w:fill="E2EFDA"/>
            <w:vAlign w:val="bottom"/>
            <w:hideMark/>
          </w:tcPr>
          <w:p w14:paraId="7B978ADB" w14:textId="4FFE5A69" w:rsidR="00386CFE" w:rsidRPr="001C1E37" w:rsidRDefault="003A76D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1C1E37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2018-19</w:t>
            </w:r>
            <w:r w:rsidR="00386CFE" w:rsidRPr="001C1E37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Audience (youth, community leaders, etc?)</w:t>
            </w:r>
          </w:p>
        </w:tc>
        <w:tc>
          <w:tcPr>
            <w:tcW w:w="2318" w:type="dxa"/>
            <w:shd w:val="clear" w:color="000000" w:fill="E2EFDA"/>
            <w:vAlign w:val="bottom"/>
            <w:hideMark/>
          </w:tcPr>
          <w:p w14:paraId="7FB6DEA1" w14:textId="77777777" w:rsidR="00386CFE" w:rsidRPr="001C1E37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1C1E37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# of attendees/participants</w:t>
            </w:r>
          </w:p>
        </w:tc>
        <w:tc>
          <w:tcPr>
            <w:tcW w:w="1332" w:type="dxa"/>
            <w:shd w:val="clear" w:color="000000" w:fill="E2EFDA"/>
            <w:vAlign w:val="bottom"/>
            <w:hideMark/>
          </w:tcPr>
          <w:p w14:paraId="2587B60F" w14:textId="77777777" w:rsidR="00386CFE" w:rsidRPr="001C1E37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1C1E37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# of materials distributed</w:t>
            </w:r>
          </w:p>
        </w:tc>
        <w:tc>
          <w:tcPr>
            <w:tcW w:w="1543" w:type="dxa"/>
            <w:shd w:val="clear" w:color="auto" w:fill="E2EFD9" w:themeFill="accent6" w:themeFillTint="33"/>
          </w:tcPr>
          <w:p w14:paraId="6EC6BF35" w14:textId="77777777" w:rsidR="00386CFE" w:rsidRPr="001C1E37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2438143C" w14:textId="77777777" w:rsidR="00386CFE" w:rsidRPr="001C1E37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2DA76F3C" w14:textId="77777777" w:rsidR="00386CFE" w:rsidRPr="001C1E37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2FC939F4" w14:textId="77777777" w:rsidR="00386CFE" w:rsidRPr="001C1E37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4F0BA353" w14:textId="41417C97" w:rsidR="00386CFE" w:rsidRPr="001C1E37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1C1E37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Did you collaborate with another state? If so, which one(s)?</w:t>
            </w:r>
          </w:p>
        </w:tc>
        <w:tc>
          <w:tcPr>
            <w:tcW w:w="1546" w:type="dxa"/>
            <w:shd w:val="clear" w:color="auto" w:fill="DEEAF6" w:themeFill="accent1" w:themeFillTint="33"/>
            <w:vAlign w:val="bottom"/>
            <w:hideMark/>
          </w:tcPr>
          <w:p w14:paraId="626022C2" w14:textId="5EADDD32" w:rsidR="00386CFE" w:rsidRPr="001C1E37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1C1E37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Pre-test administered? (How many? To whom?)</w:t>
            </w:r>
          </w:p>
        </w:tc>
        <w:tc>
          <w:tcPr>
            <w:tcW w:w="1609" w:type="dxa"/>
            <w:shd w:val="clear" w:color="auto" w:fill="DEEAF6" w:themeFill="accent1" w:themeFillTint="33"/>
            <w:vAlign w:val="bottom"/>
            <w:hideMark/>
          </w:tcPr>
          <w:p w14:paraId="1D2246FE" w14:textId="77777777" w:rsidR="00386CFE" w:rsidRPr="001C1E37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1C1E37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Post-test administered? (How many? To whom?)</w:t>
            </w:r>
          </w:p>
        </w:tc>
      </w:tr>
      <w:tr w:rsidR="00386CFE" w:rsidRPr="000A7D62" w14:paraId="6D58C66D" w14:textId="77777777" w:rsidTr="00386CFE">
        <w:trPr>
          <w:trHeight w:val="1970"/>
        </w:trPr>
        <w:tc>
          <w:tcPr>
            <w:tcW w:w="1687" w:type="dxa"/>
            <w:shd w:val="clear" w:color="000000" w:fill="F2F2F2"/>
            <w:vAlign w:val="bottom"/>
            <w:hideMark/>
          </w:tcPr>
          <w:p w14:paraId="0D39B503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EXAMPLE: Four Scenario based training exercises</w:t>
            </w:r>
          </w:p>
        </w:tc>
        <w:tc>
          <w:tcPr>
            <w:tcW w:w="1320" w:type="dxa"/>
            <w:shd w:val="clear" w:color="000000" w:fill="F2F2F2"/>
            <w:vAlign w:val="bottom"/>
            <w:hideMark/>
          </w:tcPr>
          <w:p w14:paraId="79E1E038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X# of training sessions held in 2016 to X total youth aged 11-15</w:t>
            </w:r>
          </w:p>
        </w:tc>
        <w:tc>
          <w:tcPr>
            <w:tcW w:w="1674" w:type="dxa"/>
            <w:shd w:val="clear" w:color="000000" w:fill="F2F2F2"/>
            <w:vAlign w:val="bottom"/>
            <w:hideMark/>
          </w:tcPr>
          <w:p w14:paraId="6963C405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Only counted the number of actual youth who attended  the session</w:t>
            </w:r>
          </w:p>
        </w:tc>
        <w:tc>
          <w:tcPr>
            <w:tcW w:w="1255" w:type="dxa"/>
            <w:shd w:val="clear" w:color="000000" w:fill="F2F2F2"/>
            <w:vAlign w:val="bottom"/>
            <w:hideMark/>
          </w:tcPr>
          <w:p w14:paraId="3363E170" w14:textId="41E375E8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 and 16</w:t>
            </w:r>
          </w:p>
        </w:tc>
        <w:tc>
          <w:tcPr>
            <w:tcW w:w="2318" w:type="dxa"/>
            <w:shd w:val="clear" w:color="000000" w:fill="F2F2F2"/>
            <w:vAlign w:val="bottom"/>
            <w:hideMark/>
          </w:tcPr>
          <w:p w14:paraId="19CC5590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 # attendees per training; total of X attendees</w:t>
            </w:r>
          </w:p>
        </w:tc>
        <w:tc>
          <w:tcPr>
            <w:tcW w:w="1332" w:type="dxa"/>
            <w:shd w:val="clear" w:color="000000" w:fill="F2F2F2"/>
            <w:vAlign w:val="bottom"/>
            <w:hideMark/>
          </w:tcPr>
          <w:p w14:paraId="4EFB40EA" w14:textId="4E2F22F1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000000" w:fill="F2F2F2"/>
          </w:tcPr>
          <w:p w14:paraId="7B198644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000000" w:fill="F2F2F2"/>
            <w:vAlign w:val="bottom"/>
            <w:hideMark/>
          </w:tcPr>
          <w:p w14:paraId="17F6356A" w14:textId="015C5358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000000" w:fill="F2F2F2"/>
            <w:vAlign w:val="bottom"/>
            <w:hideMark/>
          </w:tcPr>
          <w:p w14:paraId="5B6BE644" w14:textId="4DF5F7A3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386CFE" w:rsidRPr="000A7D62" w14:paraId="3DAD2AF8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4DBCB8A8" w14:textId="7EB596E6" w:rsidR="00386CFE" w:rsidRPr="000A7D62" w:rsidRDefault="001C1E3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MD and WV Online AH&amp;QA Program</w:t>
            </w:r>
          </w:p>
        </w:tc>
        <w:tc>
          <w:tcPr>
            <w:tcW w:w="1320" w:type="dxa"/>
            <w:shd w:val="clear" w:color="auto" w:fill="auto"/>
            <w:vAlign w:val="bottom"/>
          </w:tcPr>
          <w:p w14:paraId="5C04F1C0" w14:textId="39F77A9B" w:rsidR="00386CFE" w:rsidRPr="000A7D62" w:rsidRDefault="001C1E37" w:rsidP="00D3727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Online training module – site open</w:t>
            </w:r>
            <w:r w:rsidR="00D37273">
              <w:rPr>
                <w:rFonts w:ascii="Calibri" w:eastAsia="Times New Roman" w:hAnsi="Calibri" w:cs="Calibri"/>
                <w:i/>
                <w:iCs/>
                <w:color w:val="000000"/>
              </w:rPr>
              <w:t>ed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Apr 10 </w:t>
            </w:r>
            <w:r w:rsidR="00D37273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and close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Aug 10, 2019</w:t>
            </w:r>
          </w:p>
        </w:tc>
        <w:tc>
          <w:tcPr>
            <w:tcW w:w="1674" w:type="dxa"/>
            <w:shd w:val="clear" w:color="auto" w:fill="auto"/>
            <w:vAlign w:val="bottom"/>
          </w:tcPr>
          <w:p w14:paraId="44BB4218" w14:textId="2A641FA1" w:rsidR="00386CFE" w:rsidRPr="000A7D62" w:rsidRDefault="001C1E3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444 as of 5/13/19</w:t>
            </w:r>
          </w:p>
        </w:tc>
        <w:tc>
          <w:tcPr>
            <w:tcW w:w="1255" w:type="dxa"/>
            <w:shd w:val="clear" w:color="auto" w:fill="auto"/>
            <w:vAlign w:val="bottom"/>
          </w:tcPr>
          <w:p w14:paraId="5EE3696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554FC10D" w14:textId="28AC0C09" w:rsidR="00386CFE" w:rsidRPr="000A7D62" w:rsidRDefault="001C1E3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Individual online completion</w:t>
            </w:r>
          </w:p>
        </w:tc>
        <w:tc>
          <w:tcPr>
            <w:tcW w:w="1332" w:type="dxa"/>
            <w:shd w:val="clear" w:color="auto" w:fill="auto"/>
            <w:vAlign w:val="bottom"/>
          </w:tcPr>
          <w:p w14:paraId="6FADFCBE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5CB43C07" w14:textId="29185C52" w:rsidR="00386CFE" w:rsidRPr="000A7D62" w:rsidRDefault="001C1E37" w:rsidP="001C1E3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West Virginia</w:t>
            </w:r>
          </w:p>
        </w:tc>
        <w:tc>
          <w:tcPr>
            <w:tcW w:w="1546" w:type="dxa"/>
            <w:shd w:val="clear" w:color="auto" w:fill="auto"/>
            <w:vAlign w:val="bottom"/>
          </w:tcPr>
          <w:p w14:paraId="00C5E9E2" w14:textId="5BB49498" w:rsidR="00386CFE" w:rsidRPr="000A7D62" w:rsidRDefault="001C1E3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444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43AA2319" w14:textId="02AD99B3" w:rsidR="00386CFE" w:rsidRPr="000A7D62" w:rsidRDefault="001C1E3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444</w:t>
            </w:r>
          </w:p>
        </w:tc>
      </w:tr>
      <w:tr w:rsidR="00386CFE" w:rsidRPr="000A7D62" w14:paraId="2D75C572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7A221344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084A16D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1D5BC9C5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655847DB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06C98CBB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7D28922F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1E154006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187D1461" w14:textId="096FB8E8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11839818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386CFE" w:rsidRPr="000A7D62" w14:paraId="2565B60D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27AF942A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15D3C9EE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78F66B8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2088F3F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4104FCD0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7763917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066D892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41D0CDF6" w14:textId="3045F24F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27A2BB7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386CFE" w:rsidRPr="000A7D62" w14:paraId="5715B91C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2B6526A1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6287BAF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0C1D6736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5F0D3A4A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19820127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2B72E79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5C20CE97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722B956C" w14:textId="33338FCF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D103CF5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</w:tbl>
    <w:p w14:paraId="365E1972" w14:textId="77777777" w:rsidR="00CE72AB" w:rsidRPr="00DA2767" w:rsidRDefault="00CE72AB" w:rsidP="00DA2767">
      <w:pPr>
        <w:rPr>
          <w:rFonts w:ascii="Calibri" w:hAnsi="Calibri" w:cs="Arial"/>
        </w:rPr>
      </w:pP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 w:rsidSect="00EB1A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352E8" w14:textId="77777777" w:rsidR="00D263D8" w:rsidRDefault="00D263D8" w:rsidP="009F76C3">
      <w:pPr>
        <w:spacing w:after="0" w:line="240" w:lineRule="auto"/>
      </w:pPr>
      <w:r>
        <w:separator/>
      </w:r>
    </w:p>
  </w:endnote>
  <w:endnote w:type="continuationSeparator" w:id="0">
    <w:p w14:paraId="60B8D52D" w14:textId="77777777" w:rsidR="00D263D8" w:rsidRDefault="00D263D8" w:rsidP="009F7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7531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83109B" w14:textId="22FC1562" w:rsidR="009F76C3" w:rsidRDefault="009F76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1E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B27E64" w14:textId="77777777" w:rsidR="009F76C3" w:rsidRDefault="009F7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20A77" w14:textId="77777777" w:rsidR="00D263D8" w:rsidRDefault="00D263D8" w:rsidP="009F76C3">
      <w:pPr>
        <w:spacing w:after="0" w:line="240" w:lineRule="auto"/>
      </w:pPr>
      <w:r>
        <w:separator/>
      </w:r>
    </w:p>
  </w:footnote>
  <w:footnote w:type="continuationSeparator" w:id="0">
    <w:p w14:paraId="46C77A01" w14:textId="77777777" w:rsidR="00D263D8" w:rsidRDefault="00D263D8" w:rsidP="009F7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83783" w14:textId="0054E744" w:rsidR="00E824B5" w:rsidRPr="00E824B5" w:rsidRDefault="00E824B5" w:rsidP="00E824B5">
    <w:pPr>
      <w:pStyle w:val="Header"/>
      <w:rPr>
        <w:b/>
      </w:rPr>
    </w:pPr>
    <w:r w:rsidRPr="00E824B5">
      <w:rPr>
        <w:b/>
      </w:rPr>
      <w:t>Influenza and Zoonoses Education among Youth in Agriculture</w:t>
    </w:r>
  </w:p>
  <w:p w14:paraId="50A68FD4" w14:textId="2405108B" w:rsidR="00E824B5" w:rsidRPr="00E824B5" w:rsidRDefault="00E824B5" w:rsidP="00E824B5">
    <w:pPr>
      <w:pStyle w:val="Header"/>
      <w:rPr>
        <w:b/>
      </w:rPr>
    </w:pPr>
    <w:r w:rsidRPr="00E824B5">
      <w:rPr>
        <w:b/>
      </w:rPr>
      <w:t>Interim Progress Report</w:t>
    </w:r>
  </w:p>
  <w:p w14:paraId="20E89FF2" w14:textId="7A309B6D" w:rsidR="00E824B5" w:rsidRPr="00E824B5" w:rsidRDefault="00E824B5" w:rsidP="00E824B5">
    <w:pPr>
      <w:pStyle w:val="Header"/>
      <w:rPr>
        <w:b/>
      </w:rPr>
    </w:pPr>
    <w:r w:rsidRPr="00E824B5">
      <w:rPr>
        <w:b/>
      </w:rPr>
      <w:t>Jurisdiction: ______</w:t>
    </w:r>
    <w:r w:rsidR="00B86226">
      <w:rPr>
        <w:b/>
      </w:rPr>
      <w:t>Maryland</w:t>
    </w:r>
    <w:r w:rsidRPr="00E824B5">
      <w:rPr>
        <w:b/>
      </w:rPr>
      <w:t>_______________</w:t>
    </w:r>
  </w:p>
  <w:p w14:paraId="174CB7EC" w14:textId="61B0A3FD" w:rsidR="00E824B5" w:rsidRPr="00E824B5" w:rsidRDefault="00E824B5" w:rsidP="00E824B5">
    <w:pPr>
      <w:pStyle w:val="Header"/>
      <w:rPr>
        <w:b/>
      </w:rPr>
    </w:pPr>
    <w:r w:rsidRPr="00E824B5">
      <w:rPr>
        <w:b/>
      </w:rPr>
      <w:t>Date: _____</w:t>
    </w:r>
    <w:r w:rsidR="00B86226">
      <w:rPr>
        <w:b/>
      </w:rPr>
      <w:t>5/03/2019</w:t>
    </w:r>
    <w:r w:rsidRPr="00E824B5">
      <w:rPr>
        <w:b/>
      </w:rPr>
      <w:t>______________________</w:t>
    </w:r>
  </w:p>
  <w:p w14:paraId="74843155" w14:textId="77777777" w:rsidR="00E824B5" w:rsidRDefault="00E82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82C11"/>
    <w:multiLevelType w:val="hybridMultilevel"/>
    <w:tmpl w:val="0894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81373"/>
    <w:multiLevelType w:val="hybridMultilevel"/>
    <w:tmpl w:val="B6EAAA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119F9"/>
    <w:rsid w:val="00015CFC"/>
    <w:rsid w:val="000315D7"/>
    <w:rsid w:val="000A29F2"/>
    <w:rsid w:val="000A7D62"/>
    <w:rsid w:val="000C0203"/>
    <w:rsid w:val="000E6B4D"/>
    <w:rsid w:val="0010698F"/>
    <w:rsid w:val="001074D2"/>
    <w:rsid w:val="00115B6F"/>
    <w:rsid w:val="001234E6"/>
    <w:rsid w:val="00123C4E"/>
    <w:rsid w:val="001475D0"/>
    <w:rsid w:val="001A65EC"/>
    <w:rsid w:val="001C1E37"/>
    <w:rsid w:val="001D5E0B"/>
    <w:rsid w:val="001D6AF8"/>
    <w:rsid w:val="001E1E9A"/>
    <w:rsid w:val="00211DDE"/>
    <w:rsid w:val="002A6539"/>
    <w:rsid w:val="002C513A"/>
    <w:rsid w:val="002C7E87"/>
    <w:rsid w:val="002D5504"/>
    <w:rsid w:val="00337CF5"/>
    <w:rsid w:val="0034114A"/>
    <w:rsid w:val="00367AC8"/>
    <w:rsid w:val="00386CFE"/>
    <w:rsid w:val="003911CF"/>
    <w:rsid w:val="003A76DE"/>
    <w:rsid w:val="003C3714"/>
    <w:rsid w:val="003E4DC7"/>
    <w:rsid w:val="00417FAB"/>
    <w:rsid w:val="004E29D9"/>
    <w:rsid w:val="004F67C8"/>
    <w:rsid w:val="00501004"/>
    <w:rsid w:val="005144C1"/>
    <w:rsid w:val="00540B8E"/>
    <w:rsid w:val="00575AE4"/>
    <w:rsid w:val="00605649"/>
    <w:rsid w:val="0066195C"/>
    <w:rsid w:val="0070003F"/>
    <w:rsid w:val="00711DE9"/>
    <w:rsid w:val="0076089B"/>
    <w:rsid w:val="00762D2A"/>
    <w:rsid w:val="00823573"/>
    <w:rsid w:val="008302FC"/>
    <w:rsid w:val="009049A8"/>
    <w:rsid w:val="009059C5"/>
    <w:rsid w:val="00935B99"/>
    <w:rsid w:val="00952073"/>
    <w:rsid w:val="00956913"/>
    <w:rsid w:val="009F76C3"/>
    <w:rsid w:val="00A06B72"/>
    <w:rsid w:val="00A30115"/>
    <w:rsid w:val="00A40EC2"/>
    <w:rsid w:val="00A555D5"/>
    <w:rsid w:val="00A6645F"/>
    <w:rsid w:val="00A67F43"/>
    <w:rsid w:val="00AB0661"/>
    <w:rsid w:val="00AB0E1E"/>
    <w:rsid w:val="00AB18F6"/>
    <w:rsid w:val="00B07324"/>
    <w:rsid w:val="00B13691"/>
    <w:rsid w:val="00B86226"/>
    <w:rsid w:val="00C42CC9"/>
    <w:rsid w:val="00C71573"/>
    <w:rsid w:val="00CE72AB"/>
    <w:rsid w:val="00D1524C"/>
    <w:rsid w:val="00D263D8"/>
    <w:rsid w:val="00D37273"/>
    <w:rsid w:val="00D83748"/>
    <w:rsid w:val="00DA2767"/>
    <w:rsid w:val="00DA33CF"/>
    <w:rsid w:val="00DF37EB"/>
    <w:rsid w:val="00E0443A"/>
    <w:rsid w:val="00E824B5"/>
    <w:rsid w:val="00E86D69"/>
    <w:rsid w:val="00EA0ACC"/>
    <w:rsid w:val="00EB1A3C"/>
    <w:rsid w:val="00EC5E3B"/>
    <w:rsid w:val="00F26BF1"/>
    <w:rsid w:val="00F3013A"/>
    <w:rsid w:val="00F34A1F"/>
    <w:rsid w:val="00FB4BF3"/>
    <w:rsid w:val="00FC6101"/>
    <w:rsid w:val="00FE40BB"/>
    <w:rsid w:val="00FF3DA9"/>
    <w:rsid w:val="00FF4227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A276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F7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6C3"/>
  </w:style>
  <w:style w:type="paragraph" w:styleId="Footer">
    <w:name w:val="footer"/>
    <w:basedOn w:val="Normal"/>
    <w:link w:val="FooterChar"/>
    <w:uiPriority w:val="99"/>
    <w:unhideWhenUsed/>
    <w:rsid w:val="009F7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6C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6C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uynh@cste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gnr.umd.edu/ahq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chroeder@cst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.basecamp.com/3164497/buckets/2026830/vaults/3066794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E26AC-3AEB-4128-A1A3-3110442F1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David Crum</cp:lastModifiedBy>
  <cp:revision>2</cp:revision>
  <dcterms:created xsi:type="dcterms:W3CDTF">2019-05-17T21:28:00Z</dcterms:created>
  <dcterms:modified xsi:type="dcterms:W3CDTF">2019-05-17T21:28:00Z</dcterms:modified>
</cp:coreProperties>
</file>