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2855" w:type="dxa"/>
        <w:tblLayout w:type="fixed"/>
        <w:tblLook w:val="04A0" w:firstRow="1" w:lastRow="0" w:firstColumn="1" w:lastColumn="0" w:noHBand="0" w:noVBand="1"/>
      </w:tblPr>
      <w:tblGrid>
        <w:gridCol w:w="2340"/>
        <w:gridCol w:w="2430"/>
        <w:gridCol w:w="2970"/>
        <w:gridCol w:w="1710"/>
        <w:gridCol w:w="3405"/>
      </w:tblGrid>
      <w:tr w:rsidR="008B11AA" w:rsidRPr="008B6219" w14:paraId="5DF185E6" w14:textId="77777777" w:rsidTr="004C4EC2">
        <w:trPr>
          <w:trHeight w:val="636"/>
        </w:trPr>
        <w:tc>
          <w:tcPr>
            <w:tcW w:w="2340" w:type="dxa"/>
            <w:shd w:val="clear" w:color="auto" w:fill="BFBFBF" w:themeFill="background1" w:themeFillShade="BF"/>
            <w:hideMark/>
          </w:tcPr>
          <w:p w14:paraId="325EB292" w14:textId="2AD8FCFF" w:rsidR="008B11AA" w:rsidRPr="008B6219" w:rsidRDefault="00A1275E" w:rsidP="00B969A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Feb</w:t>
            </w:r>
          </w:p>
        </w:tc>
        <w:tc>
          <w:tcPr>
            <w:tcW w:w="2430" w:type="dxa"/>
            <w:shd w:val="clear" w:color="auto" w:fill="BFBFBF" w:themeFill="background1" w:themeFillShade="BF"/>
            <w:hideMark/>
          </w:tcPr>
          <w:p w14:paraId="75F55524" w14:textId="77777777" w:rsidR="008B11AA" w:rsidRPr="008B6219" w:rsidRDefault="008B11AA" w:rsidP="00B969A8">
            <w:pPr>
              <w:rPr>
                <w:rFonts w:cstheme="minorHAnsi"/>
                <w:b/>
                <w:bCs/>
              </w:rPr>
            </w:pPr>
            <w:r w:rsidRPr="008B6219">
              <w:rPr>
                <w:rFonts w:cstheme="minorHAnsi"/>
                <w:b/>
                <w:bCs/>
              </w:rPr>
              <w:t>Branch/Division/Center</w:t>
            </w:r>
          </w:p>
        </w:tc>
        <w:tc>
          <w:tcPr>
            <w:tcW w:w="2970" w:type="dxa"/>
            <w:shd w:val="clear" w:color="auto" w:fill="BFBFBF" w:themeFill="background1" w:themeFillShade="BF"/>
            <w:hideMark/>
          </w:tcPr>
          <w:p w14:paraId="5FD03891" w14:textId="77777777" w:rsidR="008B11AA" w:rsidRPr="008B6219" w:rsidRDefault="008B11AA" w:rsidP="00B969A8">
            <w:pPr>
              <w:rPr>
                <w:rFonts w:cstheme="minorHAnsi"/>
                <w:b/>
                <w:bCs/>
              </w:rPr>
            </w:pPr>
            <w:r w:rsidRPr="008B6219">
              <w:rPr>
                <w:rFonts w:cstheme="minorHAnsi"/>
                <w:b/>
                <w:bCs/>
              </w:rPr>
              <w:t>Contact Name (email)</w:t>
            </w:r>
          </w:p>
        </w:tc>
        <w:tc>
          <w:tcPr>
            <w:tcW w:w="1710" w:type="dxa"/>
            <w:shd w:val="clear" w:color="auto" w:fill="BFBFBF" w:themeFill="background1" w:themeFillShade="BF"/>
            <w:hideMark/>
          </w:tcPr>
          <w:p w14:paraId="5217017E" w14:textId="77777777" w:rsidR="008B11AA" w:rsidRPr="008B6219" w:rsidRDefault="008B11AA" w:rsidP="00B969A8">
            <w:pPr>
              <w:rPr>
                <w:rFonts w:cstheme="minorHAnsi"/>
                <w:b/>
                <w:bCs/>
              </w:rPr>
            </w:pPr>
            <w:r w:rsidRPr="008B6219">
              <w:rPr>
                <w:rFonts w:cstheme="minorHAnsi"/>
                <w:b/>
                <w:bCs/>
              </w:rPr>
              <w:t>Phone Number(s)</w:t>
            </w:r>
          </w:p>
        </w:tc>
        <w:tc>
          <w:tcPr>
            <w:tcW w:w="3405" w:type="dxa"/>
            <w:shd w:val="clear" w:color="auto" w:fill="BFBFBF" w:themeFill="background1" w:themeFillShade="BF"/>
            <w:hideMark/>
          </w:tcPr>
          <w:p w14:paraId="57A1316A" w14:textId="77777777" w:rsidR="008B11AA" w:rsidRPr="008B6219" w:rsidRDefault="008B11AA" w:rsidP="00B969A8">
            <w:pPr>
              <w:rPr>
                <w:rFonts w:cstheme="minorHAnsi"/>
                <w:b/>
                <w:bCs/>
              </w:rPr>
            </w:pPr>
            <w:r w:rsidRPr="008B6219">
              <w:rPr>
                <w:rFonts w:cstheme="minorHAnsi"/>
                <w:b/>
                <w:bCs/>
              </w:rPr>
              <w:t>Websites</w:t>
            </w:r>
          </w:p>
        </w:tc>
      </w:tr>
      <w:tr w:rsidR="008B11AA" w:rsidRPr="008B6219" w14:paraId="748BEE10" w14:textId="77777777" w:rsidTr="004C4EC2">
        <w:trPr>
          <w:trHeight w:val="912"/>
        </w:trPr>
        <w:tc>
          <w:tcPr>
            <w:tcW w:w="2340" w:type="dxa"/>
            <w:hideMark/>
          </w:tcPr>
          <w:p w14:paraId="15AAB2F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CDC Liaison to NASPHV</w:t>
            </w:r>
          </w:p>
          <w:p w14:paraId="50A011C8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27D70903" w14:textId="634D4358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hideMark/>
          </w:tcPr>
          <w:p w14:paraId="7F818C6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One Health Office/Office of the Director/NCEZID</w:t>
            </w:r>
          </w:p>
        </w:tc>
        <w:tc>
          <w:tcPr>
            <w:tcW w:w="2970" w:type="dxa"/>
            <w:hideMark/>
          </w:tcPr>
          <w:p w14:paraId="0F906733" w14:textId="397F22DC" w:rsidR="004F0E7E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Casey Barton Behravesh (</w:t>
            </w:r>
            <w:hyperlink r:id="rId9" w:history="1">
              <w:r w:rsidR="004F0E7E" w:rsidRPr="008B6219">
                <w:rPr>
                  <w:rStyle w:val="Hyperlink"/>
                  <w:rFonts w:cstheme="minorHAnsi"/>
                </w:rPr>
                <w:t>dlx9@cdc.gov</w:t>
              </w:r>
            </w:hyperlink>
            <w:r w:rsidRPr="008B6219">
              <w:rPr>
                <w:rFonts w:cstheme="minorHAnsi"/>
              </w:rPr>
              <w:t>)</w:t>
            </w:r>
            <w:r w:rsidR="00815EB5" w:rsidRPr="008B6219">
              <w:rPr>
                <w:rFonts w:cstheme="minorHAnsi"/>
              </w:rPr>
              <w:t xml:space="preserve"> </w:t>
            </w:r>
            <w:r w:rsidRPr="008B6219">
              <w:rPr>
                <w:rFonts w:cstheme="minorHAnsi"/>
              </w:rPr>
              <w:t xml:space="preserve">and </w:t>
            </w:r>
            <w:hyperlink r:id="rId10" w:history="1">
              <w:r w:rsidR="004F0E7E" w:rsidRPr="008B6219">
                <w:rPr>
                  <w:rStyle w:val="Hyperlink"/>
                  <w:rFonts w:cstheme="minorHAnsi"/>
                </w:rPr>
                <w:t>onehealth@cdc.gov</w:t>
              </w:r>
            </w:hyperlink>
          </w:p>
          <w:p w14:paraId="08D1D63F" w14:textId="6570010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 </w:t>
            </w:r>
          </w:p>
        </w:tc>
        <w:tc>
          <w:tcPr>
            <w:tcW w:w="1710" w:type="dxa"/>
            <w:hideMark/>
          </w:tcPr>
          <w:p w14:paraId="7514F2B2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404-639-0367</w:t>
            </w:r>
          </w:p>
          <w:p w14:paraId="3FAF7F44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hideMark/>
          </w:tcPr>
          <w:p w14:paraId="4AB21D0F" w14:textId="261D77E3" w:rsidR="008B11AA" w:rsidRPr="008B6219" w:rsidRDefault="00643661" w:rsidP="00B969A8">
            <w:pPr>
              <w:rPr>
                <w:rFonts w:cstheme="minorHAnsi"/>
              </w:rPr>
            </w:pPr>
            <w:hyperlink r:id="rId11" w:history="1">
              <w:r w:rsidR="002F6106" w:rsidRPr="008B6219">
                <w:rPr>
                  <w:rStyle w:val="Hyperlink"/>
                  <w:rFonts w:cstheme="minorHAnsi"/>
                </w:rPr>
                <w:t>www.cdc.gov</w:t>
              </w:r>
            </w:hyperlink>
            <w:r w:rsidR="002F6106" w:rsidRPr="008B6219">
              <w:rPr>
                <w:rFonts w:cstheme="minorHAnsi"/>
              </w:rPr>
              <w:t xml:space="preserve"> </w:t>
            </w:r>
          </w:p>
          <w:p w14:paraId="2E119B9F" w14:textId="30518136" w:rsidR="004F0E7E" w:rsidRPr="008B6219" w:rsidRDefault="00643661" w:rsidP="00B969A8">
            <w:pPr>
              <w:rPr>
                <w:rFonts w:cstheme="minorHAnsi"/>
              </w:rPr>
            </w:pPr>
            <w:hyperlink r:id="rId12" w:history="1">
              <w:r w:rsidR="004F0E7E" w:rsidRPr="008B6219">
                <w:rPr>
                  <w:rStyle w:val="Hyperlink"/>
                  <w:rFonts w:cstheme="minorHAnsi"/>
                </w:rPr>
                <w:t>www.cdc.gov/ncezid</w:t>
              </w:r>
            </w:hyperlink>
          </w:p>
        </w:tc>
      </w:tr>
      <w:tr w:rsidR="002F6106" w:rsidRPr="008B6219" w14:paraId="0A3F4A13" w14:textId="77777777" w:rsidTr="004C4EC2">
        <w:trPr>
          <w:trHeight w:val="912"/>
        </w:trPr>
        <w:tc>
          <w:tcPr>
            <w:tcW w:w="2340" w:type="dxa"/>
          </w:tcPr>
          <w:p w14:paraId="1664BB14" w14:textId="77777777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One Health</w:t>
            </w:r>
          </w:p>
          <w:p w14:paraId="3E9E7F9D" w14:textId="5136AD65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US and Global</w:t>
            </w:r>
          </w:p>
        </w:tc>
        <w:tc>
          <w:tcPr>
            <w:tcW w:w="2430" w:type="dxa"/>
          </w:tcPr>
          <w:p w14:paraId="61928F1D" w14:textId="0CEDCC38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One Health Office/Office of the Director/NCEZID</w:t>
            </w:r>
          </w:p>
        </w:tc>
        <w:tc>
          <w:tcPr>
            <w:tcW w:w="2970" w:type="dxa"/>
          </w:tcPr>
          <w:p w14:paraId="1C778F10" w14:textId="77777777" w:rsidR="00AD1615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Casey Barton Behravesh (</w:t>
            </w:r>
            <w:hyperlink r:id="rId13">
              <w:r w:rsidRPr="008B6219">
                <w:rPr>
                  <w:rStyle w:val="Hyperlink"/>
                  <w:rFonts w:cstheme="minorHAnsi"/>
                </w:rPr>
                <w:t>dlx9@cdc.gov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  <w:p w14:paraId="5ADBED64" w14:textId="4E1BD2EC" w:rsidR="00882A0B" w:rsidRPr="008B6219" w:rsidRDefault="00882A0B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Colin Basler (</w:t>
            </w:r>
            <w:hyperlink r:id="rId14">
              <w:r w:rsidRPr="008B6219">
                <w:rPr>
                  <w:rStyle w:val="Hyperlink"/>
                  <w:rFonts w:cstheme="minorHAnsi"/>
                </w:rPr>
                <w:t>wjq3@cdc.gov</w:t>
              </w:r>
            </w:hyperlink>
            <w:r w:rsidRPr="008B6219">
              <w:rPr>
                <w:rFonts w:cstheme="minorHAnsi"/>
              </w:rPr>
              <w:t>)</w:t>
            </w:r>
          </w:p>
          <w:p w14:paraId="4E8926A6" w14:textId="7E9DBCCF" w:rsidR="00882A0B" w:rsidRPr="008B6219" w:rsidRDefault="00643661" w:rsidP="610A0276">
            <w:pPr>
              <w:rPr>
                <w:rFonts w:cstheme="minorHAnsi"/>
              </w:rPr>
            </w:pPr>
            <w:hyperlink r:id="rId15">
              <w:r w:rsidR="6CD672C4" w:rsidRPr="008B6219">
                <w:rPr>
                  <w:rStyle w:val="Hyperlink"/>
                  <w:rFonts w:cstheme="minorHAnsi"/>
                </w:rPr>
                <w:t>onehealth@cdc.gov</w:t>
              </w:r>
            </w:hyperlink>
          </w:p>
        </w:tc>
        <w:tc>
          <w:tcPr>
            <w:tcW w:w="1710" w:type="dxa"/>
          </w:tcPr>
          <w:p w14:paraId="3B9A2BFE" w14:textId="615FC27E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404-639-0367</w:t>
            </w:r>
          </w:p>
          <w:p w14:paraId="1C28446E" w14:textId="398C12FB" w:rsidR="610A0276" w:rsidRPr="008B6219" w:rsidRDefault="610A0276">
            <w:pPr>
              <w:rPr>
                <w:rFonts w:cstheme="minorHAnsi"/>
              </w:rPr>
            </w:pPr>
          </w:p>
          <w:p w14:paraId="7E9C8358" w14:textId="10CDCE97" w:rsidR="002F6106" w:rsidRPr="008B6219" w:rsidRDefault="00882A0B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404-639-5277</w:t>
            </w:r>
          </w:p>
        </w:tc>
        <w:tc>
          <w:tcPr>
            <w:tcW w:w="3405" w:type="dxa"/>
          </w:tcPr>
          <w:p w14:paraId="24968020" w14:textId="77777777" w:rsidR="002F6106" w:rsidRPr="008B6219" w:rsidRDefault="00643661" w:rsidP="002F6106">
            <w:pPr>
              <w:rPr>
                <w:rFonts w:cstheme="minorHAnsi"/>
              </w:rPr>
            </w:pPr>
            <w:hyperlink r:id="rId16" w:history="1">
              <w:r w:rsidR="002F6106" w:rsidRPr="008B6219">
                <w:rPr>
                  <w:rStyle w:val="Hyperlink"/>
                  <w:rFonts w:cstheme="minorHAnsi"/>
                </w:rPr>
                <w:t>www.cdc.gov/onehealth</w:t>
              </w:r>
            </w:hyperlink>
          </w:p>
          <w:p w14:paraId="5567CD64" w14:textId="7B5DF8D5" w:rsidR="002F6106" w:rsidRPr="008B6219" w:rsidRDefault="002F6106" w:rsidP="002F6106">
            <w:pPr>
              <w:rPr>
                <w:rFonts w:cstheme="minorHAnsi"/>
              </w:rPr>
            </w:pPr>
          </w:p>
        </w:tc>
      </w:tr>
      <w:tr w:rsidR="002F6106" w:rsidRPr="008B6219" w14:paraId="6631563B" w14:textId="77777777" w:rsidTr="004C4EC2">
        <w:trPr>
          <w:trHeight w:val="912"/>
        </w:trPr>
        <w:tc>
          <w:tcPr>
            <w:tcW w:w="2340" w:type="dxa"/>
          </w:tcPr>
          <w:p w14:paraId="7B03765C" w14:textId="24047C6A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COVID-19</w:t>
            </w:r>
            <w:r w:rsidR="69DB5058" w:rsidRPr="008B6219">
              <w:rPr>
                <w:rFonts w:cstheme="minorHAnsi"/>
              </w:rPr>
              <w:t>/SARS-CoV-2</w:t>
            </w:r>
            <w:r w:rsidRPr="008B6219">
              <w:rPr>
                <w:rFonts w:cstheme="minorHAnsi"/>
              </w:rPr>
              <w:t xml:space="preserve"> in Animals </w:t>
            </w:r>
          </w:p>
        </w:tc>
        <w:tc>
          <w:tcPr>
            <w:tcW w:w="2430" w:type="dxa"/>
          </w:tcPr>
          <w:p w14:paraId="4EE08E39" w14:textId="3DB3F2E7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One Health Office/Office of the Director/NCEZID</w:t>
            </w:r>
          </w:p>
        </w:tc>
        <w:tc>
          <w:tcPr>
            <w:tcW w:w="2970" w:type="dxa"/>
          </w:tcPr>
          <w:p w14:paraId="3B7A5279" w14:textId="77777777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Casey Barton Behravesh (</w:t>
            </w:r>
            <w:hyperlink r:id="rId17" w:history="1">
              <w:r w:rsidRPr="008B6219">
                <w:rPr>
                  <w:rStyle w:val="Hyperlink"/>
                  <w:rFonts w:cstheme="minorHAnsi"/>
                </w:rPr>
                <w:t>dlx9@cdc.gov</w:t>
              </w:r>
            </w:hyperlink>
            <w:r w:rsidRPr="008B6219">
              <w:rPr>
                <w:rFonts w:cstheme="minorHAnsi"/>
              </w:rPr>
              <w:t xml:space="preserve">) and </w:t>
            </w:r>
            <w:hyperlink r:id="rId18" w:history="1">
              <w:r w:rsidRPr="008B6219">
                <w:rPr>
                  <w:rStyle w:val="Hyperlink"/>
                  <w:rFonts w:cstheme="minorHAnsi"/>
                </w:rPr>
                <w:t>onehealth@cdc.gov</w:t>
              </w:r>
            </w:hyperlink>
          </w:p>
          <w:p w14:paraId="17BD02A4" w14:textId="5EBABB88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 </w:t>
            </w:r>
          </w:p>
        </w:tc>
        <w:tc>
          <w:tcPr>
            <w:tcW w:w="1710" w:type="dxa"/>
          </w:tcPr>
          <w:p w14:paraId="3CB92680" w14:textId="77777777" w:rsidR="002F6106" w:rsidRPr="008B6219" w:rsidRDefault="002F6106" w:rsidP="002F610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404-639-0367</w:t>
            </w:r>
          </w:p>
          <w:p w14:paraId="491B1090" w14:textId="77777777" w:rsidR="002F6106" w:rsidRPr="008B6219" w:rsidRDefault="002F6106" w:rsidP="002F6106">
            <w:pPr>
              <w:rPr>
                <w:rFonts w:cstheme="minorHAnsi"/>
              </w:rPr>
            </w:pPr>
          </w:p>
        </w:tc>
        <w:tc>
          <w:tcPr>
            <w:tcW w:w="3405" w:type="dxa"/>
          </w:tcPr>
          <w:p w14:paraId="2E574CFD" w14:textId="1EEEFEF1" w:rsidR="00B969A8" w:rsidRPr="008B6219" w:rsidRDefault="00643661" w:rsidP="002F6106">
            <w:pPr>
              <w:rPr>
                <w:rFonts w:cstheme="minorHAnsi"/>
              </w:rPr>
            </w:pPr>
            <w:hyperlink r:id="rId19" w:history="1">
              <w:r w:rsidR="00B969A8" w:rsidRPr="008B6219">
                <w:rPr>
                  <w:rStyle w:val="Hyperlink"/>
                  <w:rFonts w:cstheme="minorHAnsi"/>
                </w:rPr>
                <w:t>https://www.cdc.gov/coronavirus/2019-ncov/animals/pets-other-animals.html</w:t>
              </w:r>
            </w:hyperlink>
          </w:p>
        </w:tc>
      </w:tr>
      <w:tr w:rsidR="008B11AA" w:rsidRPr="008B6219" w14:paraId="317E6108" w14:textId="77777777" w:rsidTr="004C4EC2">
        <w:trPr>
          <w:trHeight w:val="855"/>
        </w:trPr>
        <w:tc>
          <w:tcPr>
            <w:tcW w:w="2340" w:type="dxa"/>
            <w:hideMark/>
          </w:tcPr>
          <w:p w14:paraId="3738CAB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Healthy Pets, Healthy People Website</w:t>
            </w:r>
          </w:p>
        </w:tc>
        <w:tc>
          <w:tcPr>
            <w:tcW w:w="2430" w:type="dxa"/>
            <w:hideMark/>
          </w:tcPr>
          <w:p w14:paraId="18C5550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One Health Office/Office of the Director/NCEZID</w:t>
            </w:r>
          </w:p>
        </w:tc>
        <w:tc>
          <w:tcPr>
            <w:tcW w:w="2970" w:type="dxa"/>
            <w:hideMark/>
          </w:tcPr>
          <w:p w14:paraId="6A24092A" w14:textId="712AB0BE" w:rsidR="004F0E7E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Laura Murrell (</w:t>
            </w:r>
            <w:hyperlink r:id="rId20">
              <w:r w:rsidRPr="008B6219">
                <w:rPr>
                  <w:rStyle w:val="Hyperlink"/>
                  <w:rFonts w:cstheme="minorHAnsi"/>
                </w:rPr>
                <w:t>wjl9@cdc.gov</w:t>
              </w:r>
            </w:hyperlink>
            <w:r w:rsidRPr="008B6219">
              <w:rPr>
                <w:rFonts w:cstheme="minorHAnsi"/>
              </w:rPr>
              <w:t xml:space="preserve">) and </w:t>
            </w:r>
            <w:hyperlink r:id="rId21">
              <w:r w:rsidR="004F0E7E" w:rsidRPr="008B6219">
                <w:rPr>
                  <w:rStyle w:val="Hyperlink"/>
                  <w:rFonts w:cstheme="minorHAnsi"/>
                </w:rPr>
                <w:t>onehealth@cdc.gov</w:t>
              </w:r>
            </w:hyperlink>
          </w:p>
          <w:p w14:paraId="639C48D6" w14:textId="0C35E0EC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  </w:t>
            </w:r>
          </w:p>
        </w:tc>
        <w:tc>
          <w:tcPr>
            <w:tcW w:w="1710" w:type="dxa"/>
            <w:hideMark/>
          </w:tcPr>
          <w:p w14:paraId="7DA333B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404-639-1334</w:t>
            </w:r>
          </w:p>
        </w:tc>
        <w:tc>
          <w:tcPr>
            <w:tcW w:w="3405" w:type="dxa"/>
            <w:hideMark/>
          </w:tcPr>
          <w:p w14:paraId="674860DB" w14:textId="5B32FA2F" w:rsidR="004F0E7E" w:rsidRPr="008B6219" w:rsidRDefault="00643661" w:rsidP="00B969A8">
            <w:pPr>
              <w:rPr>
                <w:rFonts w:cstheme="minorHAnsi"/>
              </w:rPr>
            </w:pPr>
            <w:hyperlink r:id="rId22" w:history="1">
              <w:r w:rsidR="004F0E7E" w:rsidRPr="008B6219">
                <w:rPr>
                  <w:rStyle w:val="Hyperlink"/>
                  <w:rFonts w:cstheme="minorHAnsi"/>
                </w:rPr>
                <w:t>www.cdc.gov/healthypets</w:t>
              </w:r>
            </w:hyperlink>
          </w:p>
          <w:p w14:paraId="79043551" w14:textId="41D6C4CA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 </w:t>
            </w:r>
          </w:p>
        </w:tc>
      </w:tr>
      <w:tr w:rsidR="002F6106" w:rsidRPr="008B6219" w14:paraId="3D824482" w14:textId="77777777" w:rsidTr="004C4EC2">
        <w:trPr>
          <w:trHeight w:val="855"/>
        </w:trPr>
        <w:tc>
          <w:tcPr>
            <w:tcW w:w="2340" w:type="dxa"/>
          </w:tcPr>
          <w:p w14:paraId="7AC6A64B" w14:textId="6CDD6835" w:rsidR="002F6106" w:rsidRPr="008B6219" w:rsidRDefault="002F6106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Zoonoses and One Health Updates (ZOHU) Call</w:t>
            </w:r>
          </w:p>
        </w:tc>
        <w:tc>
          <w:tcPr>
            <w:tcW w:w="2430" w:type="dxa"/>
          </w:tcPr>
          <w:p w14:paraId="31E687A1" w14:textId="1269CE7F" w:rsidR="002F6106" w:rsidRPr="008B6219" w:rsidRDefault="002F6106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One Health Office/Office of the Director/NCEZID</w:t>
            </w:r>
          </w:p>
        </w:tc>
        <w:tc>
          <w:tcPr>
            <w:tcW w:w="2970" w:type="dxa"/>
          </w:tcPr>
          <w:p w14:paraId="6E638E42" w14:textId="6677CB58" w:rsidR="00724447" w:rsidRPr="008B6219" w:rsidRDefault="00643661" w:rsidP="00B969A8">
            <w:pPr>
              <w:rPr>
                <w:rFonts w:cstheme="minorHAnsi"/>
                <w:color w:val="4472C4" w:themeColor="accent1"/>
              </w:rPr>
            </w:pPr>
            <w:hyperlink r:id="rId23" w:history="1">
              <w:r w:rsidR="00724447" w:rsidRPr="008B6219">
                <w:rPr>
                  <w:rStyle w:val="Hyperlink"/>
                  <w:rFonts w:cstheme="minorHAnsi"/>
                </w:rPr>
                <w:t>zohucall@cdc.gov</w:t>
              </w:r>
            </w:hyperlink>
          </w:p>
          <w:p w14:paraId="70362D56" w14:textId="71EEBA07" w:rsidR="002F6106" w:rsidRPr="008B6219" w:rsidRDefault="00B969A8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Helen Talley </w:t>
            </w:r>
            <w:proofErr w:type="gramStart"/>
            <w:r w:rsidRPr="008B6219">
              <w:rPr>
                <w:rFonts w:cstheme="minorHAnsi"/>
              </w:rPr>
              <w:t>Mc-Rae</w:t>
            </w:r>
            <w:proofErr w:type="gramEnd"/>
            <w:r w:rsidR="002F6106" w:rsidRPr="008B6219">
              <w:rPr>
                <w:rFonts w:cstheme="minorHAnsi"/>
              </w:rPr>
              <w:t xml:space="preserve"> </w:t>
            </w:r>
            <w:r w:rsidR="00B25D15" w:rsidRPr="008B6219">
              <w:rPr>
                <w:rFonts w:cstheme="minorHAnsi"/>
              </w:rPr>
              <w:t>(</w:t>
            </w:r>
            <w:hyperlink r:id="rId24" w:history="1">
              <w:r w:rsidR="00724447" w:rsidRPr="008B6219">
                <w:rPr>
                  <w:rStyle w:val="Hyperlink"/>
                  <w:rFonts w:cstheme="minorHAnsi"/>
                </w:rPr>
                <w:t>ytz7@cdc.gov</w:t>
              </w:r>
            </w:hyperlink>
            <w:r w:rsidR="00724447" w:rsidRPr="008B6219">
              <w:rPr>
                <w:rFonts w:cstheme="minorHAnsi"/>
              </w:rPr>
              <w:t>)</w:t>
            </w:r>
          </w:p>
          <w:p w14:paraId="73EDF30B" w14:textId="4F544DB6" w:rsidR="00B25D15" w:rsidRPr="008B6219" w:rsidRDefault="00B25D15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0A91D8BF" w14:textId="6386BE52" w:rsidR="002F6106" w:rsidRPr="008B6219" w:rsidRDefault="00B969A8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404-539-3760</w:t>
            </w:r>
          </w:p>
        </w:tc>
        <w:tc>
          <w:tcPr>
            <w:tcW w:w="3405" w:type="dxa"/>
          </w:tcPr>
          <w:p w14:paraId="5F5042CE" w14:textId="7055F32F" w:rsidR="00B969A8" w:rsidRPr="008B6219" w:rsidRDefault="00643661" w:rsidP="00B969A8">
            <w:pPr>
              <w:rPr>
                <w:rFonts w:cstheme="minorHAnsi"/>
              </w:rPr>
            </w:pPr>
            <w:hyperlink r:id="rId25" w:history="1">
              <w:r w:rsidR="002247CD" w:rsidRPr="008B6219">
                <w:rPr>
                  <w:rStyle w:val="Hyperlink"/>
                  <w:rFonts w:cstheme="minorHAnsi"/>
                </w:rPr>
                <w:t>https://www.cdc.gov/onehealth/zohu/index.html</w:t>
              </w:r>
            </w:hyperlink>
          </w:p>
          <w:p w14:paraId="1834D2A8" w14:textId="17277215" w:rsidR="002247CD" w:rsidRPr="008B6219" w:rsidRDefault="002247CD" w:rsidP="00B969A8">
            <w:pPr>
              <w:rPr>
                <w:rFonts w:cstheme="minorHAnsi"/>
              </w:rPr>
            </w:pPr>
          </w:p>
        </w:tc>
      </w:tr>
      <w:tr w:rsidR="008B11AA" w:rsidRPr="008B6219" w14:paraId="7B14E775" w14:textId="77777777" w:rsidTr="004C4EC2">
        <w:trPr>
          <w:trHeight w:val="1332"/>
        </w:trPr>
        <w:tc>
          <w:tcPr>
            <w:tcW w:w="2340" w:type="dxa"/>
            <w:vMerge w:val="restart"/>
            <w:hideMark/>
          </w:tcPr>
          <w:p w14:paraId="585D4C7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Infectious Disease Pathology (diagnostic testing involving fresh or fixed tissues)</w:t>
            </w:r>
          </w:p>
        </w:tc>
        <w:tc>
          <w:tcPr>
            <w:tcW w:w="2430" w:type="dxa"/>
            <w:vMerge w:val="restart"/>
            <w:hideMark/>
          </w:tcPr>
          <w:p w14:paraId="0E4A716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Infectious Diseases Pathology Branch/ Division of High Consequence Pathogens and Pathology/ NCEZID</w:t>
            </w:r>
          </w:p>
        </w:tc>
        <w:tc>
          <w:tcPr>
            <w:tcW w:w="2970" w:type="dxa"/>
            <w:hideMark/>
          </w:tcPr>
          <w:p w14:paraId="58ED5AE7" w14:textId="0AFD4D5A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Sarah Reagan-Steiner (</w:t>
            </w:r>
            <w:hyperlink r:id="rId26" w:history="1">
              <w:r w:rsidR="004F0E7E" w:rsidRPr="008B6219">
                <w:rPr>
                  <w:rStyle w:val="Hyperlink"/>
                  <w:rFonts w:cstheme="minorHAnsi"/>
                </w:rPr>
                <w:t>sor1@cdc.gov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24C52BA2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404-639-1495</w:t>
            </w:r>
          </w:p>
        </w:tc>
        <w:tc>
          <w:tcPr>
            <w:tcW w:w="3405" w:type="dxa"/>
            <w:vMerge w:val="restart"/>
            <w:hideMark/>
          </w:tcPr>
          <w:p w14:paraId="2B5B03D7" w14:textId="68DE66D9" w:rsidR="008B11AA" w:rsidRPr="008B6219" w:rsidRDefault="00643661" w:rsidP="00B969A8">
            <w:pPr>
              <w:rPr>
                <w:rFonts w:cstheme="minorHAnsi"/>
              </w:rPr>
            </w:pPr>
            <w:hyperlink r:id="rId27" w:history="1">
              <w:r w:rsidR="002247CD" w:rsidRPr="008B6219">
                <w:rPr>
                  <w:rStyle w:val="Hyperlink"/>
                  <w:rFonts w:cstheme="minorHAnsi"/>
                </w:rPr>
                <w:t>http://www.cdc.gov/ncezid/dhcpp/infectious_disease/index.html</w:t>
              </w:r>
            </w:hyperlink>
          </w:p>
          <w:p w14:paraId="3B27A5EA" w14:textId="4DB4C79F" w:rsidR="004F0E7E" w:rsidRPr="008B6219" w:rsidRDefault="004F0E7E" w:rsidP="00B969A8">
            <w:pPr>
              <w:rPr>
                <w:rFonts w:cstheme="minorHAnsi"/>
              </w:rPr>
            </w:pPr>
          </w:p>
        </w:tc>
      </w:tr>
      <w:tr w:rsidR="008B11AA" w:rsidRPr="008B6219" w14:paraId="56B74FF3" w14:textId="77777777" w:rsidTr="004C4EC2">
        <w:trPr>
          <w:trHeight w:val="300"/>
        </w:trPr>
        <w:tc>
          <w:tcPr>
            <w:tcW w:w="2340" w:type="dxa"/>
            <w:vMerge/>
          </w:tcPr>
          <w:p w14:paraId="6C007175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</w:tcPr>
          <w:p w14:paraId="680D7C61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noWrap/>
          </w:tcPr>
          <w:p w14:paraId="68697E3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General Branch</w:t>
            </w:r>
          </w:p>
        </w:tc>
        <w:tc>
          <w:tcPr>
            <w:tcW w:w="1710" w:type="dxa"/>
            <w:noWrap/>
          </w:tcPr>
          <w:p w14:paraId="321BC9D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404-639-3132</w:t>
            </w:r>
          </w:p>
        </w:tc>
        <w:tc>
          <w:tcPr>
            <w:tcW w:w="3405" w:type="dxa"/>
            <w:vMerge/>
            <w:noWrap/>
          </w:tcPr>
          <w:p w14:paraId="6F1A157D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28A54F5D" w14:textId="77777777" w:rsidTr="004C4EC2">
        <w:trPr>
          <w:trHeight w:val="922"/>
        </w:trPr>
        <w:tc>
          <w:tcPr>
            <w:tcW w:w="2340" w:type="dxa"/>
            <w:hideMark/>
          </w:tcPr>
          <w:p w14:paraId="5182FAB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Brucellosis</w:t>
            </w:r>
          </w:p>
        </w:tc>
        <w:tc>
          <w:tcPr>
            <w:tcW w:w="2430" w:type="dxa"/>
            <w:vMerge w:val="restart"/>
            <w:hideMark/>
          </w:tcPr>
          <w:p w14:paraId="28D9055D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Bacterial Special Pathogens Branch /Division of High Consequence Pathogens and Pathology/NCEZID</w:t>
            </w:r>
          </w:p>
        </w:tc>
        <w:tc>
          <w:tcPr>
            <w:tcW w:w="2970" w:type="dxa"/>
            <w:noWrap/>
          </w:tcPr>
          <w:p w14:paraId="28AF942F" w14:textId="6A3BF225" w:rsidR="008B11AA" w:rsidRPr="008B6219" w:rsidRDefault="008B11AA" w:rsidP="00B969A8">
            <w:pPr>
              <w:rPr>
                <w:rFonts w:cstheme="minorHAnsi"/>
                <w:lang w:val="es-PR"/>
              </w:rPr>
            </w:pPr>
            <w:r w:rsidRPr="008B6219">
              <w:rPr>
                <w:rFonts w:cstheme="minorHAnsi"/>
                <w:lang w:val="es-PR"/>
              </w:rPr>
              <w:t>Maria Negron (</w:t>
            </w:r>
            <w:hyperlink r:id="rId28" w:history="1">
              <w:r w:rsidR="004F0E7E" w:rsidRPr="008B6219">
                <w:rPr>
                  <w:rStyle w:val="Hyperlink"/>
                  <w:rFonts w:cstheme="minorHAnsi"/>
                  <w:lang w:val="es-PR"/>
                </w:rPr>
                <w:t>yfp3@cdc.gov</w:t>
              </w:r>
            </w:hyperlink>
            <w:r w:rsidRPr="008B6219">
              <w:rPr>
                <w:rFonts w:cstheme="minorHAnsi"/>
                <w:lang w:val="es-PR"/>
              </w:rPr>
              <w:t>)</w:t>
            </w:r>
          </w:p>
        </w:tc>
        <w:tc>
          <w:tcPr>
            <w:tcW w:w="1710" w:type="dxa"/>
            <w:noWrap/>
          </w:tcPr>
          <w:p w14:paraId="72D488EB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404-639-4619</w:t>
            </w:r>
          </w:p>
        </w:tc>
        <w:tc>
          <w:tcPr>
            <w:tcW w:w="3405" w:type="dxa"/>
            <w:noWrap/>
            <w:hideMark/>
          </w:tcPr>
          <w:p w14:paraId="5E9581E6" w14:textId="540A3958" w:rsidR="004F0E7E" w:rsidRPr="008B6219" w:rsidRDefault="00643661" w:rsidP="00B969A8">
            <w:pPr>
              <w:rPr>
                <w:rFonts w:cstheme="minorHAnsi"/>
              </w:rPr>
            </w:pPr>
            <w:hyperlink r:id="rId29" w:history="1">
              <w:r w:rsidR="004F0E7E" w:rsidRPr="008B6219">
                <w:rPr>
                  <w:rStyle w:val="Hyperlink"/>
                  <w:rFonts w:cstheme="minorHAnsi"/>
                </w:rPr>
                <w:t>https://www.cdc.gov/brucellosis/index.html</w:t>
              </w:r>
            </w:hyperlink>
          </w:p>
        </w:tc>
      </w:tr>
      <w:tr w:rsidR="008B11AA" w:rsidRPr="008B6219" w14:paraId="7BC9E411" w14:textId="77777777" w:rsidTr="004C4EC2">
        <w:trPr>
          <w:trHeight w:val="312"/>
        </w:trPr>
        <w:tc>
          <w:tcPr>
            <w:tcW w:w="2340" w:type="dxa"/>
            <w:hideMark/>
          </w:tcPr>
          <w:p w14:paraId="68E2717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Leptospirosis</w:t>
            </w:r>
          </w:p>
        </w:tc>
        <w:tc>
          <w:tcPr>
            <w:tcW w:w="2430" w:type="dxa"/>
            <w:vMerge/>
            <w:hideMark/>
          </w:tcPr>
          <w:p w14:paraId="52278B11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520EE4CA" w14:textId="1F6CA336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Aileen </w:t>
            </w:r>
            <w:proofErr w:type="spellStart"/>
            <w:r w:rsidRPr="008B6219">
              <w:rPr>
                <w:rFonts w:cstheme="minorHAnsi"/>
              </w:rPr>
              <w:t>Artus</w:t>
            </w:r>
            <w:proofErr w:type="spellEnd"/>
            <w:r w:rsidRPr="008B6219">
              <w:rPr>
                <w:rFonts w:cstheme="minorHAnsi"/>
              </w:rPr>
              <w:t xml:space="preserve"> (</w:t>
            </w:r>
            <w:hyperlink r:id="rId30" w:history="1">
              <w:r w:rsidRPr="008B6219">
                <w:rPr>
                  <w:rStyle w:val="Hyperlink"/>
                  <w:rFonts w:cstheme="minorHAnsi"/>
                </w:rPr>
                <w:t>ygn3@cdc.gov</w:t>
              </w:r>
            </w:hyperlink>
            <w:r w:rsidRPr="008B6219">
              <w:rPr>
                <w:rFonts w:cstheme="minorHAnsi"/>
              </w:rPr>
              <w:t>), Ilana Schafer (</w:t>
            </w:r>
            <w:hyperlink r:id="rId31" w:history="1">
              <w:r w:rsidR="004F0E7E" w:rsidRPr="008B6219">
                <w:rPr>
                  <w:rStyle w:val="Hyperlink"/>
                  <w:rFonts w:cstheme="minorHAnsi"/>
                </w:rPr>
                <w:t>wii3@cdc.gov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206BFC8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404-639-3474</w:t>
            </w:r>
          </w:p>
        </w:tc>
        <w:tc>
          <w:tcPr>
            <w:tcW w:w="3405" w:type="dxa"/>
            <w:noWrap/>
            <w:hideMark/>
          </w:tcPr>
          <w:p w14:paraId="69C31357" w14:textId="2BAB7E4A" w:rsidR="004F0E7E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  <w:hyperlink r:id="rId32" w:history="1">
              <w:r w:rsidR="004F0E7E" w:rsidRPr="008B6219">
                <w:rPr>
                  <w:rStyle w:val="Hyperlink"/>
                  <w:rFonts w:cstheme="minorHAnsi"/>
                </w:rPr>
                <w:t>http://www.cdc.gov/leptospirosis/</w:t>
              </w:r>
            </w:hyperlink>
          </w:p>
        </w:tc>
      </w:tr>
      <w:tr w:rsidR="008B11AA" w:rsidRPr="008B6219" w14:paraId="733A8B2B" w14:textId="77777777" w:rsidTr="004C4EC2">
        <w:trPr>
          <w:trHeight w:val="612"/>
        </w:trPr>
        <w:tc>
          <w:tcPr>
            <w:tcW w:w="2340" w:type="dxa"/>
            <w:hideMark/>
          </w:tcPr>
          <w:p w14:paraId="0B3F5CD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Anthrax</w:t>
            </w:r>
          </w:p>
        </w:tc>
        <w:tc>
          <w:tcPr>
            <w:tcW w:w="2430" w:type="dxa"/>
            <w:vMerge/>
          </w:tcPr>
          <w:p w14:paraId="18DA20FE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5ACF314F" w14:textId="4D0F774D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Antonio Vieira (</w:t>
            </w:r>
            <w:hyperlink r:id="rId33">
              <w:r w:rsidRPr="008B6219">
                <w:rPr>
                  <w:rStyle w:val="Hyperlink"/>
                  <w:rFonts w:cstheme="minorHAnsi"/>
                </w:rPr>
                <w:t>vht8@cdc.gov</w:t>
              </w:r>
            </w:hyperlink>
            <w:r w:rsidRPr="008B6219">
              <w:rPr>
                <w:rFonts w:cstheme="minorHAnsi"/>
              </w:rPr>
              <w:t xml:space="preserve">),  </w:t>
            </w:r>
          </w:p>
          <w:p w14:paraId="0330652D" w14:textId="31B37DD9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Katherine Hendricks Walters (</w:t>
            </w:r>
            <w:hyperlink r:id="rId34">
              <w:r w:rsidR="004F0E7E" w:rsidRPr="008B6219">
                <w:rPr>
                  <w:rStyle w:val="Hyperlink"/>
                  <w:rFonts w:cstheme="minorHAnsi"/>
                </w:rPr>
                <w:t>kah1@cdc.gov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72A62BF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404-639-5021</w:t>
            </w:r>
          </w:p>
          <w:p w14:paraId="6BF17A8C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29F7394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404-639-3153</w:t>
            </w:r>
          </w:p>
        </w:tc>
        <w:tc>
          <w:tcPr>
            <w:tcW w:w="3405" w:type="dxa"/>
            <w:noWrap/>
            <w:hideMark/>
          </w:tcPr>
          <w:p w14:paraId="0C5D52B4" w14:textId="2809CA9B" w:rsidR="004F0E7E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  <w:hyperlink r:id="rId35" w:history="1">
              <w:r w:rsidR="004F0E7E" w:rsidRPr="008B6219">
                <w:rPr>
                  <w:rStyle w:val="Hyperlink"/>
                  <w:rFonts w:cstheme="minorHAnsi"/>
                </w:rPr>
                <w:t>http://www.cdc.gov/anthrax/</w:t>
              </w:r>
            </w:hyperlink>
          </w:p>
        </w:tc>
      </w:tr>
      <w:tr w:rsidR="008B11AA" w:rsidRPr="008B6219" w14:paraId="34B4D969" w14:textId="77777777" w:rsidTr="004C4EC2">
        <w:trPr>
          <w:trHeight w:val="312"/>
        </w:trPr>
        <w:tc>
          <w:tcPr>
            <w:tcW w:w="2340" w:type="dxa"/>
          </w:tcPr>
          <w:p w14:paraId="27F9F14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Melioidosis, Glanders</w:t>
            </w:r>
          </w:p>
        </w:tc>
        <w:tc>
          <w:tcPr>
            <w:tcW w:w="2430" w:type="dxa"/>
            <w:vMerge/>
            <w:hideMark/>
          </w:tcPr>
          <w:p w14:paraId="3AA9DFA0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21F4C4C2" w14:textId="75550CB0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Johanna Salzer (</w:t>
            </w:r>
            <w:hyperlink r:id="rId36" w:history="1">
              <w:r w:rsidR="004F0E7E" w:rsidRPr="008B6219">
                <w:rPr>
                  <w:rStyle w:val="Hyperlink"/>
                  <w:rFonts w:cstheme="minorHAnsi"/>
                </w:rPr>
                <w:t>hio7@cdc.gov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  <w:hideMark/>
          </w:tcPr>
          <w:p w14:paraId="462D12D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404-639-5176</w:t>
            </w:r>
          </w:p>
        </w:tc>
        <w:tc>
          <w:tcPr>
            <w:tcW w:w="3405" w:type="dxa"/>
            <w:noWrap/>
            <w:hideMark/>
          </w:tcPr>
          <w:p w14:paraId="680B4526" w14:textId="09D36542" w:rsidR="008B11AA" w:rsidRPr="008B6219" w:rsidRDefault="00643661" w:rsidP="00B969A8">
            <w:pPr>
              <w:rPr>
                <w:rFonts w:cstheme="minorHAnsi"/>
              </w:rPr>
            </w:pPr>
            <w:hyperlink r:id="rId37" w:history="1">
              <w:r w:rsidR="008B11AA" w:rsidRPr="008B6219">
                <w:rPr>
                  <w:rStyle w:val="Hyperlink"/>
                  <w:rFonts w:cstheme="minorHAnsi"/>
                </w:rPr>
                <w:t>https://www.cdc.gov/melioidosis/index.html</w:t>
              </w:r>
            </w:hyperlink>
          </w:p>
          <w:p w14:paraId="1368C0B0" w14:textId="0E28F59D" w:rsidR="004F0E7E" w:rsidRPr="008B6219" w:rsidRDefault="00643661" w:rsidP="00B969A8">
            <w:pPr>
              <w:rPr>
                <w:rFonts w:cstheme="minorHAnsi"/>
              </w:rPr>
            </w:pPr>
            <w:hyperlink r:id="rId38" w:history="1">
              <w:r w:rsidR="004F0E7E" w:rsidRPr="008B6219">
                <w:rPr>
                  <w:rStyle w:val="Hyperlink"/>
                  <w:rFonts w:cstheme="minorHAnsi"/>
                </w:rPr>
                <w:t>https://www.cdc.gov/glanders/index.html</w:t>
              </w:r>
            </w:hyperlink>
          </w:p>
        </w:tc>
      </w:tr>
      <w:tr w:rsidR="008B11AA" w:rsidRPr="008B6219" w14:paraId="1DE944F4" w14:textId="77777777" w:rsidTr="004C4EC2">
        <w:trPr>
          <w:trHeight w:val="312"/>
        </w:trPr>
        <w:tc>
          <w:tcPr>
            <w:tcW w:w="2340" w:type="dxa"/>
          </w:tcPr>
          <w:p w14:paraId="7BFAE45A" w14:textId="5983DF45" w:rsidR="008B11AA" w:rsidRPr="008B6219" w:rsidRDefault="008B11AA" w:rsidP="00270847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Hansen’s Disease (Leprosy)</w:t>
            </w:r>
          </w:p>
        </w:tc>
        <w:tc>
          <w:tcPr>
            <w:tcW w:w="2430" w:type="dxa"/>
            <w:vMerge/>
          </w:tcPr>
          <w:p w14:paraId="63173CE4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0D87DBC3" w14:textId="5AE8C5DE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Dave Blaney (</w:t>
            </w:r>
            <w:hyperlink r:id="rId39" w:history="1">
              <w:r w:rsidR="00815EB5" w:rsidRPr="008B6219">
                <w:rPr>
                  <w:rStyle w:val="Hyperlink"/>
                  <w:rFonts w:cstheme="minorHAnsi"/>
                </w:rPr>
                <w:t>znr5@cdc.gov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30066EA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404-639-3814</w:t>
            </w:r>
          </w:p>
        </w:tc>
        <w:tc>
          <w:tcPr>
            <w:tcW w:w="3405" w:type="dxa"/>
            <w:noWrap/>
          </w:tcPr>
          <w:p w14:paraId="01CFD9F5" w14:textId="566FACCE" w:rsidR="004F0E7E" w:rsidRPr="008B6219" w:rsidRDefault="00643661" w:rsidP="00B969A8">
            <w:pPr>
              <w:rPr>
                <w:rFonts w:cstheme="minorHAnsi"/>
              </w:rPr>
            </w:pPr>
            <w:hyperlink r:id="rId40" w:history="1">
              <w:r w:rsidR="004F0E7E" w:rsidRPr="008B6219">
                <w:rPr>
                  <w:rStyle w:val="Hyperlink"/>
                  <w:rFonts w:cstheme="minorHAnsi"/>
                </w:rPr>
                <w:t>https://www.cdc.gov/leprosy/index.html</w:t>
              </w:r>
            </w:hyperlink>
          </w:p>
        </w:tc>
      </w:tr>
      <w:tr w:rsidR="008B11AA" w:rsidRPr="008B6219" w14:paraId="0E6E6F71" w14:textId="77777777" w:rsidTr="004C4EC2">
        <w:trPr>
          <w:trHeight w:val="917"/>
        </w:trPr>
        <w:tc>
          <w:tcPr>
            <w:tcW w:w="2340" w:type="dxa"/>
          </w:tcPr>
          <w:p w14:paraId="1906F9EB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Pasteurella</w:t>
            </w:r>
          </w:p>
          <w:p w14:paraId="3BAE7C78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proofErr w:type="spellStart"/>
            <w:r w:rsidRPr="008B6219">
              <w:rPr>
                <w:rFonts w:cstheme="minorHAnsi"/>
                <w:i/>
                <w:iCs/>
              </w:rPr>
              <w:t>Capnocytophaga</w:t>
            </w:r>
            <w:proofErr w:type="spellEnd"/>
          </w:p>
          <w:p w14:paraId="2FE9E81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Rat-Bite Fever</w:t>
            </w:r>
          </w:p>
        </w:tc>
        <w:tc>
          <w:tcPr>
            <w:tcW w:w="2430" w:type="dxa"/>
            <w:vMerge/>
          </w:tcPr>
          <w:p w14:paraId="3B7A057D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5331504B" w14:textId="444EE3E4" w:rsidR="001B768F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Rita Traxler</w:t>
            </w:r>
            <w:r w:rsidR="001B768F" w:rsidRPr="008B6219">
              <w:rPr>
                <w:rFonts w:cstheme="minorHAnsi"/>
              </w:rPr>
              <w:t xml:space="preserve"> (</w:t>
            </w:r>
            <w:hyperlink r:id="rId41" w:history="1">
              <w:r w:rsidR="001B768F" w:rsidRPr="008B6219">
                <w:rPr>
                  <w:rStyle w:val="Hyperlink"/>
                  <w:rFonts w:cstheme="minorHAnsi"/>
                </w:rPr>
                <w:t>gna9@cdc.gov</w:t>
              </w:r>
            </w:hyperlink>
            <w:r w:rsidR="001B768F"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25E23CD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404-639-0265</w:t>
            </w:r>
          </w:p>
        </w:tc>
        <w:tc>
          <w:tcPr>
            <w:tcW w:w="3405" w:type="dxa"/>
          </w:tcPr>
          <w:p w14:paraId="7343E32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0B0DFC00" w14:textId="77777777" w:rsidTr="004C4EC2">
        <w:trPr>
          <w:trHeight w:val="1864"/>
        </w:trPr>
        <w:tc>
          <w:tcPr>
            <w:tcW w:w="2340" w:type="dxa"/>
            <w:hideMark/>
          </w:tcPr>
          <w:p w14:paraId="3DB609E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  <w:hideMark/>
          </w:tcPr>
          <w:p w14:paraId="0BA6EA8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1D808122" w14:textId="14D5E1A2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General Branch (</w:t>
            </w:r>
            <w:hyperlink r:id="rId42" w:history="1">
              <w:r w:rsidR="008C67C7" w:rsidRPr="008B6219">
                <w:rPr>
                  <w:rStyle w:val="Hyperlink"/>
                  <w:rFonts w:cstheme="minorHAnsi"/>
                </w:rPr>
                <w:t>BSPB@cdc.gov</w:t>
              </w:r>
            </w:hyperlink>
            <w:r w:rsidRPr="008B6219">
              <w:rPr>
                <w:rFonts w:cstheme="minorHAnsi"/>
              </w:rPr>
              <w:t>)</w:t>
            </w:r>
          </w:p>
          <w:p w14:paraId="5EEFE747" w14:textId="44F47943" w:rsidR="008B11AA" w:rsidRPr="008B6219" w:rsidRDefault="008B11AA" w:rsidP="00B969A8">
            <w:pPr>
              <w:rPr>
                <w:rFonts w:cstheme="minorHAnsi"/>
              </w:rPr>
            </w:pPr>
          </w:p>
          <w:p w14:paraId="34887D8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  <w:tc>
          <w:tcPr>
            <w:tcW w:w="1710" w:type="dxa"/>
            <w:hideMark/>
          </w:tcPr>
          <w:p w14:paraId="7344DC7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404-639-1711</w:t>
            </w:r>
          </w:p>
          <w:p w14:paraId="33C9B59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5C473F5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3455A0E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  <w:tc>
          <w:tcPr>
            <w:tcW w:w="3405" w:type="dxa"/>
            <w:hideMark/>
          </w:tcPr>
          <w:p w14:paraId="71DB746A" w14:textId="02BC0588" w:rsidR="008B11AA" w:rsidRPr="008B6219" w:rsidRDefault="00643661" w:rsidP="00B969A8">
            <w:pPr>
              <w:rPr>
                <w:rFonts w:cstheme="minorHAnsi"/>
              </w:rPr>
            </w:pPr>
            <w:hyperlink r:id="rId43" w:history="1">
              <w:r w:rsidR="00C26CD6" w:rsidRPr="00EC17E0">
                <w:rPr>
                  <w:rStyle w:val="Hyperlink"/>
                  <w:rFonts w:cstheme="minorHAnsi"/>
                </w:rPr>
                <w:t>http://www.cdc.gov/ncezid/dhcpp/bacterial_special/index.html</w:t>
              </w:r>
            </w:hyperlink>
            <w:r w:rsidR="008B11AA" w:rsidRPr="008B6219">
              <w:rPr>
                <w:rFonts w:cstheme="minorHAnsi"/>
              </w:rPr>
              <w:t> </w:t>
            </w:r>
          </w:p>
        </w:tc>
      </w:tr>
      <w:tr w:rsidR="008B11AA" w:rsidRPr="008B6219" w14:paraId="387E738F" w14:textId="77777777" w:rsidTr="004C4EC2">
        <w:trPr>
          <w:trHeight w:val="300"/>
        </w:trPr>
        <w:tc>
          <w:tcPr>
            <w:tcW w:w="2340" w:type="dxa"/>
            <w:vMerge w:val="restart"/>
            <w:hideMark/>
          </w:tcPr>
          <w:p w14:paraId="32893849" w14:textId="77777777" w:rsidR="008B11AA" w:rsidRPr="008B6219" w:rsidRDefault="008B11AA" w:rsidP="00B969A8">
            <w:pPr>
              <w:rPr>
                <w:rFonts w:cstheme="minorHAnsi"/>
              </w:rPr>
            </w:pPr>
            <w:bookmarkStart w:id="0" w:name="_Hlk64623276"/>
            <w:r w:rsidRPr="008B6219">
              <w:rPr>
                <w:rFonts w:cstheme="minorHAnsi"/>
              </w:rPr>
              <w:t>Rabies</w:t>
            </w:r>
          </w:p>
        </w:tc>
        <w:tc>
          <w:tcPr>
            <w:tcW w:w="2430" w:type="dxa"/>
            <w:vMerge w:val="restart"/>
            <w:hideMark/>
          </w:tcPr>
          <w:p w14:paraId="5541096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Poxvirus and Rabies Branch/ Division of High Consequence Pathogens and Pathology / NCEZID</w:t>
            </w:r>
          </w:p>
          <w:p w14:paraId="3B12C02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Poxvirus and Rabies Branch/Division of High Consequence Pathogens and Pathology /NCEZID</w:t>
            </w:r>
          </w:p>
        </w:tc>
        <w:tc>
          <w:tcPr>
            <w:tcW w:w="2970" w:type="dxa"/>
            <w:hideMark/>
          </w:tcPr>
          <w:p w14:paraId="5962B584" w14:textId="24F56B85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Ryan Wallace (</w:t>
            </w:r>
            <w:hyperlink r:id="rId44" w:history="1">
              <w:r w:rsidR="008C67C7" w:rsidRPr="008B6219">
                <w:rPr>
                  <w:rStyle w:val="Hyperlink"/>
                  <w:rFonts w:cstheme="minorHAnsi"/>
                </w:rPr>
                <w:t>euk5@cdc.gov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3ADA73E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404-639-2018</w:t>
            </w:r>
          </w:p>
        </w:tc>
        <w:tc>
          <w:tcPr>
            <w:tcW w:w="3405" w:type="dxa"/>
            <w:vMerge w:val="restart"/>
            <w:noWrap/>
            <w:hideMark/>
          </w:tcPr>
          <w:p w14:paraId="699C39EE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05983628" w14:textId="54B46D58" w:rsidR="008C67C7" w:rsidRPr="008B6219" w:rsidRDefault="00643661" w:rsidP="00B969A8">
            <w:pPr>
              <w:rPr>
                <w:rFonts w:cstheme="minorHAnsi"/>
              </w:rPr>
            </w:pPr>
            <w:hyperlink r:id="rId45" w:history="1">
              <w:r w:rsidR="008C67C7" w:rsidRPr="008B6219">
                <w:rPr>
                  <w:rStyle w:val="Hyperlink"/>
                  <w:rFonts w:cstheme="minorHAnsi"/>
                </w:rPr>
                <w:t>http://www.cdc.gov/ncezid/dhcpp/poxvirus_rabies/index.html</w:t>
              </w:r>
            </w:hyperlink>
          </w:p>
          <w:p w14:paraId="7AE82FCB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</w:tr>
      <w:tr w:rsidR="008B11AA" w:rsidRPr="008B6219" w14:paraId="43A60968" w14:textId="77777777" w:rsidTr="004C4EC2">
        <w:trPr>
          <w:trHeight w:val="624"/>
        </w:trPr>
        <w:tc>
          <w:tcPr>
            <w:tcW w:w="2340" w:type="dxa"/>
            <w:vMerge/>
            <w:hideMark/>
          </w:tcPr>
          <w:p w14:paraId="662415AE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  <w:hideMark/>
          </w:tcPr>
          <w:p w14:paraId="1160A129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4313596B" w14:textId="755D4B87" w:rsidR="008B11AA" w:rsidRPr="008B6219" w:rsidRDefault="008B11AA" w:rsidP="00B969A8">
            <w:pPr>
              <w:rPr>
                <w:rFonts w:cstheme="minorHAnsi"/>
                <w:lang w:val="es-PR"/>
              </w:rPr>
            </w:pPr>
            <w:r w:rsidRPr="008B6219">
              <w:rPr>
                <w:rFonts w:cstheme="minorHAnsi"/>
                <w:lang w:val="es-PR"/>
              </w:rPr>
              <w:t>Brett Petersen (</w:t>
            </w:r>
            <w:hyperlink r:id="rId46" w:history="1">
              <w:r w:rsidR="00C4274B" w:rsidRPr="008B6219">
                <w:rPr>
                  <w:rStyle w:val="Hyperlink"/>
                  <w:rFonts w:cstheme="minorHAnsi"/>
                  <w:lang w:val="es-PR"/>
                </w:rPr>
                <w:t>ige3@cdc.gov</w:t>
              </w:r>
            </w:hyperlink>
            <w:r w:rsidRPr="008B6219">
              <w:rPr>
                <w:rFonts w:cstheme="minorHAnsi"/>
                <w:lang w:val="es-PR"/>
              </w:rPr>
              <w:t>)</w:t>
            </w:r>
          </w:p>
        </w:tc>
        <w:tc>
          <w:tcPr>
            <w:tcW w:w="1710" w:type="dxa"/>
            <w:hideMark/>
          </w:tcPr>
          <w:p w14:paraId="585A2833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404-639-5464</w:t>
            </w:r>
          </w:p>
        </w:tc>
        <w:tc>
          <w:tcPr>
            <w:tcW w:w="3405" w:type="dxa"/>
            <w:vMerge/>
            <w:hideMark/>
          </w:tcPr>
          <w:p w14:paraId="15C50D90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52F74D7A" w14:textId="77777777" w:rsidTr="004C4EC2">
        <w:trPr>
          <w:trHeight w:val="312"/>
        </w:trPr>
        <w:tc>
          <w:tcPr>
            <w:tcW w:w="2340" w:type="dxa"/>
            <w:vMerge/>
            <w:hideMark/>
          </w:tcPr>
          <w:p w14:paraId="53C3A82E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  <w:hideMark/>
          </w:tcPr>
          <w:p w14:paraId="1417DEE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72CF16D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Rabies Program Hotline</w:t>
            </w:r>
          </w:p>
        </w:tc>
        <w:tc>
          <w:tcPr>
            <w:tcW w:w="1710" w:type="dxa"/>
            <w:hideMark/>
          </w:tcPr>
          <w:p w14:paraId="0DACF90D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404-639-1050</w:t>
            </w:r>
          </w:p>
        </w:tc>
        <w:tc>
          <w:tcPr>
            <w:tcW w:w="3405" w:type="dxa"/>
            <w:vMerge/>
            <w:noWrap/>
            <w:hideMark/>
          </w:tcPr>
          <w:p w14:paraId="3FDB166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69BEC626" w14:textId="77777777" w:rsidTr="004C4EC2">
        <w:trPr>
          <w:trHeight w:val="629"/>
        </w:trPr>
        <w:tc>
          <w:tcPr>
            <w:tcW w:w="2340" w:type="dxa"/>
            <w:vMerge w:val="restart"/>
            <w:hideMark/>
          </w:tcPr>
          <w:p w14:paraId="746415E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Poxviruses, </w:t>
            </w:r>
            <w:proofErr w:type="spellStart"/>
            <w:r w:rsidRPr="008B6219">
              <w:rPr>
                <w:rFonts w:cstheme="minorHAnsi"/>
              </w:rPr>
              <w:t>Orf</w:t>
            </w:r>
            <w:proofErr w:type="spellEnd"/>
          </w:p>
        </w:tc>
        <w:tc>
          <w:tcPr>
            <w:tcW w:w="2430" w:type="dxa"/>
            <w:vMerge/>
            <w:hideMark/>
          </w:tcPr>
          <w:p w14:paraId="3EA98E9F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09D130B9" w14:textId="5BE7A0A3" w:rsidR="008B11AA" w:rsidRPr="008B6219" w:rsidRDefault="00B969A8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Brett Petersen</w:t>
            </w:r>
            <w:r w:rsidR="008B11AA" w:rsidRPr="008B6219">
              <w:rPr>
                <w:rFonts w:cstheme="minorHAnsi"/>
              </w:rPr>
              <w:t xml:space="preserve"> (</w:t>
            </w:r>
            <w:hyperlink r:id="rId47" w:history="1">
              <w:r w:rsidRPr="008B6219">
                <w:rPr>
                  <w:rStyle w:val="Hyperlink"/>
                  <w:rFonts w:cstheme="minorHAnsi"/>
                </w:rPr>
                <w:t>ige3@cdc.gov</w:t>
              </w:r>
            </w:hyperlink>
            <w:r w:rsidR="008B11AA"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3946DD35" w14:textId="2A7CFC7A" w:rsidR="008B11AA" w:rsidRPr="008B6219" w:rsidRDefault="00B969A8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404-639-5464</w:t>
            </w:r>
          </w:p>
        </w:tc>
        <w:tc>
          <w:tcPr>
            <w:tcW w:w="3405" w:type="dxa"/>
            <w:vMerge w:val="restart"/>
            <w:noWrap/>
            <w:hideMark/>
          </w:tcPr>
          <w:p w14:paraId="6EA1165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1B1CF562" w14:textId="1C82D6FF" w:rsidR="00C4274B" w:rsidRPr="008B6219" w:rsidRDefault="00643661" w:rsidP="00B969A8">
            <w:pPr>
              <w:rPr>
                <w:rFonts w:cstheme="minorHAnsi"/>
              </w:rPr>
            </w:pPr>
            <w:hyperlink r:id="rId48" w:history="1">
              <w:r w:rsidR="00C4274B" w:rsidRPr="008B6219">
                <w:rPr>
                  <w:rStyle w:val="Hyperlink"/>
                  <w:rFonts w:cstheme="minorHAnsi"/>
                </w:rPr>
                <w:t>http://www.cdc.gov/ncezid/dhcpp/poxvirus_rabies/index.html</w:t>
              </w:r>
            </w:hyperlink>
          </w:p>
          <w:p w14:paraId="004B747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</w:tr>
      <w:tr w:rsidR="008B11AA" w:rsidRPr="008B6219" w14:paraId="4A1EE181" w14:textId="77777777" w:rsidTr="004C4EC2">
        <w:trPr>
          <w:trHeight w:val="612"/>
        </w:trPr>
        <w:tc>
          <w:tcPr>
            <w:tcW w:w="2340" w:type="dxa"/>
            <w:vMerge/>
            <w:hideMark/>
          </w:tcPr>
          <w:p w14:paraId="56C49B5D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  <w:hideMark/>
          </w:tcPr>
          <w:p w14:paraId="4F8914CD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58EFEA64" w14:textId="5F6154E9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Andrea McCollum (</w:t>
            </w:r>
            <w:hyperlink r:id="rId49" w:history="1">
              <w:r w:rsidR="00C4274B" w:rsidRPr="008B6219">
                <w:rPr>
                  <w:rStyle w:val="Hyperlink"/>
                  <w:rFonts w:cstheme="minorHAnsi"/>
                </w:rPr>
                <w:t>azv4@cdc.gov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06FFEA1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404-639-4164</w:t>
            </w:r>
          </w:p>
        </w:tc>
        <w:tc>
          <w:tcPr>
            <w:tcW w:w="3405" w:type="dxa"/>
            <w:vMerge/>
            <w:hideMark/>
          </w:tcPr>
          <w:p w14:paraId="22C3BC63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4E038926" w14:textId="77777777" w:rsidTr="004C4EC2">
        <w:trPr>
          <w:trHeight w:val="300"/>
        </w:trPr>
        <w:tc>
          <w:tcPr>
            <w:tcW w:w="2340" w:type="dxa"/>
            <w:vMerge/>
            <w:hideMark/>
          </w:tcPr>
          <w:p w14:paraId="1DBDECE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  <w:hideMark/>
          </w:tcPr>
          <w:p w14:paraId="1A3627FF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2AA91F7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Poxvirus Program Hotline</w:t>
            </w:r>
          </w:p>
        </w:tc>
        <w:tc>
          <w:tcPr>
            <w:tcW w:w="1710" w:type="dxa"/>
            <w:hideMark/>
          </w:tcPr>
          <w:p w14:paraId="3528795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404-639-4129</w:t>
            </w:r>
          </w:p>
        </w:tc>
        <w:tc>
          <w:tcPr>
            <w:tcW w:w="3405" w:type="dxa"/>
            <w:vMerge/>
            <w:noWrap/>
            <w:hideMark/>
          </w:tcPr>
          <w:p w14:paraId="6CC49E8D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39547D" w:rsidRPr="008B6219" w14:paraId="461070D7" w14:textId="77777777" w:rsidTr="004C4EC2">
        <w:trPr>
          <w:trHeight w:val="300"/>
        </w:trPr>
        <w:tc>
          <w:tcPr>
            <w:tcW w:w="2340" w:type="dxa"/>
            <w:hideMark/>
          </w:tcPr>
          <w:p w14:paraId="78B14F71" w14:textId="33A0BCC7" w:rsidR="0039547D" w:rsidRPr="008B6219" w:rsidRDefault="0039547D" w:rsidP="00B969A8">
            <w:pPr>
              <w:rPr>
                <w:rFonts w:cstheme="minorHAnsi"/>
              </w:rPr>
            </w:pPr>
            <w:bookmarkStart w:id="1" w:name="_Hlk64624752"/>
            <w:bookmarkEnd w:id="0"/>
            <w:r w:rsidRPr="008B6219">
              <w:rPr>
                <w:rFonts w:cstheme="minorHAnsi"/>
              </w:rPr>
              <w:t>LCMV</w:t>
            </w:r>
          </w:p>
        </w:tc>
        <w:tc>
          <w:tcPr>
            <w:tcW w:w="2430" w:type="dxa"/>
            <w:vMerge w:val="restart"/>
            <w:hideMark/>
          </w:tcPr>
          <w:p w14:paraId="45419DAF" w14:textId="77777777" w:rsidR="0039547D" w:rsidRPr="008B6219" w:rsidRDefault="0039547D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Viral Special Pathogens Branch/Division of High Consequence Pathogens and Pathology/ NCEZID</w:t>
            </w:r>
          </w:p>
        </w:tc>
        <w:tc>
          <w:tcPr>
            <w:tcW w:w="2970" w:type="dxa"/>
            <w:vMerge w:val="restart"/>
            <w:hideMark/>
          </w:tcPr>
          <w:p w14:paraId="57E9B5D9" w14:textId="62A2CA39" w:rsidR="0039547D" w:rsidRPr="008B6219" w:rsidRDefault="0039547D" w:rsidP="0039547D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VSPB 24/7 Clinical Epidemiologist On-Call (</w:t>
            </w:r>
            <w:hyperlink r:id="rId50" w:history="1">
              <w:r w:rsidRPr="008B6219">
                <w:rPr>
                  <w:rStyle w:val="Hyperlink"/>
                  <w:rFonts w:cstheme="minorHAnsi"/>
                </w:rPr>
                <w:t>spather@cdc.gov</w:t>
              </w:r>
            </w:hyperlink>
            <w:r w:rsidRPr="008B6219">
              <w:rPr>
                <w:rFonts w:cstheme="minorHAnsi"/>
              </w:rPr>
              <w:t>)</w:t>
            </w:r>
          </w:p>
          <w:p w14:paraId="1A34C92C" w14:textId="77777777" w:rsidR="0039547D" w:rsidRPr="008B6219" w:rsidRDefault="0039547D" w:rsidP="0039547D">
            <w:pPr>
              <w:rPr>
                <w:rFonts w:cstheme="minorHAnsi"/>
              </w:rPr>
            </w:pPr>
          </w:p>
          <w:p w14:paraId="3BF23374" w14:textId="76165600" w:rsidR="0039547D" w:rsidRPr="008B6219" w:rsidRDefault="0039547D" w:rsidP="0039547D">
            <w:pPr>
              <w:pStyle w:val="xxmsonormal"/>
              <w:rPr>
                <w:rFonts w:asciiTheme="minorHAnsi" w:hAnsiTheme="minorHAnsi" w:cstheme="minorHAnsi"/>
              </w:rPr>
            </w:pPr>
            <w:r w:rsidRPr="008B6219">
              <w:rPr>
                <w:rFonts w:asciiTheme="minorHAnsi" w:hAnsiTheme="minorHAnsi" w:cstheme="minorHAnsi"/>
              </w:rPr>
              <w:t>Trevor Shoemaker (</w:t>
            </w:r>
            <w:hyperlink r:id="rId51" w:history="1">
              <w:r w:rsidRPr="008B6219">
                <w:rPr>
                  <w:rStyle w:val="Hyperlink"/>
                  <w:rFonts w:asciiTheme="minorHAnsi" w:hAnsiTheme="minorHAnsi" w:cstheme="minorHAnsi"/>
                </w:rPr>
                <w:t>tis8@cdc.gov</w:t>
              </w:r>
            </w:hyperlink>
            <w:r w:rsidRPr="008B6219">
              <w:rPr>
                <w:rFonts w:asciiTheme="minorHAnsi" w:hAnsiTheme="minorHAnsi" w:cstheme="minorHAnsi"/>
              </w:rPr>
              <w:t>)</w:t>
            </w:r>
          </w:p>
          <w:p w14:paraId="51EE46F8" w14:textId="77777777" w:rsidR="0039547D" w:rsidRPr="008B6219" w:rsidRDefault="0039547D" w:rsidP="0039547D">
            <w:pPr>
              <w:pStyle w:val="xxmsonormal"/>
              <w:rPr>
                <w:rFonts w:asciiTheme="minorHAnsi" w:hAnsiTheme="minorHAnsi" w:cstheme="minorHAnsi"/>
              </w:rPr>
            </w:pPr>
          </w:p>
          <w:p w14:paraId="0822968B" w14:textId="77777777" w:rsidR="0039547D" w:rsidRPr="008B6219" w:rsidRDefault="0039547D" w:rsidP="0039547D">
            <w:pPr>
              <w:pStyle w:val="xxmsonormal"/>
              <w:rPr>
                <w:rFonts w:asciiTheme="minorHAnsi" w:hAnsiTheme="minorHAnsi" w:cstheme="minorHAnsi"/>
              </w:rPr>
            </w:pPr>
          </w:p>
          <w:p w14:paraId="55ACB903" w14:textId="77777777" w:rsidR="0039547D" w:rsidRPr="008B6219" w:rsidRDefault="0039547D" w:rsidP="0039547D">
            <w:pPr>
              <w:pStyle w:val="xxmsonormal"/>
              <w:rPr>
                <w:rFonts w:asciiTheme="minorHAnsi" w:hAnsiTheme="minorHAnsi" w:cstheme="minorHAnsi"/>
              </w:rPr>
            </w:pPr>
            <w:r w:rsidRPr="008B6219">
              <w:rPr>
                <w:rFonts w:asciiTheme="minorHAnsi" w:hAnsiTheme="minorHAnsi" w:cstheme="minorHAnsi"/>
              </w:rPr>
              <w:t xml:space="preserve">Mary Choi  </w:t>
            </w:r>
          </w:p>
          <w:p w14:paraId="5E429A0E" w14:textId="31F608D2" w:rsidR="0039547D" w:rsidRPr="008B6219" w:rsidRDefault="0039547D" w:rsidP="0039547D">
            <w:pPr>
              <w:pStyle w:val="xxmsonormal"/>
              <w:rPr>
                <w:rFonts w:asciiTheme="minorHAnsi" w:hAnsiTheme="minorHAnsi" w:cstheme="minorHAnsi"/>
              </w:rPr>
            </w:pPr>
            <w:r w:rsidRPr="008B6219">
              <w:rPr>
                <w:rFonts w:asciiTheme="minorHAnsi" w:hAnsiTheme="minorHAnsi" w:cstheme="minorHAnsi"/>
              </w:rPr>
              <w:t>(</w:t>
            </w:r>
            <w:hyperlink r:id="rId52" w:history="1">
              <w:r w:rsidRPr="008B6219">
                <w:rPr>
                  <w:rStyle w:val="Hyperlink"/>
                  <w:rFonts w:asciiTheme="minorHAnsi" w:hAnsiTheme="minorHAnsi" w:cstheme="minorHAnsi"/>
                </w:rPr>
                <w:t>whz2@cdc.gov</w:t>
              </w:r>
            </w:hyperlink>
            <w:r w:rsidRPr="008B6219">
              <w:rPr>
                <w:rFonts w:asciiTheme="minorHAnsi" w:hAnsiTheme="minorHAnsi" w:cstheme="minorHAnsi"/>
              </w:rPr>
              <w:t>)</w:t>
            </w:r>
          </w:p>
          <w:p w14:paraId="46BD2E37" w14:textId="77777777" w:rsidR="0039547D" w:rsidRPr="008B6219" w:rsidRDefault="0039547D" w:rsidP="0039547D">
            <w:pPr>
              <w:pStyle w:val="xxmsonormal"/>
              <w:rPr>
                <w:rFonts w:asciiTheme="minorHAnsi" w:hAnsiTheme="minorHAnsi" w:cstheme="minorHAnsi"/>
              </w:rPr>
            </w:pPr>
          </w:p>
          <w:p w14:paraId="014B1154" w14:textId="47F7E941" w:rsidR="0039547D" w:rsidRPr="008B6219" w:rsidRDefault="0039547D" w:rsidP="00AD1615">
            <w:pPr>
              <w:pStyle w:val="xxmsonormal"/>
              <w:rPr>
                <w:rFonts w:asciiTheme="minorHAnsi" w:hAnsiTheme="minorHAnsi" w:cstheme="minorHAnsi"/>
              </w:rPr>
            </w:pPr>
            <w:r w:rsidRPr="008B6219">
              <w:rPr>
                <w:rFonts w:asciiTheme="minorHAnsi" w:hAnsiTheme="minorHAnsi" w:cstheme="minorHAnsi"/>
              </w:rPr>
              <w:t>Caitlin Cossaboom (</w:t>
            </w:r>
            <w:hyperlink r:id="rId53" w:history="1">
              <w:r w:rsidRPr="008B6219">
                <w:rPr>
                  <w:rStyle w:val="Hyperlink"/>
                  <w:rFonts w:asciiTheme="minorHAnsi" w:hAnsiTheme="minorHAnsi" w:cstheme="minorHAnsi"/>
                </w:rPr>
                <w:t>nrm9@cdc.gov</w:t>
              </w:r>
            </w:hyperlink>
            <w:r w:rsidRPr="008B621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269C5FD4" w14:textId="77777777" w:rsidR="0039547D" w:rsidRPr="008B6219" w:rsidRDefault="0039547D" w:rsidP="0039547D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470-312-0094</w:t>
            </w:r>
          </w:p>
          <w:p w14:paraId="7F82449C" w14:textId="77777777" w:rsidR="0039547D" w:rsidRPr="008B6219" w:rsidRDefault="0039547D" w:rsidP="00B969A8">
            <w:pPr>
              <w:rPr>
                <w:rFonts w:cstheme="minorHAnsi"/>
              </w:rPr>
            </w:pPr>
          </w:p>
          <w:p w14:paraId="5228E648" w14:textId="31B81ECC" w:rsidR="00AD1615" w:rsidRPr="008B6219" w:rsidRDefault="00AD1615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 w:val="restart"/>
            <w:noWrap/>
            <w:hideMark/>
          </w:tcPr>
          <w:p w14:paraId="28C05C04" w14:textId="77777777" w:rsidR="00673EBC" w:rsidRDefault="0039547D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1366046A" w14:textId="77777777" w:rsidR="00673EBC" w:rsidRDefault="00673EBC" w:rsidP="00B969A8">
            <w:pPr>
              <w:rPr>
                <w:rFonts w:cstheme="minorHAnsi"/>
              </w:rPr>
            </w:pPr>
          </w:p>
          <w:p w14:paraId="3CC542F1" w14:textId="77777777" w:rsidR="00673EBC" w:rsidRDefault="00673EBC" w:rsidP="00B969A8">
            <w:pPr>
              <w:rPr>
                <w:rFonts w:cstheme="minorHAnsi"/>
              </w:rPr>
            </w:pPr>
          </w:p>
          <w:p w14:paraId="06174721" w14:textId="4BC41778" w:rsidR="0039547D" w:rsidRPr="008B6219" w:rsidRDefault="00643661" w:rsidP="00B969A8">
            <w:pPr>
              <w:rPr>
                <w:rFonts w:cstheme="minorHAnsi"/>
              </w:rPr>
            </w:pPr>
            <w:hyperlink r:id="rId54" w:history="1">
              <w:r w:rsidR="0039547D" w:rsidRPr="008B6219">
                <w:rPr>
                  <w:rStyle w:val="Hyperlink"/>
                  <w:rFonts w:cstheme="minorHAnsi"/>
                </w:rPr>
                <w:t>http://www.cdc.gov/ncezid/dhcpp/viral_special_pathogens/vspb.html</w:t>
              </w:r>
            </w:hyperlink>
          </w:p>
        </w:tc>
      </w:tr>
      <w:tr w:rsidR="0039547D" w:rsidRPr="008B6219" w14:paraId="7B0E2F85" w14:textId="77777777" w:rsidTr="004C4EC2">
        <w:trPr>
          <w:trHeight w:val="300"/>
        </w:trPr>
        <w:tc>
          <w:tcPr>
            <w:tcW w:w="2340" w:type="dxa"/>
            <w:hideMark/>
          </w:tcPr>
          <w:p w14:paraId="7FC5B641" w14:textId="77777777" w:rsidR="0039547D" w:rsidRPr="008B6219" w:rsidRDefault="0039547D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Ebola, Marburg</w:t>
            </w:r>
          </w:p>
        </w:tc>
        <w:tc>
          <w:tcPr>
            <w:tcW w:w="2430" w:type="dxa"/>
            <w:vMerge/>
            <w:hideMark/>
          </w:tcPr>
          <w:p w14:paraId="5EEDC6C2" w14:textId="77777777" w:rsidR="0039547D" w:rsidRPr="008B6219" w:rsidRDefault="0039547D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  <w:hideMark/>
          </w:tcPr>
          <w:p w14:paraId="0489F571" w14:textId="3D5CC517" w:rsidR="0039547D" w:rsidRPr="008B6219" w:rsidRDefault="0039547D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hideMark/>
          </w:tcPr>
          <w:p w14:paraId="50F68C59" w14:textId="77777777" w:rsidR="0039547D" w:rsidRPr="008B6219" w:rsidRDefault="0039547D" w:rsidP="0039547D">
            <w:pPr>
              <w:pStyle w:val="xxmsonormal"/>
              <w:rPr>
                <w:rFonts w:asciiTheme="minorHAnsi" w:hAnsiTheme="minorHAnsi" w:cstheme="minorHAnsi"/>
              </w:rPr>
            </w:pPr>
            <w:r w:rsidRPr="008B6219">
              <w:rPr>
                <w:rFonts w:asciiTheme="minorHAnsi" w:hAnsiTheme="minorHAnsi" w:cstheme="minorHAnsi"/>
              </w:rPr>
              <w:t>404-553-7492</w:t>
            </w:r>
          </w:p>
          <w:p w14:paraId="5FFEAB21" w14:textId="77777777" w:rsidR="0039547D" w:rsidRPr="008B6219" w:rsidRDefault="0039547D" w:rsidP="00B969A8">
            <w:pPr>
              <w:rPr>
                <w:rFonts w:cstheme="minorHAnsi"/>
              </w:rPr>
            </w:pPr>
          </w:p>
          <w:p w14:paraId="3B99997D" w14:textId="438EFFF8" w:rsidR="00AD1615" w:rsidRPr="008B6219" w:rsidRDefault="00AD1615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noWrap/>
            <w:hideMark/>
          </w:tcPr>
          <w:p w14:paraId="0EA2150C" w14:textId="77777777" w:rsidR="0039547D" w:rsidRPr="008B6219" w:rsidRDefault="0039547D" w:rsidP="00B969A8">
            <w:pPr>
              <w:rPr>
                <w:rFonts w:cstheme="minorHAnsi"/>
              </w:rPr>
            </w:pPr>
          </w:p>
        </w:tc>
      </w:tr>
      <w:tr w:rsidR="0039547D" w:rsidRPr="008B6219" w14:paraId="67C1BDEF" w14:textId="77777777" w:rsidTr="004C4EC2">
        <w:trPr>
          <w:trHeight w:val="300"/>
        </w:trPr>
        <w:tc>
          <w:tcPr>
            <w:tcW w:w="2340" w:type="dxa"/>
            <w:hideMark/>
          </w:tcPr>
          <w:p w14:paraId="6A41EA10" w14:textId="77777777" w:rsidR="0039547D" w:rsidRPr="008B6219" w:rsidRDefault="0039547D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Lassa</w:t>
            </w:r>
          </w:p>
        </w:tc>
        <w:tc>
          <w:tcPr>
            <w:tcW w:w="2430" w:type="dxa"/>
            <w:vMerge/>
            <w:hideMark/>
          </w:tcPr>
          <w:p w14:paraId="7DBD659D" w14:textId="77777777" w:rsidR="0039547D" w:rsidRPr="008B6219" w:rsidRDefault="0039547D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  <w:hideMark/>
          </w:tcPr>
          <w:p w14:paraId="65F03743" w14:textId="56BC70FA" w:rsidR="0039547D" w:rsidRPr="008B6219" w:rsidRDefault="0039547D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hideMark/>
          </w:tcPr>
          <w:p w14:paraId="094282EB" w14:textId="77777777" w:rsidR="0039547D" w:rsidRPr="008B6219" w:rsidRDefault="0039547D" w:rsidP="0039547D">
            <w:pPr>
              <w:pStyle w:val="xxmsonormal"/>
              <w:rPr>
                <w:rFonts w:asciiTheme="minorHAnsi" w:hAnsiTheme="minorHAnsi" w:cstheme="minorHAnsi"/>
              </w:rPr>
            </w:pPr>
            <w:r w:rsidRPr="008B6219">
              <w:rPr>
                <w:rFonts w:asciiTheme="minorHAnsi" w:hAnsiTheme="minorHAnsi" w:cstheme="minorHAnsi"/>
              </w:rPr>
              <w:t>404-639-1155</w:t>
            </w:r>
          </w:p>
          <w:p w14:paraId="4B84EFAA" w14:textId="3074BB4F" w:rsidR="0039547D" w:rsidRPr="008B6219" w:rsidRDefault="0039547D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noWrap/>
            <w:hideMark/>
          </w:tcPr>
          <w:p w14:paraId="45EB1CEE" w14:textId="77777777" w:rsidR="0039547D" w:rsidRPr="008B6219" w:rsidRDefault="0039547D" w:rsidP="00B969A8">
            <w:pPr>
              <w:rPr>
                <w:rFonts w:cstheme="minorHAnsi"/>
              </w:rPr>
            </w:pPr>
          </w:p>
        </w:tc>
      </w:tr>
      <w:tr w:rsidR="0039547D" w:rsidRPr="008B6219" w14:paraId="0EB86344" w14:textId="77777777" w:rsidTr="004C4EC2">
        <w:trPr>
          <w:trHeight w:val="612"/>
        </w:trPr>
        <w:tc>
          <w:tcPr>
            <w:tcW w:w="2340" w:type="dxa"/>
            <w:hideMark/>
          </w:tcPr>
          <w:p w14:paraId="0392D923" w14:textId="3876E673" w:rsidR="0039547D" w:rsidRPr="008B6219" w:rsidRDefault="0039547D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Hantavirus </w:t>
            </w:r>
          </w:p>
          <w:p w14:paraId="4473A08B" w14:textId="628BBA1A" w:rsidR="0039547D" w:rsidRPr="008B6219" w:rsidRDefault="0039547D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Seoul Virus</w:t>
            </w:r>
          </w:p>
          <w:p w14:paraId="7269DA01" w14:textId="48A1D5C6" w:rsidR="0039547D" w:rsidRPr="008B6219" w:rsidRDefault="0039547D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Rift Valley Fever Crimean Congo Hemorrhagic Fever</w:t>
            </w:r>
          </w:p>
        </w:tc>
        <w:tc>
          <w:tcPr>
            <w:tcW w:w="2430" w:type="dxa"/>
            <w:vMerge/>
            <w:hideMark/>
          </w:tcPr>
          <w:p w14:paraId="61DD55B7" w14:textId="77777777" w:rsidR="0039547D" w:rsidRPr="008B6219" w:rsidRDefault="0039547D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  <w:hideMark/>
          </w:tcPr>
          <w:p w14:paraId="032E4957" w14:textId="77777777" w:rsidR="0039547D" w:rsidRPr="008B6219" w:rsidRDefault="0039547D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hideMark/>
          </w:tcPr>
          <w:p w14:paraId="21C04BC0" w14:textId="7979FF15" w:rsidR="0039547D" w:rsidRPr="008B6219" w:rsidRDefault="0039547D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404-718-6813</w:t>
            </w:r>
          </w:p>
        </w:tc>
        <w:tc>
          <w:tcPr>
            <w:tcW w:w="3405" w:type="dxa"/>
            <w:vMerge/>
            <w:hideMark/>
          </w:tcPr>
          <w:p w14:paraId="6926C09E" w14:textId="77777777" w:rsidR="0039547D" w:rsidRPr="008B6219" w:rsidRDefault="0039547D" w:rsidP="00B969A8">
            <w:pPr>
              <w:rPr>
                <w:rFonts w:cstheme="minorHAnsi"/>
              </w:rPr>
            </w:pPr>
          </w:p>
        </w:tc>
      </w:tr>
      <w:bookmarkEnd w:id="1"/>
      <w:tr w:rsidR="008B11AA" w:rsidRPr="008B6219" w14:paraId="6E4420C3" w14:textId="77777777" w:rsidTr="004C4EC2">
        <w:trPr>
          <w:trHeight w:val="300"/>
        </w:trPr>
        <w:tc>
          <w:tcPr>
            <w:tcW w:w="2340" w:type="dxa"/>
            <w:vMerge w:val="restart"/>
            <w:hideMark/>
          </w:tcPr>
          <w:p w14:paraId="52C4D07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Prions (BSE, CWD)</w:t>
            </w:r>
          </w:p>
        </w:tc>
        <w:tc>
          <w:tcPr>
            <w:tcW w:w="2430" w:type="dxa"/>
            <w:vMerge w:val="restart"/>
            <w:hideMark/>
          </w:tcPr>
          <w:p w14:paraId="637E37E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Division of High Consequence Pathogens and Pathology/NCEZID</w:t>
            </w:r>
          </w:p>
        </w:tc>
        <w:tc>
          <w:tcPr>
            <w:tcW w:w="2970" w:type="dxa"/>
            <w:hideMark/>
          </w:tcPr>
          <w:p w14:paraId="7C32739F" w14:textId="721853AA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Ermias Belay (</w:t>
            </w:r>
            <w:hyperlink r:id="rId55" w:history="1">
              <w:r w:rsidR="00C375F8" w:rsidRPr="008B6219">
                <w:rPr>
                  <w:rStyle w:val="Hyperlink"/>
                  <w:rFonts w:cstheme="minorHAnsi"/>
                </w:rPr>
                <w:t>ebb8@cdc.gov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368AA68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404-639-4655</w:t>
            </w:r>
          </w:p>
        </w:tc>
        <w:tc>
          <w:tcPr>
            <w:tcW w:w="3405" w:type="dxa"/>
            <w:vMerge w:val="restart"/>
            <w:noWrap/>
            <w:hideMark/>
          </w:tcPr>
          <w:p w14:paraId="3FD6B436" w14:textId="63AE2A3F" w:rsidR="00C375F8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  <w:hyperlink r:id="rId56" w:history="1">
              <w:r w:rsidR="00673EBC" w:rsidRPr="00EC17E0">
                <w:rPr>
                  <w:rStyle w:val="Hyperlink"/>
                  <w:rFonts w:cstheme="minorHAnsi"/>
                </w:rPr>
                <w:t>http://www.cdc.gov/ncezid/dhcpp/prion_public/index.html</w:t>
              </w:r>
            </w:hyperlink>
          </w:p>
          <w:p w14:paraId="67B6E38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</w:tr>
      <w:tr w:rsidR="008B11AA" w:rsidRPr="008B6219" w14:paraId="6F2D9B97" w14:textId="77777777" w:rsidTr="004C4EC2">
        <w:trPr>
          <w:trHeight w:val="300"/>
        </w:trPr>
        <w:tc>
          <w:tcPr>
            <w:tcW w:w="2340" w:type="dxa"/>
            <w:vMerge/>
            <w:hideMark/>
          </w:tcPr>
          <w:p w14:paraId="46A9CDCE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  <w:hideMark/>
          </w:tcPr>
          <w:p w14:paraId="7B492023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3F62E9C8" w14:textId="250C3852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Ryan Maddox (</w:t>
            </w:r>
            <w:hyperlink r:id="rId57" w:history="1">
              <w:r w:rsidR="002B0517" w:rsidRPr="008B6219">
                <w:rPr>
                  <w:rStyle w:val="Hyperlink"/>
                  <w:rFonts w:cstheme="minorHAnsi"/>
                </w:rPr>
                <w:t>zzp7@cdc.gov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50AF7C4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404-639-1170</w:t>
            </w:r>
          </w:p>
        </w:tc>
        <w:tc>
          <w:tcPr>
            <w:tcW w:w="3405" w:type="dxa"/>
            <w:vMerge/>
            <w:noWrap/>
            <w:hideMark/>
          </w:tcPr>
          <w:p w14:paraId="77400C8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D43520" w:rsidRPr="008B6219" w14:paraId="526B9F64" w14:textId="77777777" w:rsidTr="004C4EC2">
        <w:trPr>
          <w:trHeight w:val="1618"/>
        </w:trPr>
        <w:tc>
          <w:tcPr>
            <w:tcW w:w="2340" w:type="dxa"/>
            <w:hideMark/>
          </w:tcPr>
          <w:p w14:paraId="43B6D622" w14:textId="77777777" w:rsidR="00D43520" w:rsidRPr="008B6219" w:rsidRDefault="00D43520" w:rsidP="00B969A8">
            <w:pPr>
              <w:rPr>
                <w:rFonts w:cstheme="minorHAnsi"/>
              </w:rPr>
            </w:pPr>
            <w:bookmarkStart w:id="2" w:name="_Hlk64623499"/>
            <w:r w:rsidRPr="008B6219">
              <w:rPr>
                <w:rFonts w:cstheme="minorHAnsi"/>
              </w:rPr>
              <w:t xml:space="preserve">Rickettsial Diseases (Rocky Mountain spotted fever, spotted fever rickettsiosis, </w:t>
            </w:r>
            <w:proofErr w:type="spellStart"/>
            <w:r w:rsidRPr="008B6219">
              <w:rPr>
                <w:rFonts w:cstheme="minorHAnsi"/>
              </w:rPr>
              <w:t>Ehrlichia</w:t>
            </w:r>
            <w:proofErr w:type="spellEnd"/>
            <w:r w:rsidRPr="008B6219">
              <w:rPr>
                <w:rFonts w:cstheme="minorHAnsi"/>
              </w:rPr>
              <w:t xml:space="preserve">, </w:t>
            </w:r>
            <w:proofErr w:type="spellStart"/>
            <w:r w:rsidRPr="008B6219">
              <w:rPr>
                <w:rFonts w:cstheme="minorHAnsi"/>
              </w:rPr>
              <w:t>Anaplasma</w:t>
            </w:r>
            <w:proofErr w:type="spellEnd"/>
            <w:r w:rsidRPr="008B6219">
              <w:rPr>
                <w:rFonts w:cstheme="minorHAnsi"/>
              </w:rPr>
              <w:t>, Typhus)</w:t>
            </w:r>
          </w:p>
        </w:tc>
        <w:tc>
          <w:tcPr>
            <w:tcW w:w="2430" w:type="dxa"/>
            <w:hideMark/>
          </w:tcPr>
          <w:p w14:paraId="5841ADF1" w14:textId="77777777" w:rsidR="00D43520" w:rsidRPr="008B6219" w:rsidRDefault="00D43520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Rickettsial Zoonoses Branch /Division of Vectorborne Diseases/NCEZID</w:t>
            </w:r>
          </w:p>
        </w:tc>
        <w:tc>
          <w:tcPr>
            <w:tcW w:w="2970" w:type="dxa"/>
          </w:tcPr>
          <w:p w14:paraId="6ABADD5A" w14:textId="631B5E84" w:rsidR="00D43520" w:rsidRPr="008B6219" w:rsidRDefault="00D43520" w:rsidP="00B969A8">
            <w:pPr>
              <w:rPr>
                <w:rFonts w:cstheme="minorHAnsi"/>
                <w:lang w:val="es-PR"/>
              </w:rPr>
            </w:pPr>
            <w:r w:rsidRPr="008B6219">
              <w:rPr>
                <w:rFonts w:cstheme="minorHAnsi"/>
                <w:lang w:val="es-PR"/>
              </w:rPr>
              <w:t>Gil Kersh (</w:t>
            </w:r>
            <w:hyperlink r:id="rId58" w:history="1">
              <w:r w:rsidRPr="008B6219">
                <w:rPr>
                  <w:rStyle w:val="Hyperlink"/>
                  <w:rFonts w:cstheme="minorHAnsi"/>
                  <w:lang w:val="es-PR"/>
                </w:rPr>
                <w:t>hws7@cdc.gov</w:t>
              </w:r>
            </w:hyperlink>
            <w:r w:rsidRPr="008B6219">
              <w:rPr>
                <w:rFonts w:cstheme="minorHAnsi"/>
                <w:lang w:val="es-PR"/>
              </w:rPr>
              <w:t>)</w:t>
            </w:r>
          </w:p>
        </w:tc>
        <w:tc>
          <w:tcPr>
            <w:tcW w:w="1710" w:type="dxa"/>
          </w:tcPr>
          <w:p w14:paraId="1DCAA7A1" w14:textId="77777777" w:rsidR="00D43520" w:rsidRPr="008B6219" w:rsidRDefault="00D43520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404-639-1028</w:t>
            </w:r>
          </w:p>
        </w:tc>
        <w:tc>
          <w:tcPr>
            <w:tcW w:w="3405" w:type="dxa"/>
            <w:noWrap/>
          </w:tcPr>
          <w:p w14:paraId="4A6545A7" w14:textId="322EF03E" w:rsidR="00D43520" w:rsidRPr="008B6219" w:rsidRDefault="00D43520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  <w:hyperlink r:id="rId59" w:history="1">
              <w:r w:rsidR="00673EBC" w:rsidRPr="00EC17E0">
                <w:rPr>
                  <w:rStyle w:val="Hyperlink"/>
                  <w:rFonts w:cstheme="minorHAnsi"/>
                </w:rPr>
                <w:t>http://www.cdc.gov/ticks/</w:t>
              </w:r>
            </w:hyperlink>
          </w:p>
          <w:p w14:paraId="05E2372E" w14:textId="0357625D" w:rsidR="00D43520" w:rsidRPr="008B6219" w:rsidRDefault="00D43520" w:rsidP="00B969A8">
            <w:pPr>
              <w:rPr>
                <w:rFonts w:cstheme="minorHAnsi"/>
              </w:rPr>
            </w:pPr>
          </w:p>
        </w:tc>
      </w:tr>
      <w:tr w:rsidR="00D43520" w:rsidRPr="008B6219" w14:paraId="47834403" w14:textId="77777777" w:rsidTr="004C4EC2">
        <w:trPr>
          <w:trHeight w:val="312"/>
        </w:trPr>
        <w:tc>
          <w:tcPr>
            <w:tcW w:w="2340" w:type="dxa"/>
            <w:noWrap/>
            <w:hideMark/>
          </w:tcPr>
          <w:p w14:paraId="05CE990D" w14:textId="77777777" w:rsidR="00D43520" w:rsidRPr="008B6219" w:rsidRDefault="00D43520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Q fever</w:t>
            </w:r>
          </w:p>
        </w:tc>
        <w:tc>
          <w:tcPr>
            <w:tcW w:w="2430" w:type="dxa"/>
            <w:hideMark/>
          </w:tcPr>
          <w:p w14:paraId="61D22C83" w14:textId="3CAF8007" w:rsidR="00D43520" w:rsidRPr="008B6219" w:rsidRDefault="00D43520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Rickettsial Zoonoses Branch /Division of Vectorborne Diseases/NCEZID</w:t>
            </w:r>
          </w:p>
        </w:tc>
        <w:tc>
          <w:tcPr>
            <w:tcW w:w="2970" w:type="dxa"/>
          </w:tcPr>
          <w:p w14:paraId="57027E8C" w14:textId="525B07B8" w:rsidR="00D43520" w:rsidRPr="008B6219" w:rsidRDefault="00D43520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lang w:val="es-PR"/>
              </w:rPr>
              <w:t>Gil Kersh (</w:t>
            </w:r>
            <w:hyperlink r:id="rId60" w:history="1">
              <w:r w:rsidRPr="008B6219">
                <w:rPr>
                  <w:rStyle w:val="Hyperlink"/>
                  <w:rFonts w:cstheme="minorHAnsi"/>
                  <w:lang w:val="es-PR"/>
                </w:rPr>
                <w:t>hws7@cdc.gov</w:t>
              </w:r>
            </w:hyperlink>
            <w:r w:rsidRPr="008B6219">
              <w:rPr>
                <w:rFonts w:cstheme="minorHAnsi"/>
                <w:lang w:val="es-PR"/>
              </w:rPr>
              <w:t>)</w:t>
            </w:r>
          </w:p>
        </w:tc>
        <w:tc>
          <w:tcPr>
            <w:tcW w:w="1710" w:type="dxa"/>
          </w:tcPr>
          <w:p w14:paraId="15BD9C5A" w14:textId="1239B148" w:rsidR="00D43520" w:rsidRPr="008B6219" w:rsidRDefault="00D43520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404-639-1028</w:t>
            </w:r>
          </w:p>
        </w:tc>
        <w:tc>
          <w:tcPr>
            <w:tcW w:w="3405" w:type="dxa"/>
            <w:noWrap/>
            <w:hideMark/>
          </w:tcPr>
          <w:p w14:paraId="2623D3DB" w14:textId="69805EBB" w:rsidR="00D43520" w:rsidRPr="008B6219" w:rsidRDefault="00643661" w:rsidP="00B969A8">
            <w:pPr>
              <w:rPr>
                <w:rFonts w:cstheme="minorHAnsi"/>
              </w:rPr>
            </w:pPr>
            <w:hyperlink r:id="rId61" w:history="1">
              <w:r w:rsidR="00D43520" w:rsidRPr="008B6219">
                <w:rPr>
                  <w:rStyle w:val="Hyperlink"/>
                  <w:rFonts w:cstheme="minorHAnsi"/>
                </w:rPr>
                <w:t>http://www.cdc.gov/qfever/index.html</w:t>
              </w:r>
            </w:hyperlink>
          </w:p>
        </w:tc>
      </w:tr>
      <w:tr w:rsidR="008B11AA" w:rsidRPr="008B6219" w14:paraId="4B7E212C" w14:textId="77777777" w:rsidTr="004C4EC2">
        <w:trPr>
          <w:trHeight w:val="924"/>
        </w:trPr>
        <w:tc>
          <w:tcPr>
            <w:tcW w:w="2340" w:type="dxa"/>
            <w:hideMark/>
          </w:tcPr>
          <w:p w14:paraId="11D4FD8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Lyme Disease</w:t>
            </w:r>
          </w:p>
        </w:tc>
        <w:tc>
          <w:tcPr>
            <w:tcW w:w="2430" w:type="dxa"/>
            <w:vMerge w:val="restart"/>
            <w:hideMark/>
          </w:tcPr>
          <w:p w14:paraId="331021F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Bacterial Disease Branch/Division of Vectorborne Diseases/NCEZID</w:t>
            </w:r>
          </w:p>
        </w:tc>
        <w:tc>
          <w:tcPr>
            <w:tcW w:w="2970" w:type="dxa"/>
            <w:vMerge w:val="restart"/>
          </w:tcPr>
          <w:p w14:paraId="0CF360AA" w14:textId="4B81178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Paul Mead (</w:t>
            </w:r>
            <w:hyperlink r:id="rId62" w:history="1">
              <w:r w:rsidR="00416596" w:rsidRPr="008B6219">
                <w:rPr>
                  <w:rStyle w:val="Hyperlink"/>
                  <w:rFonts w:cstheme="minorHAnsi"/>
                </w:rPr>
                <w:t>pfm0@cdc.gov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vMerge w:val="restart"/>
          </w:tcPr>
          <w:p w14:paraId="6FD0171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970-221-6474</w:t>
            </w:r>
          </w:p>
          <w:p w14:paraId="1D13F766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2206D6B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  <w:tc>
          <w:tcPr>
            <w:tcW w:w="3405" w:type="dxa"/>
            <w:noWrap/>
          </w:tcPr>
          <w:p w14:paraId="7B677846" w14:textId="7EF78B23" w:rsidR="00CE16DE" w:rsidRPr="008B6219" w:rsidRDefault="00643661" w:rsidP="00B969A8">
            <w:pPr>
              <w:rPr>
                <w:rFonts w:cstheme="minorHAnsi"/>
              </w:rPr>
            </w:pPr>
            <w:hyperlink r:id="rId63" w:history="1">
              <w:r w:rsidR="00CE16DE" w:rsidRPr="008B6219">
                <w:rPr>
                  <w:rStyle w:val="Hyperlink"/>
                  <w:rFonts w:cstheme="minorHAnsi"/>
                </w:rPr>
                <w:t>http://www.cdc.gov/lyme/</w:t>
              </w:r>
            </w:hyperlink>
          </w:p>
        </w:tc>
      </w:tr>
      <w:bookmarkEnd w:id="2"/>
      <w:tr w:rsidR="008B11AA" w:rsidRPr="008B6219" w14:paraId="24C29FC3" w14:textId="77777777" w:rsidTr="004C4EC2">
        <w:trPr>
          <w:trHeight w:val="324"/>
        </w:trPr>
        <w:tc>
          <w:tcPr>
            <w:tcW w:w="2340" w:type="dxa"/>
            <w:hideMark/>
          </w:tcPr>
          <w:p w14:paraId="40CB65A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Plague</w:t>
            </w:r>
          </w:p>
        </w:tc>
        <w:tc>
          <w:tcPr>
            <w:tcW w:w="2430" w:type="dxa"/>
            <w:vMerge/>
            <w:hideMark/>
          </w:tcPr>
          <w:p w14:paraId="5608B61A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</w:tcPr>
          <w:p w14:paraId="273EE0E2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</w:tcPr>
          <w:p w14:paraId="324604FC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noWrap/>
          </w:tcPr>
          <w:p w14:paraId="433A0AF1" w14:textId="5C214406" w:rsidR="00CE16DE" w:rsidRPr="008B6219" w:rsidRDefault="00643661" w:rsidP="00B969A8">
            <w:pPr>
              <w:rPr>
                <w:rFonts w:cstheme="minorHAnsi"/>
              </w:rPr>
            </w:pPr>
            <w:hyperlink r:id="rId64" w:history="1">
              <w:r w:rsidR="00CE16DE" w:rsidRPr="008B6219">
                <w:rPr>
                  <w:rStyle w:val="Hyperlink"/>
                  <w:rFonts w:cstheme="minorHAnsi"/>
                </w:rPr>
                <w:t>http://www.cdc.gov/plague/index.html</w:t>
              </w:r>
            </w:hyperlink>
          </w:p>
        </w:tc>
      </w:tr>
      <w:tr w:rsidR="008B11AA" w:rsidRPr="008B6219" w14:paraId="1E4D1024" w14:textId="77777777" w:rsidTr="004C4EC2">
        <w:trPr>
          <w:trHeight w:val="300"/>
        </w:trPr>
        <w:tc>
          <w:tcPr>
            <w:tcW w:w="2340" w:type="dxa"/>
            <w:hideMark/>
          </w:tcPr>
          <w:p w14:paraId="5977B802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Tularemia</w:t>
            </w:r>
          </w:p>
        </w:tc>
        <w:tc>
          <w:tcPr>
            <w:tcW w:w="2430" w:type="dxa"/>
            <w:vMerge/>
            <w:hideMark/>
          </w:tcPr>
          <w:p w14:paraId="60DAF91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</w:tcPr>
          <w:p w14:paraId="4B92FBCA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  <w:hideMark/>
          </w:tcPr>
          <w:p w14:paraId="60D247B4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noWrap/>
            <w:hideMark/>
          </w:tcPr>
          <w:p w14:paraId="7E159DA0" w14:textId="54EDEFA8" w:rsidR="00CE16DE" w:rsidRPr="008B6219" w:rsidRDefault="00643661" w:rsidP="00B969A8">
            <w:pPr>
              <w:rPr>
                <w:rFonts w:cstheme="minorHAnsi"/>
              </w:rPr>
            </w:pPr>
            <w:hyperlink r:id="rId65" w:history="1">
              <w:r w:rsidR="00CE16DE" w:rsidRPr="008B6219">
                <w:rPr>
                  <w:rStyle w:val="Hyperlink"/>
                  <w:rFonts w:cstheme="minorHAnsi"/>
                </w:rPr>
                <w:t>http://www.cdc.gov/tularemia/index.html</w:t>
              </w:r>
            </w:hyperlink>
          </w:p>
        </w:tc>
      </w:tr>
      <w:tr w:rsidR="008B11AA" w:rsidRPr="008B6219" w14:paraId="26597BAD" w14:textId="77777777" w:rsidTr="004C4EC2">
        <w:trPr>
          <w:trHeight w:val="300"/>
        </w:trPr>
        <w:tc>
          <w:tcPr>
            <w:tcW w:w="2340" w:type="dxa"/>
            <w:hideMark/>
          </w:tcPr>
          <w:p w14:paraId="0D71093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Cat scratch disease/</w:t>
            </w:r>
            <w:proofErr w:type="spellStart"/>
            <w:r w:rsidRPr="008B6219">
              <w:rPr>
                <w:rFonts w:cstheme="minorHAnsi"/>
              </w:rPr>
              <w:t>Bartonellosis</w:t>
            </w:r>
            <w:proofErr w:type="spellEnd"/>
          </w:p>
        </w:tc>
        <w:tc>
          <w:tcPr>
            <w:tcW w:w="2430" w:type="dxa"/>
            <w:vMerge/>
            <w:hideMark/>
          </w:tcPr>
          <w:p w14:paraId="447BA8DF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  <w:hideMark/>
          </w:tcPr>
          <w:p w14:paraId="570A52B2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  <w:noWrap/>
            <w:hideMark/>
          </w:tcPr>
          <w:p w14:paraId="42134EC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noWrap/>
            <w:hideMark/>
          </w:tcPr>
          <w:p w14:paraId="79C21982" w14:textId="5578E901" w:rsidR="00CE16DE" w:rsidRPr="008B6219" w:rsidRDefault="00643661" w:rsidP="00B969A8">
            <w:pPr>
              <w:rPr>
                <w:rFonts w:cstheme="minorHAnsi"/>
              </w:rPr>
            </w:pPr>
            <w:hyperlink r:id="rId66" w:history="1">
              <w:r w:rsidR="00CE16DE" w:rsidRPr="008B6219">
                <w:rPr>
                  <w:rStyle w:val="Hyperlink"/>
                  <w:rFonts w:cstheme="minorHAnsi"/>
                </w:rPr>
                <w:t>http://www.cdc.gov/bartonella/index.html</w:t>
              </w:r>
            </w:hyperlink>
          </w:p>
        </w:tc>
      </w:tr>
      <w:tr w:rsidR="008B11AA" w:rsidRPr="008B6219" w14:paraId="62F74A92" w14:textId="77777777" w:rsidTr="004C4EC2">
        <w:trPr>
          <w:trHeight w:val="324"/>
        </w:trPr>
        <w:tc>
          <w:tcPr>
            <w:tcW w:w="2340" w:type="dxa"/>
            <w:hideMark/>
          </w:tcPr>
          <w:p w14:paraId="51EA619B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West Nile Virus</w:t>
            </w:r>
          </w:p>
        </w:tc>
        <w:tc>
          <w:tcPr>
            <w:tcW w:w="2430" w:type="dxa"/>
            <w:vMerge w:val="restart"/>
            <w:hideMark/>
          </w:tcPr>
          <w:p w14:paraId="27AF554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Arboviral Diseases Branch /Division of Vectorborne Diseases/ NCEZID</w:t>
            </w:r>
          </w:p>
        </w:tc>
        <w:tc>
          <w:tcPr>
            <w:tcW w:w="2970" w:type="dxa"/>
            <w:vMerge w:val="restart"/>
            <w:hideMark/>
          </w:tcPr>
          <w:p w14:paraId="73B6BC7E" w14:textId="371C7E81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Erin Staples</w:t>
            </w:r>
            <w:r w:rsidR="002C7FC7" w:rsidRPr="008B6219">
              <w:rPr>
                <w:rFonts w:cstheme="minorHAnsi"/>
              </w:rPr>
              <w:t xml:space="preserve"> (</w:t>
            </w:r>
            <w:hyperlink r:id="rId67" w:history="1">
              <w:r w:rsidR="002C7FC7" w:rsidRPr="008B6219">
                <w:rPr>
                  <w:rStyle w:val="Hyperlink"/>
                  <w:rFonts w:cstheme="minorHAnsi"/>
                </w:rPr>
                <w:t>auv1@cdc.gov</w:t>
              </w:r>
            </w:hyperlink>
            <w:r w:rsidR="002C7FC7"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  <w:vMerge w:val="restart"/>
            <w:hideMark/>
          </w:tcPr>
          <w:p w14:paraId="446A1E0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970-221-6413</w:t>
            </w:r>
          </w:p>
        </w:tc>
        <w:tc>
          <w:tcPr>
            <w:tcW w:w="3405" w:type="dxa"/>
            <w:vMerge w:val="restart"/>
            <w:noWrap/>
            <w:hideMark/>
          </w:tcPr>
          <w:p w14:paraId="58600731" w14:textId="77777777" w:rsidR="001B6212" w:rsidRDefault="001B6212" w:rsidP="00B969A8">
            <w:pPr>
              <w:rPr>
                <w:rFonts w:cstheme="minorHAnsi"/>
              </w:rPr>
            </w:pPr>
          </w:p>
          <w:p w14:paraId="3784211E" w14:textId="6D475D35" w:rsidR="008B11AA" w:rsidRPr="008B6219" w:rsidRDefault="00643661" w:rsidP="00B969A8">
            <w:pPr>
              <w:rPr>
                <w:rFonts w:cstheme="minorHAnsi"/>
              </w:rPr>
            </w:pPr>
            <w:hyperlink r:id="rId68" w:history="1">
              <w:r w:rsidR="00C9325F" w:rsidRPr="00EC17E0">
                <w:rPr>
                  <w:rStyle w:val="Hyperlink"/>
                  <w:rFonts w:cstheme="minorHAnsi"/>
                </w:rPr>
                <w:t>http://www.cdc.gov/westnile/</w:t>
              </w:r>
            </w:hyperlink>
            <w:r w:rsidR="008B11AA" w:rsidRPr="008B6219">
              <w:rPr>
                <w:rFonts w:cstheme="minorHAnsi"/>
              </w:rPr>
              <w:t> </w:t>
            </w:r>
          </w:p>
        </w:tc>
      </w:tr>
      <w:tr w:rsidR="008B11AA" w:rsidRPr="008B6219" w14:paraId="3F0FE35E" w14:textId="77777777" w:rsidTr="004C4EC2">
        <w:trPr>
          <w:trHeight w:val="806"/>
        </w:trPr>
        <w:tc>
          <w:tcPr>
            <w:tcW w:w="2340" w:type="dxa"/>
            <w:tcBorders>
              <w:bottom w:val="single" w:sz="4" w:space="0" w:color="auto"/>
            </w:tcBorders>
            <w:hideMark/>
          </w:tcPr>
          <w:p w14:paraId="43F4B89A" w14:textId="5B2DF560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Arboviruses (EEE, WEE, etc</w:t>
            </w:r>
            <w:r w:rsidR="002247CD" w:rsidRPr="008B6219">
              <w:rPr>
                <w:rFonts w:cstheme="minorHAnsi"/>
              </w:rPr>
              <w:t>.</w:t>
            </w:r>
            <w:r w:rsidRPr="008B6219">
              <w:rPr>
                <w:rFonts w:cstheme="minorHAnsi"/>
              </w:rPr>
              <w:t>)</w:t>
            </w:r>
          </w:p>
          <w:p w14:paraId="1E5AC59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  <w:tc>
          <w:tcPr>
            <w:tcW w:w="2430" w:type="dxa"/>
            <w:vMerge/>
            <w:hideMark/>
          </w:tcPr>
          <w:p w14:paraId="1B59E215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</w:tcPr>
          <w:p w14:paraId="6242FF04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</w:tcPr>
          <w:p w14:paraId="3F3E2FE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hideMark/>
          </w:tcPr>
          <w:p w14:paraId="4FC120B0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30CE8B2B" w14:textId="77777777" w:rsidTr="004C4EC2">
        <w:trPr>
          <w:trHeight w:val="312"/>
        </w:trPr>
        <w:tc>
          <w:tcPr>
            <w:tcW w:w="2340" w:type="dxa"/>
          </w:tcPr>
          <w:p w14:paraId="5F92686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Foodborne outbreaks</w:t>
            </w:r>
          </w:p>
        </w:tc>
        <w:tc>
          <w:tcPr>
            <w:tcW w:w="2430" w:type="dxa"/>
            <w:vMerge w:val="restart"/>
          </w:tcPr>
          <w:p w14:paraId="0EBC672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Outbreak Response and Prevention Branch /Division of Foodborne, Waterborne, and Environmental Diseases/NCEZID</w:t>
            </w:r>
          </w:p>
        </w:tc>
        <w:tc>
          <w:tcPr>
            <w:tcW w:w="2970" w:type="dxa"/>
            <w:vMerge w:val="restart"/>
          </w:tcPr>
          <w:p w14:paraId="4ACD72C1" w14:textId="77777777" w:rsidR="00924845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Laura Gieraltowski </w:t>
            </w:r>
          </w:p>
          <w:p w14:paraId="6CCD0E70" w14:textId="2B71E0E5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69" w:history="1">
              <w:r w:rsidRPr="008B6219">
                <w:rPr>
                  <w:rStyle w:val="Hyperlink"/>
                  <w:rFonts w:cstheme="minorHAnsi"/>
                </w:rPr>
                <w:t>lax2@cdc.gov</w:t>
              </w:r>
            </w:hyperlink>
            <w:r w:rsidRPr="008B6219">
              <w:rPr>
                <w:rFonts w:cstheme="minorHAnsi"/>
              </w:rPr>
              <w:t>)</w:t>
            </w:r>
          </w:p>
          <w:p w14:paraId="11AFDA66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230E53C8" w14:textId="46B82D7B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ORPB General Branch</w:t>
            </w:r>
          </w:p>
          <w:p w14:paraId="77B0D8F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70" w:history="1">
              <w:r w:rsidRPr="008B6219">
                <w:rPr>
                  <w:rStyle w:val="Hyperlink"/>
                  <w:rFonts w:eastAsia="Calibri" w:cstheme="minorHAnsi"/>
                </w:rPr>
                <w:t>outbreakresponse@cdc.gov</w:t>
              </w:r>
            </w:hyperlink>
          </w:p>
        </w:tc>
        <w:tc>
          <w:tcPr>
            <w:tcW w:w="1710" w:type="dxa"/>
            <w:vMerge w:val="restart"/>
          </w:tcPr>
          <w:p w14:paraId="5680C6E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404-639-3868</w:t>
            </w:r>
          </w:p>
          <w:p w14:paraId="255CB00B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6FDA5B14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3960C642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50A2B27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404-639-2214</w:t>
            </w:r>
          </w:p>
        </w:tc>
        <w:tc>
          <w:tcPr>
            <w:tcW w:w="3405" w:type="dxa"/>
            <w:vMerge w:val="restart"/>
            <w:noWrap/>
          </w:tcPr>
          <w:p w14:paraId="0CA6171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5AD0913D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5680BF54" w14:textId="40D6280E" w:rsidR="002C7FC7" w:rsidRPr="008B6219" w:rsidRDefault="00643661" w:rsidP="00B969A8">
            <w:pPr>
              <w:rPr>
                <w:rFonts w:cstheme="minorHAnsi"/>
              </w:rPr>
            </w:pPr>
            <w:hyperlink r:id="rId71" w:history="1">
              <w:r w:rsidR="002C7FC7" w:rsidRPr="008B6219">
                <w:rPr>
                  <w:rStyle w:val="Hyperlink"/>
                  <w:rFonts w:cstheme="minorHAnsi"/>
                </w:rPr>
                <w:t>http://www.cdc.gov/ncezid/dfwed/orpb/index.html</w:t>
              </w:r>
            </w:hyperlink>
          </w:p>
          <w:p w14:paraId="0E60C0BB" w14:textId="72CB679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 </w:t>
            </w:r>
          </w:p>
        </w:tc>
      </w:tr>
      <w:tr w:rsidR="008B11AA" w:rsidRPr="008B6219" w14:paraId="6AFDB882" w14:textId="77777777" w:rsidTr="004C4EC2">
        <w:trPr>
          <w:trHeight w:val="312"/>
        </w:trPr>
        <w:tc>
          <w:tcPr>
            <w:tcW w:w="2340" w:type="dxa"/>
          </w:tcPr>
          <w:p w14:paraId="7EBDC42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i/>
                <w:iCs/>
              </w:rPr>
              <w:t xml:space="preserve">Salmonella </w:t>
            </w:r>
            <w:r w:rsidRPr="008B6219">
              <w:rPr>
                <w:rFonts w:cstheme="minorHAnsi"/>
                <w:iCs/>
              </w:rPr>
              <w:t>outbreaks</w:t>
            </w:r>
          </w:p>
        </w:tc>
        <w:tc>
          <w:tcPr>
            <w:tcW w:w="2430" w:type="dxa"/>
            <w:vMerge/>
          </w:tcPr>
          <w:p w14:paraId="511B6D6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</w:tcPr>
          <w:p w14:paraId="2440E2DC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</w:tcPr>
          <w:p w14:paraId="684BCE9D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noWrap/>
          </w:tcPr>
          <w:p w14:paraId="3F423BD2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29FC19F2" w14:textId="77777777" w:rsidTr="004C4EC2">
        <w:trPr>
          <w:trHeight w:val="312"/>
        </w:trPr>
        <w:tc>
          <w:tcPr>
            <w:tcW w:w="2340" w:type="dxa"/>
          </w:tcPr>
          <w:p w14:paraId="229C4F8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iCs/>
              </w:rPr>
              <w:t>Shiga toxin producing</w:t>
            </w:r>
            <w:r w:rsidRPr="008B6219">
              <w:rPr>
                <w:rFonts w:cstheme="minorHAnsi"/>
                <w:i/>
                <w:iCs/>
              </w:rPr>
              <w:t xml:space="preserve"> E. coli</w:t>
            </w:r>
          </w:p>
        </w:tc>
        <w:tc>
          <w:tcPr>
            <w:tcW w:w="2430" w:type="dxa"/>
            <w:vMerge/>
          </w:tcPr>
          <w:p w14:paraId="61A3FB6E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</w:tcPr>
          <w:p w14:paraId="6AF1A1C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</w:tcPr>
          <w:p w14:paraId="52D8EC1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noWrap/>
          </w:tcPr>
          <w:p w14:paraId="66E63E9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78E6C986" w14:textId="77777777" w:rsidTr="004C4EC2">
        <w:trPr>
          <w:trHeight w:val="737"/>
        </w:trPr>
        <w:tc>
          <w:tcPr>
            <w:tcW w:w="2340" w:type="dxa"/>
            <w:hideMark/>
          </w:tcPr>
          <w:p w14:paraId="477C32C1" w14:textId="77777777" w:rsidR="008B11AA" w:rsidRPr="008B6219" w:rsidRDefault="008B11AA" w:rsidP="00B969A8">
            <w:pPr>
              <w:rPr>
                <w:rFonts w:cstheme="minorHAnsi"/>
                <w:iCs/>
              </w:rPr>
            </w:pPr>
            <w:r w:rsidRPr="008B6219">
              <w:rPr>
                <w:rFonts w:cstheme="minorHAnsi"/>
                <w:i/>
                <w:iCs/>
              </w:rPr>
              <w:t xml:space="preserve">Listeria </w:t>
            </w:r>
            <w:r w:rsidRPr="008B6219">
              <w:rPr>
                <w:rFonts w:cstheme="minorHAnsi"/>
                <w:iCs/>
              </w:rPr>
              <w:t>outbreaks</w:t>
            </w:r>
          </w:p>
          <w:p w14:paraId="02B3E7CA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  <w:hideMark/>
          </w:tcPr>
          <w:p w14:paraId="4ACFE369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</w:tcPr>
          <w:p w14:paraId="24540160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</w:tcPr>
          <w:p w14:paraId="45C57C44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noWrap/>
            <w:hideMark/>
          </w:tcPr>
          <w:p w14:paraId="443D25FA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6E813705" w14:textId="77777777" w:rsidTr="004C4EC2">
        <w:trPr>
          <w:trHeight w:val="1208"/>
        </w:trPr>
        <w:tc>
          <w:tcPr>
            <w:tcW w:w="2340" w:type="dxa"/>
          </w:tcPr>
          <w:p w14:paraId="48CE147D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  <w:i/>
                <w:iCs/>
              </w:rPr>
              <w:t>Campylobacter outbreaks</w:t>
            </w:r>
          </w:p>
          <w:p w14:paraId="24F4CE29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</w:p>
        </w:tc>
        <w:tc>
          <w:tcPr>
            <w:tcW w:w="2430" w:type="dxa"/>
            <w:vMerge w:val="restart"/>
          </w:tcPr>
          <w:p w14:paraId="5E95D10F" w14:textId="6219A7E1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Enteric Disease Epidemiology Branch / Division of Foodborne, Waterborne, and Environmental Diseases / NCEZID</w:t>
            </w:r>
          </w:p>
        </w:tc>
        <w:tc>
          <w:tcPr>
            <w:tcW w:w="2970" w:type="dxa"/>
          </w:tcPr>
          <w:p w14:paraId="79B18CC2" w14:textId="77777777" w:rsidR="00924845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Mark Laughlin</w:t>
            </w:r>
            <w:r w:rsidR="001B6212">
              <w:rPr>
                <w:rFonts w:cstheme="minorHAnsi"/>
              </w:rPr>
              <w:t xml:space="preserve"> </w:t>
            </w:r>
          </w:p>
          <w:p w14:paraId="00511BD8" w14:textId="3A3761D9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72" w:history="1">
              <w:r w:rsidR="002C7FC7" w:rsidRPr="008B6219">
                <w:rPr>
                  <w:rStyle w:val="Hyperlink"/>
                  <w:rFonts w:cstheme="minorHAnsi"/>
                </w:rPr>
                <w:t>whz7@cdc.gov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42A5E95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404-639-5272</w:t>
            </w:r>
          </w:p>
        </w:tc>
        <w:tc>
          <w:tcPr>
            <w:tcW w:w="3405" w:type="dxa"/>
            <w:vMerge w:val="restart"/>
            <w:noWrap/>
          </w:tcPr>
          <w:p w14:paraId="2B9DF9BE" w14:textId="77777777" w:rsidR="001B6212" w:rsidRDefault="001B6212" w:rsidP="00B969A8">
            <w:pPr>
              <w:rPr>
                <w:rFonts w:cstheme="minorHAnsi"/>
              </w:rPr>
            </w:pPr>
          </w:p>
          <w:p w14:paraId="71F5671A" w14:textId="3F22CDED" w:rsidR="002C7FC7" w:rsidRPr="008B6219" w:rsidRDefault="00643661" w:rsidP="00B969A8">
            <w:pPr>
              <w:rPr>
                <w:rFonts w:cstheme="minorHAnsi"/>
              </w:rPr>
            </w:pPr>
            <w:hyperlink r:id="rId73" w:history="1">
              <w:r w:rsidR="001B6212" w:rsidRPr="00EC17E0">
                <w:rPr>
                  <w:rStyle w:val="Hyperlink"/>
                  <w:rFonts w:cstheme="minorHAnsi"/>
                </w:rPr>
                <w:t>www.cdc.gov/ncezid/dfwed/edeb/index.html</w:t>
              </w:r>
            </w:hyperlink>
          </w:p>
        </w:tc>
      </w:tr>
      <w:tr w:rsidR="008B11AA" w:rsidRPr="008B6219" w14:paraId="3E9CBB9F" w14:textId="77777777" w:rsidTr="004C4EC2">
        <w:trPr>
          <w:trHeight w:val="557"/>
        </w:trPr>
        <w:tc>
          <w:tcPr>
            <w:tcW w:w="2340" w:type="dxa"/>
          </w:tcPr>
          <w:p w14:paraId="6E28AE47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  <w:i/>
                <w:iCs/>
              </w:rPr>
              <w:t xml:space="preserve">Vibrio </w:t>
            </w:r>
            <w:r w:rsidRPr="008B6219">
              <w:rPr>
                <w:rFonts w:cstheme="minorHAnsi"/>
                <w:iCs/>
              </w:rPr>
              <w:t>outbreaks</w:t>
            </w:r>
          </w:p>
        </w:tc>
        <w:tc>
          <w:tcPr>
            <w:tcW w:w="2430" w:type="dxa"/>
            <w:vMerge/>
          </w:tcPr>
          <w:p w14:paraId="29B2D68D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5E212FE6" w14:textId="77777777" w:rsidR="00924845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Erin Stokes</w:t>
            </w:r>
            <w:r w:rsidR="001B6212">
              <w:rPr>
                <w:rFonts w:cstheme="minorHAnsi"/>
              </w:rPr>
              <w:t xml:space="preserve">     </w:t>
            </w:r>
          </w:p>
          <w:p w14:paraId="6DCFD1FD" w14:textId="6B0FF46F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74" w:history="1">
              <w:r w:rsidR="002C7FC7" w:rsidRPr="008B6219">
                <w:rPr>
                  <w:rStyle w:val="Hyperlink"/>
                  <w:rFonts w:cstheme="minorHAnsi"/>
                </w:rPr>
                <w:t>ykt3@cdc.gov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58B7B62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404-718-1175</w:t>
            </w:r>
          </w:p>
        </w:tc>
        <w:tc>
          <w:tcPr>
            <w:tcW w:w="3405" w:type="dxa"/>
            <w:vMerge/>
            <w:noWrap/>
          </w:tcPr>
          <w:p w14:paraId="1AD37E30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27300A74" w14:textId="77777777" w:rsidTr="004C4EC2">
        <w:trPr>
          <w:trHeight w:val="440"/>
        </w:trPr>
        <w:tc>
          <w:tcPr>
            <w:tcW w:w="2340" w:type="dxa"/>
          </w:tcPr>
          <w:p w14:paraId="1DD6A7D8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  <w:i/>
              </w:rPr>
              <w:t xml:space="preserve">Salmonella </w:t>
            </w:r>
            <w:r w:rsidRPr="008B6219">
              <w:rPr>
                <w:rFonts w:cstheme="minorHAnsi"/>
              </w:rPr>
              <w:t>Surveillance</w:t>
            </w:r>
          </w:p>
        </w:tc>
        <w:tc>
          <w:tcPr>
            <w:tcW w:w="2430" w:type="dxa"/>
            <w:vMerge w:val="restart"/>
          </w:tcPr>
          <w:p w14:paraId="4EF1BE3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Enteric Disease Epidemiology Branch </w:t>
            </w:r>
            <w:proofErr w:type="gramStart"/>
            <w:r w:rsidRPr="008B6219">
              <w:rPr>
                <w:rFonts w:cstheme="minorHAnsi"/>
              </w:rPr>
              <w:t>/  Division</w:t>
            </w:r>
            <w:proofErr w:type="gramEnd"/>
            <w:r w:rsidRPr="008B6219">
              <w:rPr>
                <w:rFonts w:cstheme="minorHAnsi"/>
              </w:rPr>
              <w:t xml:space="preserve"> of Foodborne, Waterborne, and Environmental Diseases / NCEZID</w:t>
            </w:r>
          </w:p>
        </w:tc>
        <w:tc>
          <w:tcPr>
            <w:tcW w:w="2970" w:type="dxa"/>
          </w:tcPr>
          <w:p w14:paraId="2B1B3F6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Ian Plumb</w:t>
            </w:r>
          </w:p>
          <w:p w14:paraId="4F5B9906" w14:textId="45636DA5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75" w:history="1">
              <w:r w:rsidR="002C7FC7" w:rsidRPr="008B6219">
                <w:rPr>
                  <w:rStyle w:val="Hyperlink"/>
                  <w:rFonts w:cstheme="minorHAnsi"/>
                </w:rPr>
                <w:t>ydk9@cdc.gov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080A4FC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404-718-5543</w:t>
            </w:r>
          </w:p>
        </w:tc>
        <w:tc>
          <w:tcPr>
            <w:tcW w:w="3405" w:type="dxa"/>
            <w:vMerge w:val="restart"/>
            <w:noWrap/>
          </w:tcPr>
          <w:p w14:paraId="0EA33B8B" w14:textId="4C684D26" w:rsidR="002C7FC7" w:rsidRPr="008B6219" w:rsidRDefault="00643661" w:rsidP="00B969A8">
            <w:pPr>
              <w:rPr>
                <w:rFonts w:cstheme="minorHAnsi"/>
              </w:rPr>
            </w:pPr>
            <w:hyperlink r:id="rId76" w:history="1">
              <w:r w:rsidR="002C7FC7" w:rsidRPr="008B6219">
                <w:rPr>
                  <w:rStyle w:val="Hyperlink"/>
                  <w:rFonts w:cstheme="minorHAnsi"/>
                </w:rPr>
                <w:t>www.cdc.gov/ncezid/dfwed/edeb/index.html</w:t>
              </w:r>
            </w:hyperlink>
          </w:p>
        </w:tc>
      </w:tr>
      <w:tr w:rsidR="008B11AA" w:rsidRPr="008B6219" w14:paraId="59095CCC" w14:textId="77777777" w:rsidTr="004C4EC2">
        <w:trPr>
          <w:trHeight w:val="440"/>
        </w:trPr>
        <w:tc>
          <w:tcPr>
            <w:tcW w:w="2340" w:type="dxa"/>
          </w:tcPr>
          <w:p w14:paraId="15E7D55E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  <w:i/>
              </w:rPr>
              <w:t xml:space="preserve">Listeria </w:t>
            </w:r>
            <w:r w:rsidRPr="008B6219">
              <w:rPr>
                <w:rFonts w:cstheme="minorHAnsi"/>
              </w:rPr>
              <w:t>Surveillance</w:t>
            </w:r>
          </w:p>
        </w:tc>
        <w:tc>
          <w:tcPr>
            <w:tcW w:w="2430" w:type="dxa"/>
            <w:vMerge/>
          </w:tcPr>
          <w:p w14:paraId="79F13004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4CC047D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Kasey Diebold</w:t>
            </w:r>
          </w:p>
          <w:p w14:paraId="11D4ECC8" w14:textId="5813F026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77" w:history="1">
              <w:r w:rsidR="002C7FC7" w:rsidRPr="008B6219">
                <w:rPr>
                  <w:rStyle w:val="Hyperlink"/>
                  <w:rFonts w:cstheme="minorHAnsi"/>
                </w:rPr>
                <w:t>ykl4@cdc.gov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308C5F1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404-718-5931</w:t>
            </w:r>
          </w:p>
        </w:tc>
        <w:tc>
          <w:tcPr>
            <w:tcW w:w="3405" w:type="dxa"/>
            <w:vMerge/>
            <w:noWrap/>
          </w:tcPr>
          <w:p w14:paraId="1427E1AD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7293CEC1" w14:textId="77777777" w:rsidTr="004C4EC2">
        <w:trPr>
          <w:trHeight w:val="440"/>
        </w:trPr>
        <w:tc>
          <w:tcPr>
            <w:tcW w:w="2340" w:type="dxa"/>
          </w:tcPr>
          <w:p w14:paraId="5739EBBA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  <w:i/>
              </w:rPr>
              <w:t xml:space="preserve">Campylobacter </w:t>
            </w:r>
            <w:r w:rsidRPr="008B6219">
              <w:rPr>
                <w:rFonts w:cstheme="minorHAnsi"/>
              </w:rPr>
              <w:t>Surveillance</w:t>
            </w:r>
          </w:p>
        </w:tc>
        <w:tc>
          <w:tcPr>
            <w:tcW w:w="2430" w:type="dxa"/>
            <w:vMerge/>
          </w:tcPr>
          <w:p w14:paraId="641534CE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1C97B4CE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Mark Laughlin</w:t>
            </w:r>
          </w:p>
          <w:p w14:paraId="030000E1" w14:textId="2BBAE01F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78" w:history="1">
              <w:r w:rsidR="002C7FC7" w:rsidRPr="008B6219">
                <w:rPr>
                  <w:rStyle w:val="Hyperlink"/>
                  <w:rFonts w:cstheme="minorHAnsi"/>
                </w:rPr>
                <w:t>whz7@cdc.gov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322E7A8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404-718-1175</w:t>
            </w:r>
          </w:p>
        </w:tc>
        <w:tc>
          <w:tcPr>
            <w:tcW w:w="3405" w:type="dxa"/>
            <w:vMerge/>
            <w:noWrap/>
          </w:tcPr>
          <w:p w14:paraId="3C1E5446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68008A38" w14:textId="77777777" w:rsidTr="004C4EC2">
        <w:trPr>
          <w:trHeight w:val="440"/>
        </w:trPr>
        <w:tc>
          <w:tcPr>
            <w:tcW w:w="2340" w:type="dxa"/>
          </w:tcPr>
          <w:p w14:paraId="2B6FAD56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  <w:i/>
              </w:rPr>
              <w:t>Vibrio</w:t>
            </w:r>
            <w:r w:rsidRPr="008B6219">
              <w:rPr>
                <w:rFonts w:cstheme="minorHAnsi"/>
              </w:rPr>
              <w:t xml:space="preserve"> Surveillance</w:t>
            </w:r>
          </w:p>
        </w:tc>
        <w:tc>
          <w:tcPr>
            <w:tcW w:w="2430" w:type="dxa"/>
            <w:vMerge/>
          </w:tcPr>
          <w:p w14:paraId="76599361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6577F9F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Erin Stokes</w:t>
            </w:r>
          </w:p>
          <w:p w14:paraId="46BD0073" w14:textId="7BF85681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79" w:history="1">
              <w:r w:rsidR="002C7FC7" w:rsidRPr="008B6219">
                <w:rPr>
                  <w:rStyle w:val="Hyperlink"/>
                  <w:rFonts w:cstheme="minorHAnsi"/>
                </w:rPr>
                <w:t>ykt3@cdc.gov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5BC70A73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404-718-1175</w:t>
            </w:r>
          </w:p>
        </w:tc>
        <w:tc>
          <w:tcPr>
            <w:tcW w:w="3405" w:type="dxa"/>
            <w:vMerge/>
            <w:noWrap/>
          </w:tcPr>
          <w:p w14:paraId="7DE8D356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33C75EBA" w14:textId="77777777" w:rsidTr="004C4EC2">
        <w:trPr>
          <w:trHeight w:val="1207"/>
        </w:trPr>
        <w:tc>
          <w:tcPr>
            <w:tcW w:w="2340" w:type="dxa"/>
          </w:tcPr>
          <w:p w14:paraId="77C36979" w14:textId="77777777" w:rsidR="008B11AA" w:rsidRPr="008B6219" w:rsidRDefault="008B11AA" w:rsidP="00B969A8">
            <w:pPr>
              <w:rPr>
                <w:rFonts w:cstheme="minorHAnsi"/>
                <w:iCs/>
              </w:rPr>
            </w:pPr>
            <w:r w:rsidRPr="008B6219">
              <w:rPr>
                <w:rFonts w:cstheme="minorHAnsi"/>
                <w:iCs/>
              </w:rPr>
              <w:t>Enteric Disease Laboratory</w:t>
            </w:r>
          </w:p>
        </w:tc>
        <w:tc>
          <w:tcPr>
            <w:tcW w:w="2430" w:type="dxa"/>
          </w:tcPr>
          <w:p w14:paraId="1EB22CB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Enteric Disease Laboratory Branch</w:t>
            </w:r>
          </w:p>
        </w:tc>
        <w:tc>
          <w:tcPr>
            <w:tcW w:w="2970" w:type="dxa"/>
          </w:tcPr>
          <w:p w14:paraId="346A0F5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Enteric Disease Laboratory Branch General</w:t>
            </w:r>
          </w:p>
          <w:p w14:paraId="63DC6D6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(</w:t>
            </w:r>
            <w:hyperlink r:id="rId80" w:history="1">
              <w:r w:rsidRPr="008B6219">
                <w:rPr>
                  <w:rStyle w:val="Hyperlink"/>
                  <w:rFonts w:cstheme="minorHAnsi"/>
                </w:rPr>
                <w:t>edlbrequests@cdc.gov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1A5DE39C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noWrap/>
          </w:tcPr>
          <w:p w14:paraId="1EF18D53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442F4E9E" w14:textId="77777777" w:rsidTr="004C4EC2">
        <w:trPr>
          <w:trHeight w:val="600"/>
        </w:trPr>
        <w:tc>
          <w:tcPr>
            <w:tcW w:w="2340" w:type="dxa"/>
            <w:hideMark/>
          </w:tcPr>
          <w:p w14:paraId="0289DA8B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</w:rPr>
              <w:t xml:space="preserve">Raw Milk </w:t>
            </w:r>
          </w:p>
        </w:tc>
        <w:tc>
          <w:tcPr>
            <w:tcW w:w="2430" w:type="dxa"/>
            <w:hideMark/>
          </w:tcPr>
          <w:p w14:paraId="7D91B93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5A7B986C" w14:textId="756D50D9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Megin Nichols (</w:t>
            </w:r>
            <w:hyperlink r:id="rId81" w:history="1">
              <w:r w:rsidR="002C7FC7" w:rsidRPr="008B6219">
                <w:rPr>
                  <w:rStyle w:val="Hyperlink"/>
                  <w:rFonts w:cstheme="minorHAnsi"/>
                </w:rPr>
                <w:t>gpg6@cdc.gov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  <w:hideMark/>
          </w:tcPr>
          <w:p w14:paraId="52935A8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404-639-4194 </w:t>
            </w:r>
          </w:p>
        </w:tc>
        <w:tc>
          <w:tcPr>
            <w:tcW w:w="3405" w:type="dxa"/>
            <w:noWrap/>
            <w:hideMark/>
          </w:tcPr>
          <w:p w14:paraId="7A059B9A" w14:textId="725BF256" w:rsidR="002C7FC7" w:rsidRPr="008B6219" w:rsidRDefault="00643661" w:rsidP="00B969A8">
            <w:pPr>
              <w:rPr>
                <w:rFonts w:cstheme="minorHAnsi"/>
              </w:rPr>
            </w:pPr>
            <w:hyperlink r:id="rId82" w:history="1">
              <w:r w:rsidR="002C7FC7" w:rsidRPr="008B6219">
                <w:rPr>
                  <w:rStyle w:val="Hyperlink"/>
                  <w:rFonts w:cstheme="minorHAnsi"/>
                </w:rPr>
                <w:t>https://www.cdc.gov/foodsafety/rawmilk/raw-milk-index.html</w:t>
              </w:r>
            </w:hyperlink>
          </w:p>
        </w:tc>
      </w:tr>
      <w:tr w:rsidR="008B11AA" w:rsidRPr="008B6219" w14:paraId="26909BCD" w14:textId="77777777" w:rsidTr="004C4EC2">
        <w:trPr>
          <w:trHeight w:val="252"/>
        </w:trPr>
        <w:tc>
          <w:tcPr>
            <w:tcW w:w="2340" w:type="dxa"/>
            <w:hideMark/>
          </w:tcPr>
          <w:p w14:paraId="65E7DDFC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</w:rPr>
              <w:t>Enteric Zoonoses</w:t>
            </w:r>
          </w:p>
        </w:tc>
        <w:tc>
          <w:tcPr>
            <w:tcW w:w="2430" w:type="dxa"/>
            <w:hideMark/>
          </w:tcPr>
          <w:p w14:paraId="0B3BFD8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 w:val="restart"/>
            <w:hideMark/>
          </w:tcPr>
          <w:p w14:paraId="5D0BE230" w14:textId="05318A48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Megin Nichols (</w:t>
            </w:r>
            <w:hyperlink r:id="rId83">
              <w:r w:rsidRPr="008B6219">
                <w:rPr>
                  <w:rStyle w:val="Hyperlink"/>
                  <w:rFonts w:cstheme="minorHAnsi"/>
                </w:rPr>
                <w:t>gpg6@cdc.gov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vMerge w:val="restart"/>
            <w:hideMark/>
          </w:tcPr>
          <w:p w14:paraId="06A69038" w14:textId="5B1F2FD4" w:rsidR="008B11AA" w:rsidRPr="008B6219" w:rsidRDefault="008B11AA" w:rsidP="00882A0B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404-639-4194</w:t>
            </w:r>
          </w:p>
        </w:tc>
        <w:tc>
          <w:tcPr>
            <w:tcW w:w="3405" w:type="dxa"/>
            <w:vMerge w:val="restart"/>
            <w:noWrap/>
            <w:hideMark/>
          </w:tcPr>
          <w:p w14:paraId="3EF769EB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34A73157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0D1CAFB3" w14:textId="77777777" w:rsidR="008B11AA" w:rsidRPr="008B6219" w:rsidRDefault="008B11AA" w:rsidP="00B969A8">
            <w:pPr>
              <w:rPr>
                <w:rFonts w:cstheme="minorHAnsi"/>
              </w:rPr>
            </w:pPr>
          </w:p>
          <w:p w14:paraId="2E2AC610" w14:textId="06F3324D" w:rsidR="002C7FC7" w:rsidRPr="008B6219" w:rsidRDefault="00643661" w:rsidP="00B969A8">
            <w:pPr>
              <w:rPr>
                <w:rFonts w:cstheme="minorHAnsi"/>
              </w:rPr>
            </w:pPr>
            <w:hyperlink r:id="rId84" w:history="1">
              <w:r w:rsidR="002C7FC7" w:rsidRPr="008B6219">
                <w:rPr>
                  <w:rStyle w:val="Hyperlink"/>
                  <w:rFonts w:cstheme="minorHAnsi"/>
                </w:rPr>
                <w:t>www.cdc.gov/zoonotic/gi</w:t>
              </w:r>
            </w:hyperlink>
          </w:p>
          <w:p w14:paraId="5FED1D7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</w:tr>
      <w:tr w:rsidR="008B11AA" w:rsidRPr="008B6219" w14:paraId="03B9EF55" w14:textId="77777777" w:rsidTr="004C4EC2">
        <w:trPr>
          <w:trHeight w:val="557"/>
        </w:trPr>
        <w:tc>
          <w:tcPr>
            <w:tcW w:w="2340" w:type="dxa"/>
            <w:hideMark/>
          </w:tcPr>
          <w:p w14:paraId="14B5D015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  <w:i/>
                <w:iCs/>
              </w:rPr>
              <w:t xml:space="preserve">           Salmonella</w:t>
            </w:r>
          </w:p>
        </w:tc>
        <w:tc>
          <w:tcPr>
            <w:tcW w:w="2430" w:type="dxa"/>
            <w:hideMark/>
          </w:tcPr>
          <w:p w14:paraId="1DFC697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  <w:hideMark/>
          </w:tcPr>
          <w:p w14:paraId="776761D5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  <w:hideMark/>
          </w:tcPr>
          <w:p w14:paraId="5421138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hideMark/>
          </w:tcPr>
          <w:p w14:paraId="13F6F24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50171EC9" w14:textId="77777777" w:rsidTr="004C4EC2">
        <w:trPr>
          <w:trHeight w:val="485"/>
        </w:trPr>
        <w:tc>
          <w:tcPr>
            <w:tcW w:w="2340" w:type="dxa"/>
            <w:noWrap/>
            <w:hideMark/>
          </w:tcPr>
          <w:p w14:paraId="0F1F395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i/>
                <w:iCs/>
              </w:rPr>
              <w:t xml:space="preserve">            E. coli</w:t>
            </w:r>
          </w:p>
        </w:tc>
        <w:tc>
          <w:tcPr>
            <w:tcW w:w="2430" w:type="dxa"/>
            <w:hideMark/>
          </w:tcPr>
          <w:p w14:paraId="3BE69D10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 w:val="restart"/>
            <w:hideMark/>
          </w:tcPr>
          <w:p w14:paraId="552732CC" w14:textId="0BFFA4E5" w:rsidR="610A0276" w:rsidRPr="008B6219" w:rsidRDefault="610A0276">
            <w:pPr>
              <w:rPr>
                <w:rFonts w:cstheme="minorHAnsi"/>
              </w:rPr>
            </w:pPr>
          </w:p>
          <w:p w14:paraId="192430FA" w14:textId="4C06AD96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ORPB General Branch (</w:t>
            </w:r>
            <w:hyperlink r:id="rId85" w:history="1">
              <w:r w:rsidR="00D43520" w:rsidRPr="008B6219">
                <w:rPr>
                  <w:rStyle w:val="Hyperlink"/>
                  <w:rFonts w:cstheme="minorHAnsi"/>
                </w:rPr>
                <w:t>outbreakresponse@cdc.gov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vMerge w:val="restart"/>
            <w:hideMark/>
          </w:tcPr>
          <w:p w14:paraId="1C77A93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404-639-2214</w:t>
            </w:r>
          </w:p>
        </w:tc>
        <w:tc>
          <w:tcPr>
            <w:tcW w:w="3405" w:type="dxa"/>
            <w:vMerge/>
            <w:hideMark/>
          </w:tcPr>
          <w:p w14:paraId="35A32D8C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3FFAFA81" w14:textId="77777777" w:rsidTr="004C4EC2">
        <w:trPr>
          <w:trHeight w:val="350"/>
        </w:trPr>
        <w:tc>
          <w:tcPr>
            <w:tcW w:w="2340" w:type="dxa"/>
          </w:tcPr>
          <w:p w14:paraId="2204F77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i/>
                <w:iCs/>
              </w:rPr>
              <w:t xml:space="preserve">           Campylobacter</w:t>
            </w:r>
          </w:p>
          <w:p w14:paraId="3395452D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i/>
                <w:iCs/>
              </w:rPr>
              <w:t xml:space="preserve">           Listeria</w:t>
            </w:r>
          </w:p>
        </w:tc>
        <w:tc>
          <w:tcPr>
            <w:tcW w:w="2430" w:type="dxa"/>
          </w:tcPr>
          <w:p w14:paraId="008B9FC0" w14:textId="74FAFDBA" w:rsidR="008B11AA" w:rsidRPr="008B6219" w:rsidRDefault="008B11AA" w:rsidP="610A0276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</w:tcPr>
          <w:p w14:paraId="077C386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</w:tcPr>
          <w:p w14:paraId="438CB55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noWrap/>
          </w:tcPr>
          <w:p w14:paraId="08159B7F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6B1CD638" w14:textId="77777777" w:rsidTr="004C4EC2">
        <w:trPr>
          <w:trHeight w:val="881"/>
        </w:trPr>
        <w:tc>
          <w:tcPr>
            <w:tcW w:w="2340" w:type="dxa"/>
          </w:tcPr>
          <w:p w14:paraId="1A68F68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47C5DCA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Waterborne</w:t>
            </w:r>
          </w:p>
        </w:tc>
        <w:tc>
          <w:tcPr>
            <w:tcW w:w="2430" w:type="dxa"/>
            <w:vMerge w:val="restart"/>
            <w:hideMark/>
          </w:tcPr>
          <w:p w14:paraId="0CAEBD13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Waterborne Diseases Prevention Branch /Division of Foodborne, Waterborne, and Environmental Diseases/NCEZID</w:t>
            </w:r>
          </w:p>
        </w:tc>
        <w:tc>
          <w:tcPr>
            <w:tcW w:w="2970" w:type="dxa"/>
            <w:hideMark/>
          </w:tcPr>
          <w:p w14:paraId="2698438B" w14:textId="20A0EA4C" w:rsidR="008B11AA" w:rsidRPr="008B6219" w:rsidRDefault="008B11AA" w:rsidP="00B969A8">
            <w:pPr>
              <w:rPr>
                <w:rFonts w:cstheme="minorHAnsi"/>
              </w:rPr>
            </w:pPr>
          </w:p>
          <w:p w14:paraId="3A63E378" w14:textId="3A1F4A72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Katie Fullerton (</w:t>
            </w:r>
            <w:hyperlink r:id="rId86" w:history="1">
              <w:r w:rsidR="002C7FC7" w:rsidRPr="008B6219">
                <w:rPr>
                  <w:rStyle w:val="Hyperlink"/>
                  <w:rFonts w:cstheme="minorHAnsi"/>
                </w:rPr>
                <w:t>kgf9@cdc.gov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251A405F" w14:textId="373E24A4" w:rsidR="008B11AA" w:rsidRPr="008B6219" w:rsidRDefault="008B11AA" w:rsidP="00B969A8">
            <w:pPr>
              <w:rPr>
                <w:rFonts w:cstheme="minorHAnsi"/>
              </w:rPr>
            </w:pPr>
          </w:p>
          <w:p w14:paraId="3970EAA1" w14:textId="6610768D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404-718-4714</w:t>
            </w:r>
          </w:p>
        </w:tc>
        <w:tc>
          <w:tcPr>
            <w:tcW w:w="3405" w:type="dxa"/>
            <w:vMerge w:val="restart"/>
            <w:noWrap/>
            <w:hideMark/>
          </w:tcPr>
          <w:p w14:paraId="3BE6012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01C5EBE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20F827D5" w14:textId="28D0AE23" w:rsidR="002C7FC7" w:rsidRPr="008B6219" w:rsidRDefault="00643661" w:rsidP="00B969A8">
            <w:pPr>
              <w:rPr>
                <w:rFonts w:cstheme="minorHAnsi"/>
              </w:rPr>
            </w:pPr>
            <w:hyperlink r:id="rId87" w:history="1">
              <w:r w:rsidR="002C7FC7" w:rsidRPr="008B6219">
                <w:rPr>
                  <w:rStyle w:val="Hyperlink"/>
                  <w:rFonts w:cstheme="minorHAnsi"/>
                </w:rPr>
                <w:t>http://www.cdc.gov/ncezid/dfwed/waterborne/index.html</w:t>
              </w:r>
            </w:hyperlink>
          </w:p>
        </w:tc>
      </w:tr>
      <w:tr w:rsidR="008B11AA" w:rsidRPr="008B6219" w14:paraId="1CB25315" w14:textId="77777777" w:rsidTr="004C4EC2">
        <w:trPr>
          <w:trHeight w:val="312"/>
        </w:trPr>
        <w:tc>
          <w:tcPr>
            <w:tcW w:w="2340" w:type="dxa"/>
            <w:hideMark/>
          </w:tcPr>
          <w:p w14:paraId="4C5309E5" w14:textId="77777777" w:rsidR="008B11AA" w:rsidRPr="008B6219" w:rsidRDefault="008B11AA" w:rsidP="00B969A8">
            <w:pPr>
              <w:rPr>
                <w:rFonts w:cstheme="minorHAnsi"/>
                <w:i/>
                <w:iCs/>
              </w:rPr>
            </w:pPr>
            <w:r w:rsidRPr="008B6219">
              <w:rPr>
                <w:rFonts w:cstheme="minorHAnsi"/>
                <w:i/>
                <w:iCs/>
              </w:rPr>
              <w:t>Cryptosporidium</w:t>
            </w:r>
          </w:p>
        </w:tc>
        <w:tc>
          <w:tcPr>
            <w:tcW w:w="2430" w:type="dxa"/>
            <w:vMerge/>
            <w:hideMark/>
          </w:tcPr>
          <w:p w14:paraId="28AF713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6D97B282" w14:textId="14915DB8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Jonathan Yoder (</w:t>
            </w:r>
            <w:hyperlink r:id="rId88" w:history="1">
              <w:r w:rsidR="002C7FC7" w:rsidRPr="008B6219">
                <w:rPr>
                  <w:rStyle w:val="Hyperlink"/>
                  <w:rFonts w:cstheme="minorHAnsi"/>
                </w:rPr>
                <w:t>jey9@cdc.gov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6FA8096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404-718-4696</w:t>
            </w:r>
          </w:p>
        </w:tc>
        <w:tc>
          <w:tcPr>
            <w:tcW w:w="3405" w:type="dxa"/>
            <w:vMerge/>
            <w:hideMark/>
          </w:tcPr>
          <w:p w14:paraId="1C7DAF14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3ED93E4D" w14:textId="77777777" w:rsidTr="004C4EC2">
        <w:trPr>
          <w:trHeight w:val="312"/>
        </w:trPr>
        <w:tc>
          <w:tcPr>
            <w:tcW w:w="2340" w:type="dxa"/>
            <w:hideMark/>
          </w:tcPr>
          <w:p w14:paraId="002A04AE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i/>
                <w:iCs/>
              </w:rPr>
              <w:t>Giardia</w:t>
            </w:r>
          </w:p>
        </w:tc>
        <w:tc>
          <w:tcPr>
            <w:tcW w:w="2430" w:type="dxa"/>
            <w:vMerge/>
            <w:hideMark/>
          </w:tcPr>
          <w:p w14:paraId="6702359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5ACECC6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General Branch Number</w:t>
            </w:r>
          </w:p>
        </w:tc>
        <w:tc>
          <w:tcPr>
            <w:tcW w:w="1710" w:type="dxa"/>
            <w:hideMark/>
          </w:tcPr>
          <w:p w14:paraId="4A847EE2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404-639-1700</w:t>
            </w:r>
          </w:p>
        </w:tc>
        <w:tc>
          <w:tcPr>
            <w:tcW w:w="3405" w:type="dxa"/>
            <w:vMerge/>
            <w:hideMark/>
          </w:tcPr>
          <w:p w14:paraId="58047A6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11DC207F" w14:textId="77777777" w:rsidTr="004C4EC2">
        <w:trPr>
          <w:trHeight w:val="660"/>
        </w:trPr>
        <w:tc>
          <w:tcPr>
            <w:tcW w:w="2340" w:type="dxa"/>
            <w:vMerge w:val="restart"/>
          </w:tcPr>
          <w:p w14:paraId="2F37EB3D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i/>
              </w:rPr>
              <w:t xml:space="preserve">Blastomyces </w:t>
            </w:r>
            <w:r w:rsidRPr="008B6219">
              <w:rPr>
                <w:rFonts w:cstheme="minorHAnsi"/>
              </w:rPr>
              <w:t>(blastomycosis)</w:t>
            </w:r>
          </w:p>
        </w:tc>
        <w:tc>
          <w:tcPr>
            <w:tcW w:w="2430" w:type="dxa"/>
            <w:vMerge w:val="restart"/>
          </w:tcPr>
          <w:p w14:paraId="0F483FC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Mycotic Diseases Branch/DFWED/NCEZID</w:t>
            </w:r>
          </w:p>
        </w:tc>
        <w:tc>
          <w:tcPr>
            <w:tcW w:w="2970" w:type="dxa"/>
          </w:tcPr>
          <w:p w14:paraId="26094084" w14:textId="2126263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Brendan Jackson (</w:t>
            </w:r>
            <w:hyperlink r:id="rId89">
              <w:r w:rsidR="002C7FC7" w:rsidRPr="008B6219">
                <w:rPr>
                  <w:rStyle w:val="Hyperlink"/>
                  <w:rFonts w:cstheme="minorHAnsi"/>
                </w:rPr>
                <w:t>iyn0@cdc.gov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4BFCDD8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404-639-0536</w:t>
            </w:r>
          </w:p>
        </w:tc>
        <w:tc>
          <w:tcPr>
            <w:tcW w:w="3405" w:type="dxa"/>
            <w:vMerge w:val="restart"/>
            <w:noWrap/>
          </w:tcPr>
          <w:p w14:paraId="3ECB21CA" w14:textId="660F4007" w:rsidR="002C7FC7" w:rsidRPr="008B6219" w:rsidRDefault="00643661" w:rsidP="00B969A8">
            <w:pPr>
              <w:rPr>
                <w:rFonts w:cstheme="minorHAnsi"/>
              </w:rPr>
            </w:pPr>
            <w:hyperlink r:id="rId90" w:history="1">
              <w:r w:rsidR="002C7FC7" w:rsidRPr="008B6219">
                <w:rPr>
                  <w:rStyle w:val="Hyperlink"/>
                  <w:rFonts w:cstheme="minorHAnsi"/>
                </w:rPr>
                <w:t>https://www.cdc.gov/ncezid/dfwed/mycotics/index.html</w:t>
              </w:r>
            </w:hyperlink>
          </w:p>
        </w:tc>
      </w:tr>
      <w:tr w:rsidR="008B11AA" w:rsidRPr="008B6219" w14:paraId="3E7BE29E" w14:textId="77777777" w:rsidTr="004C4EC2">
        <w:trPr>
          <w:trHeight w:val="405"/>
        </w:trPr>
        <w:tc>
          <w:tcPr>
            <w:tcW w:w="2340" w:type="dxa"/>
            <w:vMerge/>
          </w:tcPr>
          <w:p w14:paraId="44D76102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</w:tcPr>
          <w:p w14:paraId="15B15E66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507F2C45" w14:textId="567CC75D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Kaitlin Benedict (</w:t>
            </w:r>
            <w:hyperlink r:id="rId91" w:history="1">
              <w:r w:rsidR="002C7FC7" w:rsidRPr="008B6219">
                <w:rPr>
                  <w:rStyle w:val="Hyperlink"/>
                  <w:rFonts w:cstheme="minorHAnsi"/>
                </w:rPr>
                <w:t>jsy8@cdc.gov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39D23C4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404-639-0387</w:t>
            </w:r>
          </w:p>
        </w:tc>
        <w:tc>
          <w:tcPr>
            <w:tcW w:w="3405" w:type="dxa"/>
            <w:vMerge/>
            <w:noWrap/>
          </w:tcPr>
          <w:p w14:paraId="515ED771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2F62BF6B" w14:textId="77777777" w:rsidTr="004C4EC2">
        <w:trPr>
          <w:trHeight w:val="405"/>
        </w:trPr>
        <w:tc>
          <w:tcPr>
            <w:tcW w:w="2340" w:type="dxa"/>
          </w:tcPr>
          <w:p w14:paraId="31B195B3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Foodborne</w:t>
            </w:r>
          </w:p>
        </w:tc>
        <w:tc>
          <w:tcPr>
            <w:tcW w:w="2430" w:type="dxa"/>
          </w:tcPr>
          <w:p w14:paraId="04C8C6C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Water, Food and Environmental Health Services Branch/Division of Environmental Health Science and Practice/NCEH</w:t>
            </w:r>
          </w:p>
        </w:tc>
        <w:tc>
          <w:tcPr>
            <w:tcW w:w="2970" w:type="dxa"/>
          </w:tcPr>
          <w:p w14:paraId="257D7B9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Environmental health assessment and response </w:t>
            </w:r>
          </w:p>
          <w:p w14:paraId="59FBCA9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John </w:t>
            </w:r>
            <w:proofErr w:type="spellStart"/>
            <w:r w:rsidRPr="008B6219">
              <w:rPr>
                <w:rFonts w:cstheme="minorHAnsi"/>
              </w:rPr>
              <w:t>Sarisky</w:t>
            </w:r>
            <w:proofErr w:type="spellEnd"/>
            <w:r w:rsidRPr="008B6219">
              <w:rPr>
                <w:rFonts w:cstheme="minorHAnsi"/>
              </w:rPr>
              <w:t xml:space="preserve"> (</w:t>
            </w:r>
            <w:hyperlink r:id="rId92" w:history="1">
              <w:r w:rsidRPr="008B6219">
                <w:rPr>
                  <w:rStyle w:val="Hyperlink"/>
                  <w:rFonts w:cstheme="minorHAnsi"/>
                </w:rPr>
                <w:t>zse1@cdc.gov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2B96EDAD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770-488-4131</w:t>
            </w:r>
          </w:p>
        </w:tc>
        <w:tc>
          <w:tcPr>
            <w:tcW w:w="3405" w:type="dxa"/>
            <w:noWrap/>
            <w:vAlign w:val="bottom"/>
          </w:tcPr>
          <w:p w14:paraId="290ED046" w14:textId="77777777" w:rsidR="004606C0" w:rsidRPr="008B6219" w:rsidRDefault="00643661" w:rsidP="00B969A8">
            <w:pPr>
              <w:rPr>
                <w:rFonts w:cstheme="minorHAnsi"/>
              </w:rPr>
            </w:pPr>
            <w:hyperlink r:id="rId93" w:history="1">
              <w:r w:rsidR="004606C0" w:rsidRPr="008B6219">
                <w:rPr>
                  <w:rStyle w:val="Hyperlink"/>
                  <w:rFonts w:cstheme="minorHAnsi"/>
                </w:rPr>
                <w:t>https://www.cdc.gov/nceh/ehs/activities/food.html</w:t>
              </w:r>
            </w:hyperlink>
          </w:p>
          <w:p w14:paraId="5828C6E2" w14:textId="0F436F3A" w:rsidR="004606C0" w:rsidRPr="008B6219" w:rsidRDefault="004606C0" w:rsidP="00B969A8">
            <w:pPr>
              <w:rPr>
                <w:rFonts w:cstheme="minorHAnsi"/>
              </w:rPr>
            </w:pPr>
          </w:p>
        </w:tc>
      </w:tr>
      <w:tr w:rsidR="008B11AA" w:rsidRPr="008B6219" w14:paraId="30599180" w14:textId="77777777" w:rsidTr="004C4EC2">
        <w:trPr>
          <w:trHeight w:val="312"/>
        </w:trPr>
        <w:tc>
          <w:tcPr>
            <w:tcW w:w="2340" w:type="dxa"/>
            <w:hideMark/>
          </w:tcPr>
          <w:p w14:paraId="7A56344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Waterborne (Non-Infectious) Agents (e.g. Arsenic, Nitrates, Uranium)</w:t>
            </w:r>
          </w:p>
        </w:tc>
        <w:tc>
          <w:tcPr>
            <w:tcW w:w="2430" w:type="dxa"/>
            <w:hideMark/>
          </w:tcPr>
          <w:p w14:paraId="581F66E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Water, Food, and Environmental Health Services Branch/Division of Environmental Health Science and Practice/NCEH</w:t>
            </w:r>
          </w:p>
        </w:tc>
        <w:tc>
          <w:tcPr>
            <w:tcW w:w="2970" w:type="dxa"/>
            <w:hideMark/>
          </w:tcPr>
          <w:p w14:paraId="47BC4653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John </w:t>
            </w:r>
            <w:proofErr w:type="spellStart"/>
            <w:r w:rsidRPr="008B6219">
              <w:rPr>
                <w:rFonts w:cstheme="minorHAnsi"/>
              </w:rPr>
              <w:t>Sarisky</w:t>
            </w:r>
            <w:proofErr w:type="spellEnd"/>
            <w:r w:rsidRPr="008B6219">
              <w:rPr>
                <w:rFonts w:cstheme="minorHAnsi"/>
              </w:rPr>
              <w:t xml:space="preserve"> (</w:t>
            </w:r>
            <w:hyperlink r:id="rId94" w:history="1">
              <w:r w:rsidRPr="008B6219">
                <w:rPr>
                  <w:rStyle w:val="Hyperlink"/>
                  <w:rFonts w:cstheme="minorHAnsi"/>
                </w:rPr>
                <w:t>zse1@cdc.gov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1CE2A8C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770-488-4131</w:t>
            </w:r>
          </w:p>
        </w:tc>
        <w:tc>
          <w:tcPr>
            <w:tcW w:w="3405" w:type="dxa"/>
            <w:noWrap/>
            <w:hideMark/>
          </w:tcPr>
          <w:p w14:paraId="441D85B7" w14:textId="5198E783" w:rsidR="008B11AA" w:rsidRPr="008B6219" w:rsidRDefault="00643661" w:rsidP="00B969A8">
            <w:pPr>
              <w:rPr>
                <w:rFonts w:cstheme="minorHAnsi"/>
              </w:rPr>
            </w:pPr>
            <w:hyperlink r:id="rId95" w:history="1">
              <w:r w:rsidR="004606C0" w:rsidRPr="008B6219">
                <w:rPr>
                  <w:rStyle w:val="Hyperlink"/>
                  <w:rFonts w:cstheme="minorHAnsi"/>
                </w:rPr>
                <w:t>https://www.cdc.gov/nceh/ehs/activities/water.html</w:t>
              </w:r>
            </w:hyperlink>
          </w:p>
          <w:p w14:paraId="3E71D733" w14:textId="3858DCDB" w:rsidR="004606C0" w:rsidRPr="008B6219" w:rsidRDefault="004606C0" w:rsidP="00B969A8">
            <w:pPr>
              <w:rPr>
                <w:rFonts w:cstheme="minorHAnsi"/>
              </w:rPr>
            </w:pPr>
          </w:p>
        </w:tc>
      </w:tr>
      <w:tr w:rsidR="008B11AA" w:rsidRPr="008B6219" w14:paraId="1BB76CA4" w14:textId="77777777" w:rsidTr="004C4EC2">
        <w:trPr>
          <w:trHeight w:val="612"/>
        </w:trPr>
        <w:tc>
          <w:tcPr>
            <w:tcW w:w="2340" w:type="dxa"/>
            <w:hideMark/>
          </w:tcPr>
          <w:p w14:paraId="772FAA6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Environmental Health (Chemical, Radiological, Natural Disasters)</w:t>
            </w:r>
          </w:p>
        </w:tc>
        <w:tc>
          <w:tcPr>
            <w:tcW w:w="2430" w:type="dxa"/>
            <w:hideMark/>
          </w:tcPr>
          <w:p w14:paraId="7AA8EF2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Office of Emergency Management/NCEH/ATSDR</w:t>
            </w:r>
          </w:p>
        </w:tc>
        <w:tc>
          <w:tcPr>
            <w:tcW w:w="2970" w:type="dxa"/>
            <w:hideMark/>
          </w:tcPr>
          <w:p w14:paraId="18F700C6" w14:textId="3AD4ECE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Renee Funk (</w:t>
            </w:r>
            <w:hyperlink r:id="rId96">
              <w:r w:rsidR="004606C0" w:rsidRPr="008B6219">
                <w:rPr>
                  <w:rStyle w:val="Hyperlink"/>
                  <w:rFonts w:cstheme="minorHAnsi"/>
                </w:rPr>
                <w:t>rjf8@cdc.gov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56E567B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404-498-2499</w:t>
            </w:r>
          </w:p>
          <w:p w14:paraId="39C8FC19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hideMark/>
          </w:tcPr>
          <w:p w14:paraId="6E7C2764" w14:textId="77777777" w:rsidR="008B11AA" w:rsidRPr="008B6219" w:rsidRDefault="00643661" w:rsidP="00B969A8">
            <w:pPr>
              <w:rPr>
                <w:rFonts w:cstheme="minorHAnsi"/>
              </w:rPr>
            </w:pPr>
            <w:hyperlink r:id="rId97" w:history="1">
              <w:r w:rsidR="008B11AA" w:rsidRPr="008B6219">
                <w:rPr>
                  <w:rStyle w:val="Hyperlink"/>
                  <w:rFonts w:cstheme="minorHAnsi"/>
                </w:rPr>
                <w:t>https://www.cdc.gov/nceh/</w:t>
              </w:r>
            </w:hyperlink>
          </w:p>
          <w:p w14:paraId="2C001F24" w14:textId="3021F473" w:rsidR="004606C0" w:rsidRPr="008B6219" w:rsidRDefault="00643661" w:rsidP="00B969A8">
            <w:pPr>
              <w:rPr>
                <w:rFonts w:cstheme="minorHAnsi"/>
              </w:rPr>
            </w:pPr>
            <w:hyperlink r:id="rId98" w:history="1">
              <w:r w:rsidR="004606C0" w:rsidRPr="008B6219">
                <w:rPr>
                  <w:rStyle w:val="Hyperlink"/>
                  <w:rFonts w:cstheme="minorHAnsi"/>
                </w:rPr>
                <w:t>https://www.atsdr.cdc.gov/</w:t>
              </w:r>
            </w:hyperlink>
          </w:p>
        </w:tc>
      </w:tr>
      <w:tr w:rsidR="008B11AA" w:rsidRPr="008B6219" w14:paraId="325F7C7B" w14:textId="77777777" w:rsidTr="004C4EC2">
        <w:trPr>
          <w:trHeight w:val="804"/>
        </w:trPr>
        <w:tc>
          <w:tcPr>
            <w:tcW w:w="2340" w:type="dxa"/>
          </w:tcPr>
          <w:p w14:paraId="66CF8AC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Toxic Exposures and Outbreaks</w:t>
            </w:r>
          </w:p>
        </w:tc>
        <w:tc>
          <w:tcPr>
            <w:tcW w:w="2430" w:type="dxa"/>
          </w:tcPr>
          <w:p w14:paraId="430B947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Emergency Management, Radiation, and Chemical Branch/Division of Environmental Health Science and Practice/NCEH</w:t>
            </w:r>
          </w:p>
        </w:tc>
        <w:tc>
          <w:tcPr>
            <w:tcW w:w="2970" w:type="dxa"/>
          </w:tcPr>
          <w:p w14:paraId="2E4A639B" w14:textId="5A58F9B9" w:rsidR="008B11AA" w:rsidRPr="008B6219" w:rsidRDefault="008B11AA" w:rsidP="00B969A8">
            <w:pPr>
              <w:rPr>
                <w:rFonts w:cstheme="minorHAnsi"/>
              </w:rPr>
            </w:pPr>
            <w:proofErr w:type="spellStart"/>
            <w:r w:rsidRPr="008B6219">
              <w:rPr>
                <w:rFonts w:cstheme="minorHAnsi"/>
              </w:rPr>
              <w:t>Fuyuen</w:t>
            </w:r>
            <w:proofErr w:type="spellEnd"/>
            <w:r w:rsidRPr="008B6219">
              <w:rPr>
                <w:rFonts w:cstheme="minorHAnsi"/>
              </w:rPr>
              <w:t xml:space="preserve"> Yip (</w:t>
            </w:r>
            <w:hyperlink r:id="rId99" w:history="1">
              <w:r w:rsidR="004606C0" w:rsidRPr="008B6219">
                <w:rPr>
                  <w:rStyle w:val="Hyperlink"/>
                  <w:rFonts w:cstheme="minorHAnsi"/>
                </w:rPr>
                <w:t>fay1@cdc.gov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76DBFFC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770-488-3719</w:t>
            </w:r>
          </w:p>
        </w:tc>
        <w:tc>
          <w:tcPr>
            <w:tcW w:w="3405" w:type="dxa"/>
          </w:tcPr>
          <w:p w14:paraId="70EF9622" w14:textId="1DBC8251" w:rsidR="004606C0" w:rsidRPr="008B6219" w:rsidRDefault="00643661" w:rsidP="00B969A8">
            <w:pPr>
              <w:rPr>
                <w:rFonts w:cstheme="minorHAnsi"/>
              </w:rPr>
            </w:pPr>
            <w:hyperlink r:id="rId100" w:history="1">
              <w:r w:rsidR="004606C0" w:rsidRPr="008B6219">
                <w:rPr>
                  <w:rStyle w:val="Hyperlink"/>
                  <w:rFonts w:cstheme="minorHAnsi"/>
                </w:rPr>
                <w:t>https://www.cdc.gov/nceh/hsb/</w:t>
              </w:r>
            </w:hyperlink>
          </w:p>
        </w:tc>
      </w:tr>
      <w:tr w:rsidR="008B11AA" w:rsidRPr="008B6219" w14:paraId="625C185D" w14:textId="77777777" w:rsidTr="004C4EC2">
        <w:trPr>
          <w:trHeight w:val="708"/>
        </w:trPr>
        <w:tc>
          <w:tcPr>
            <w:tcW w:w="2340" w:type="dxa"/>
            <w:hideMark/>
          </w:tcPr>
          <w:p w14:paraId="1437445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Zoonotic Influenza</w:t>
            </w:r>
          </w:p>
          <w:p w14:paraId="2745864A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hideMark/>
          </w:tcPr>
          <w:p w14:paraId="313D7FB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Influenza Division/NCIRD</w:t>
            </w:r>
          </w:p>
        </w:tc>
        <w:tc>
          <w:tcPr>
            <w:tcW w:w="2970" w:type="dxa"/>
            <w:hideMark/>
          </w:tcPr>
          <w:p w14:paraId="1F58E66C" w14:textId="585C3345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James Kile (</w:t>
            </w:r>
            <w:hyperlink r:id="rId101" w:history="1">
              <w:r w:rsidR="002457E6" w:rsidRPr="008B6219">
                <w:rPr>
                  <w:rStyle w:val="Hyperlink"/>
                  <w:rFonts w:cstheme="minorHAnsi"/>
                </w:rPr>
                <w:t>gzk5@cdc.gov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308C826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404-718-1499</w:t>
            </w:r>
          </w:p>
        </w:tc>
        <w:tc>
          <w:tcPr>
            <w:tcW w:w="3405" w:type="dxa"/>
            <w:hideMark/>
          </w:tcPr>
          <w:p w14:paraId="19732945" w14:textId="7B2D4C71" w:rsidR="008B11AA" w:rsidRPr="008B6219" w:rsidRDefault="008B11AA" w:rsidP="00B969A8">
            <w:pPr>
              <w:rPr>
                <w:rFonts w:cstheme="minorHAnsi"/>
                <w:lang w:val="es-PR"/>
              </w:rPr>
            </w:pPr>
            <w:r w:rsidRPr="008B6219">
              <w:rPr>
                <w:rFonts w:cstheme="minorHAnsi"/>
                <w:b/>
                <w:bCs/>
                <w:lang w:val="es-PR"/>
              </w:rPr>
              <w:t>Avian:</w:t>
            </w:r>
            <w:r w:rsidRPr="008B6219">
              <w:rPr>
                <w:rFonts w:cstheme="minorHAnsi"/>
                <w:lang w:val="es-PR"/>
              </w:rPr>
              <w:t xml:space="preserve"> </w:t>
            </w:r>
            <w:hyperlink r:id="rId102" w:history="1">
              <w:r w:rsidR="004606C0" w:rsidRPr="008B6219">
                <w:rPr>
                  <w:rStyle w:val="Hyperlink"/>
                  <w:rFonts w:cstheme="minorHAnsi"/>
                  <w:lang w:val="es-PR"/>
                </w:rPr>
                <w:t>http://www.cdc.gov/flu/avianflu/index.htm</w:t>
              </w:r>
            </w:hyperlink>
          </w:p>
          <w:p w14:paraId="218263D8" w14:textId="77777777" w:rsidR="004606C0" w:rsidRPr="008B6219" w:rsidRDefault="004606C0" w:rsidP="00B969A8">
            <w:pPr>
              <w:rPr>
                <w:rFonts w:cstheme="minorHAnsi"/>
                <w:lang w:val="es-PR"/>
              </w:rPr>
            </w:pPr>
          </w:p>
          <w:p w14:paraId="720307F7" w14:textId="47ACA083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b/>
                <w:bCs/>
              </w:rPr>
              <w:t>Swine:</w:t>
            </w:r>
            <w:r w:rsidRPr="008B6219">
              <w:rPr>
                <w:rFonts w:cstheme="minorHAnsi"/>
              </w:rPr>
              <w:t xml:space="preserve"> </w:t>
            </w:r>
            <w:hyperlink r:id="rId103" w:history="1">
              <w:r w:rsidR="004606C0" w:rsidRPr="008B6219">
                <w:rPr>
                  <w:rStyle w:val="Hyperlink"/>
                  <w:rFonts w:cstheme="minorHAnsi"/>
                </w:rPr>
                <w:t>http://www.cdc.gov/flu/swineflu/index.htm</w:t>
              </w:r>
            </w:hyperlink>
          </w:p>
          <w:p w14:paraId="42BE071E" w14:textId="77777777" w:rsidR="004606C0" w:rsidRPr="008B6219" w:rsidRDefault="004606C0" w:rsidP="00B969A8">
            <w:pPr>
              <w:rPr>
                <w:rFonts w:cstheme="minorHAnsi"/>
              </w:rPr>
            </w:pPr>
          </w:p>
          <w:p w14:paraId="79558F01" w14:textId="6F138636" w:rsidR="004606C0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b/>
                <w:bCs/>
              </w:rPr>
              <w:t xml:space="preserve">General: </w:t>
            </w:r>
            <w:hyperlink r:id="rId104" w:history="1">
              <w:r w:rsidR="004606C0" w:rsidRPr="008B6219">
                <w:rPr>
                  <w:rStyle w:val="Hyperlink"/>
                  <w:rFonts w:cstheme="minorHAnsi"/>
                </w:rPr>
                <w:t>http://www.cdc.gov/flu/index.htm</w:t>
              </w:r>
            </w:hyperlink>
          </w:p>
        </w:tc>
      </w:tr>
      <w:tr w:rsidR="008B11AA" w:rsidRPr="008B6219" w14:paraId="45779446" w14:textId="77777777" w:rsidTr="004C4EC2">
        <w:trPr>
          <w:trHeight w:val="708"/>
        </w:trPr>
        <w:tc>
          <w:tcPr>
            <w:tcW w:w="2340" w:type="dxa"/>
          </w:tcPr>
          <w:p w14:paraId="021FA37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Middle East respiratory syndrome coronavirus (MERS-CoV)</w:t>
            </w:r>
          </w:p>
        </w:tc>
        <w:tc>
          <w:tcPr>
            <w:tcW w:w="2430" w:type="dxa"/>
          </w:tcPr>
          <w:p w14:paraId="12CFEE5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Division of Viral Diseases/NCIRD</w:t>
            </w:r>
          </w:p>
        </w:tc>
        <w:tc>
          <w:tcPr>
            <w:tcW w:w="2970" w:type="dxa"/>
          </w:tcPr>
          <w:p w14:paraId="4DF76A15" w14:textId="14E676E3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Aron Hall (</w:t>
            </w:r>
            <w:hyperlink r:id="rId105" w:history="1">
              <w:r w:rsidR="00A157CE" w:rsidRPr="008B6219">
                <w:rPr>
                  <w:rStyle w:val="Hyperlink"/>
                  <w:rFonts w:cstheme="minorHAnsi"/>
                </w:rPr>
                <w:t>esg3@cdc.gov</w:t>
              </w:r>
            </w:hyperlink>
            <w:r w:rsidRPr="008B6219">
              <w:rPr>
                <w:rFonts w:cstheme="minorHAnsi"/>
                <w:color w:val="808080"/>
              </w:rPr>
              <w:t>)</w:t>
            </w:r>
          </w:p>
        </w:tc>
        <w:tc>
          <w:tcPr>
            <w:tcW w:w="1710" w:type="dxa"/>
          </w:tcPr>
          <w:p w14:paraId="27AD766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color w:val="333333"/>
              </w:rPr>
              <w:t>404-639-1869</w:t>
            </w:r>
          </w:p>
        </w:tc>
        <w:tc>
          <w:tcPr>
            <w:tcW w:w="3405" w:type="dxa"/>
          </w:tcPr>
          <w:p w14:paraId="44A33D68" w14:textId="77777777" w:rsidR="008B11AA" w:rsidRPr="008B6219" w:rsidRDefault="00643661" w:rsidP="00B969A8">
            <w:pPr>
              <w:rPr>
                <w:rFonts w:cstheme="minorHAnsi"/>
                <w:lang w:val="es-PR"/>
              </w:rPr>
            </w:pPr>
            <w:hyperlink r:id="rId106" w:history="1">
              <w:r w:rsidR="008B11AA" w:rsidRPr="008B6219">
                <w:rPr>
                  <w:rStyle w:val="Hyperlink"/>
                  <w:rFonts w:cstheme="minorHAnsi"/>
                  <w:lang w:val="es-PR"/>
                </w:rPr>
                <w:t>https://www.cdc.gov/coronavirus/mers/index.html</w:t>
              </w:r>
            </w:hyperlink>
            <w:r w:rsidR="008B11AA" w:rsidRPr="008B6219">
              <w:rPr>
                <w:rFonts w:cstheme="minorHAnsi"/>
                <w:lang w:val="es-PR"/>
              </w:rPr>
              <w:t xml:space="preserve"> </w:t>
            </w:r>
          </w:p>
        </w:tc>
      </w:tr>
      <w:tr w:rsidR="008B11AA" w:rsidRPr="008B6219" w14:paraId="3C6996D1" w14:textId="77777777" w:rsidTr="004C4EC2">
        <w:trPr>
          <w:trHeight w:val="708"/>
        </w:trPr>
        <w:tc>
          <w:tcPr>
            <w:tcW w:w="2340" w:type="dxa"/>
          </w:tcPr>
          <w:p w14:paraId="178024F0" w14:textId="77777777" w:rsidR="008B11AA" w:rsidRPr="008B6219" w:rsidRDefault="008B11AA" w:rsidP="00B969A8">
            <w:pPr>
              <w:rPr>
                <w:rFonts w:cstheme="minorHAnsi"/>
                <w:i/>
              </w:rPr>
            </w:pPr>
            <w:r w:rsidRPr="008B6219">
              <w:rPr>
                <w:rFonts w:cstheme="minorHAnsi"/>
                <w:i/>
              </w:rPr>
              <w:t xml:space="preserve">Streptococcus </w:t>
            </w:r>
            <w:proofErr w:type="spellStart"/>
            <w:r w:rsidRPr="008B6219">
              <w:rPr>
                <w:rFonts w:cstheme="minorHAnsi"/>
                <w:i/>
              </w:rPr>
              <w:t>equi</w:t>
            </w:r>
            <w:proofErr w:type="spellEnd"/>
            <w:r w:rsidRPr="008B6219">
              <w:rPr>
                <w:rFonts w:cstheme="minorHAnsi"/>
                <w:i/>
              </w:rPr>
              <w:t xml:space="preserve"> </w:t>
            </w:r>
            <w:r w:rsidRPr="008B6219">
              <w:rPr>
                <w:rFonts w:cstheme="minorHAnsi"/>
              </w:rPr>
              <w:t>subsp.</w:t>
            </w:r>
            <w:r w:rsidRPr="008B6219">
              <w:rPr>
                <w:rFonts w:cstheme="minorHAnsi"/>
                <w:i/>
              </w:rPr>
              <w:t xml:space="preserve"> </w:t>
            </w:r>
            <w:proofErr w:type="spellStart"/>
            <w:r w:rsidRPr="008B6219">
              <w:rPr>
                <w:rFonts w:cstheme="minorHAnsi"/>
                <w:i/>
              </w:rPr>
              <w:t>zooepidemicus</w:t>
            </w:r>
            <w:proofErr w:type="spellEnd"/>
            <w:r w:rsidRPr="008B6219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2430" w:type="dxa"/>
          </w:tcPr>
          <w:p w14:paraId="2A15C70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Division of Bacterial Diseases/NCIRD</w:t>
            </w:r>
          </w:p>
        </w:tc>
        <w:tc>
          <w:tcPr>
            <w:tcW w:w="2970" w:type="dxa"/>
          </w:tcPr>
          <w:p w14:paraId="208242F3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Bernie Beall (</w:t>
            </w:r>
            <w:hyperlink r:id="rId107" w:history="1">
              <w:r w:rsidRPr="008B6219">
                <w:rPr>
                  <w:rStyle w:val="Hyperlink"/>
                  <w:rFonts w:cstheme="minorHAnsi"/>
                </w:rPr>
                <w:t>beb0@cdc.gov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</w:tcPr>
          <w:p w14:paraId="404F161B" w14:textId="77777777" w:rsidR="008B11AA" w:rsidRPr="008B6219" w:rsidRDefault="008B11AA" w:rsidP="00B969A8">
            <w:pPr>
              <w:rPr>
                <w:rFonts w:cstheme="minorHAnsi"/>
                <w:color w:val="333333"/>
              </w:rPr>
            </w:pPr>
            <w:r w:rsidRPr="008B6219">
              <w:rPr>
                <w:rFonts w:cstheme="minorHAnsi"/>
                <w:color w:val="333333"/>
              </w:rPr>
              <w:t>404-639-1237</w:t>
            </w:r>
          </w:p>
        </w:tc>
        <w:tc>
          <w:tcPr>
            <w:tcW w:w="3405" w:type="dxa"/>
          </w:tcPr>
          <w:p w14:paraId="350FDBA2" w14:textId="77777777" w:rsidR="008B11AA" w:rsidRPr="008B6219" w:rsidRDefault="008B11AA" w:rsidP="00B969A8">
            <w:pPr>
              <w:rPr>
                <w:rFonts w:cstheme="minorHAnsi"/>
                <w:b/>
                <w:bCs/>
                <w:lang w:val="es-PR"/>
              </w:rPr>
            </w:pPr>
          </w:p>
        </w:tc>
      </w:tr>
      <w:tr w:rsidR="008B11AA" w:rsidRPr="008B6219" w14:paraId="24F0CD41" w14:textId="77777777" w:rsidTr="004C4EC2">
        <w:trPr>
          <w:trHeight w:val="312"/>
        </w:trPr>
        <w:tc>
          <w:tcPr>
            <w:tcW w:w="2340" w:type="dxa"/>
            <w:hideMark/>
          </w:tcPr>
          <w:p w14:paraId="39CB95E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Animal and animal product import</w:t>
            </w:r>
          </w:p>
        </w:tc>
        <w:tc>
          <w:tcPr>
            <w:tcW w:w="2430" w:type="dxa"/>
            <w:vMerge w:val="restart"/>
            <w:hideMark/>
          </w:tcPr>
          <w:p w14:paraId="5242D82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Division of Global Migration and Quarantine/NCEZID</w:t>
            </w:r>
          </w:p>
        </w:tc>
        <w:tc>
          <w:tcPr>
            <w:tcW w:w="2970" w:type="dxa"/>
            <w:hideMark/>
          </w:tcPr>
          <w:p w14:paraId="696AEEBD" w14:textId="56B4E2EE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Emily Pieracci (</w:t>
            </w:r>
            <w:hyperlink r:id="rId108" w:history="1">
              <w:r w:rsidR="00A157CE" w:rsidRPr="008B6219">
                <w:rPr>
                  <w:rStyle w:val="Hyperlink"/>
                  <w:rFonts w:cstheme="minorHAnsi"/>
                </w:rPr>
                <w:t>ydi7@cdc.gov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4655A6B2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eastAsia="Times New Roman" w:cstheme="minorHAnsi"/>
              </w:rPr>
              <w:t xml:space="preserve">404-718-4757 </w:t>
            </w:r>
          </w:p>
        </w:tc>
        <w:tc>
          <w:tcPr>
            <w:tcW w:w="3405" w:type="dxa"/>
            <w:noWrap/>
            <w:hideMark/>
          </w:tcPr>
          <w:p w14:paraId="5EE8D2EE" w14:textId="28CA00BE" w:rsidR="00A157CE" w:rsidRPr="008B6219" w:rsidRDefault="00643661" w:rsidP="00B969A8">
            <w:pPr>
              <w:rPr>
                <w:rFonts w:cstheme="minorHAnsi"/>
              </w:rPr>
            </w:pPr>
            <w:hyperlink r:id="rId109" w:history="1">
              <w:r w:rsidR="00A157CE" w:rsidRPr="008B6219">
                <w:rPr>
                  <w:rStyle w:val="Hyperlink"/>
                  <w:rFonts w:cstheme="minorHAnsi"/>
                </w:rPr>
                <w:t>http://www.cdc.gov/importation/index.html</w:t>
              </w:r>
            </w:hyperlink>
          </w:p>
        </w:tc>
      </w:tr>
      <w:tr w:rsidR="008B11AA" w:rsidRPr="008B6219" w14:paraId="3DD43B9A" w14:textId="77777777" w:rsidTr="004C4EC2">
        <w:trPr>
          <w:trHeight w:val="1175"/>
        </w:trPr>
        <w:tc>
          <w:tcPr>
            <w:tcW w:w="2340" w:type="dxa"/>
            <w:hideMark/>
          </w:tcPr>
          <w:p w14:paraId="44FEF37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Non-human primates</w:t>
            </w:r>
          </w:p>
        </w:tc>
        <w:tc>
          <w:tcPr>
            <w:tcW w:w="2430" w:type="dxa"/>
            <w:vMerge/>
            <w:hideMark/>
          </w:tcPr>
          <w:p w14:paraId="03CE95DE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27580844" w14:textId="2FFDB4F4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Gale Galland (</w:t>
            </w:r>
            <w:hyperlink r:id="rId110" w:history="1">
              <w:r w:rsidR="00A157CE" w:rsidRPr="008B6219">
                <w:rPr>
                  <w:rStyle w:val="Hyperlink"/>
                  <w:rFonts w:cstheme="minorHAnsi"/>
                </w:rPr>
                <w:t>ggg0@cdc.gov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7741EF6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404-639-4528 </w:t>
            </w:r>
          </w:p>
        </w:tc>
        <w:tc>
          <w:tcPr>
            <w:tcW w:w="3405" w:type="dxa"/>
            <w:noWrap/>
            <w:hideMark/>
          </w:tcPr>
          <w:p w14:paraId="3789D59A" w14:textId="4B68A6E9" w:rsidR="00A157CE" w:rsidRPr="008B6219" w:rsidRDefault="00643661" w:rsidP="00B969A8">
            <w:pPr>
              <w:rPr>
                <w:rFonts w:cstheme="minorHAnsi"/>
              </w:rPr>
            </w:pPr>
            <w:hyperlink r:id="rId111" w:history="1">
              <w:r w:rsidR="00A157CE" w:rsidRPr="008B6219">
                <w:rPr>
                  <w:rStyle w:val="Hyperlink"/>
                  <w:rFonts w:cstheme="minorHAnsi"/>
                </w:rPr>
                <w:t>http://www.cdc.gov/importation/laws-and-regulations/nonhuman-primates/nprm/index.html</w:t>
              </w:r>
            </w:hyperlink>
          </w:p>
        </w:tc>
      </w:tr>
      <w:tr w:rsidR="008B11AA" w:rsidRPr="008B6219" w14:paraId="3B41C248" w14:textId="77777777" w:rsidTr="004C4EC2">
        <w:trPr>
          <w:trHeight w:val="557"/>
        </w:trPr>
        <w:tc>
          <w:tcPr>
            <w:tcW w:w="2340" w:type="dxa"/>
          </w:tcPr>
          <w:p w14:paraId="11FF67CD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Dog quarantine regulations</w:t>
            </w:r>
          </w:p>
        </w:tc>
        <w:tc>
          <w:tcPr>
            <w:tcW w:w="2430" w:type="dxa"/>
            <w:vMerge/>
          </w:tcPr>
          <w:p w14:paraId="0E3DE9AF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783A999D" w14:textId="553458DB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Emily Pieracci (</w:t>
            </w:r>
            <w:hyperlink r:id="rId112" w:history="1">
              <w:r w:rsidR="00A157CE" w:rsidRPr="008B6219">
                <w:rPr>
                  <w:rStyle w:val="Hyperlink"/>
                  <w:rFonts w:cstheme="minorHAnsi"/>
                </w:rPr>
                <w:t>ydi7@cdc.gov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7B24215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eastAsia="Times New Roman" w:cstheme="minorHAnsi"/>
              </w:rPr>
              <w:t xml:space="preserve">404-718-4757 </w:t>
            </w:r>
          </w:p>
        </w:tc>
        <w:tc>
          <w:tcPr>
            <w:tcW w:w="3405" w:type="dxa"/>
          </w:tcPr>
          <w:p w14:paraId="341F991D" w14:textId="42FC0E7D" w:rsidR="00A157CE" w:rsidRPr="008B6219" w:rsidRDefault="00643661" w:rsidP="00B969A8">
            <w:pPr>
              <w:rPr>
                <w:rFonts w:cstheme="minorHAnsi"/>
              </w:rPr>
            </w:pPr>
            <w:hyperlink r:id="rId113" w:history="1">
              <w:r w:rsidR="00A157CE" w:rsidRPr="008B6219">
                <w:rPr>
                  <w:rStyle w:val="Hyperlink"/>
                  <w:rFonts w:cstheme="minorHAnsi"/>
                </w:rPr>
                <w:t>https://www.cdc.gov/importation/bringing-an-animal-into-the-united-states/dogs.html</w:t>
              </w:r>
            </w:hyperlink>
          </w:p>
        </w:tc>
      </w:tr>
      <w:tr w:rsidR="008B11AA" w:rsidRPr="008B6219" w14:paraId="4A9A761E" w14:textId="77777777" w:rsidTr="004C4EC2">
        <w:trPr>
          <w:trHeight w:val="930"/>
        </w:trPr>
        <w:tc>
          <w:tcPr>
            <w:tcW w:w="2340" w:type="dxa"/>
            <w:vMerge w:val="restart"/>
            <w:hideMark/>
          </w:tcPr>
          <w:p w14:paraId="64C70857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Psittacosis</w:t>
            </w:r>
          </w:p>
        </w:tc>
        <w:tc>
          <w:tcPr>
            <w:tcW w:w="2430" w:type="dxa"/>
            <w:vMerge w:val="restart"/>
            <w:hideMark/>
          </w:tcPr>
          <w:p w14:paraId="4297D6A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Respiratory Diseases Branch/Division of Bacterial Diseases/NCIRD</w:t>
            </w:r>
          </w:p>
        </w:tc>
        <w:tc>
          <w:tcPr>
            <w:tcW w:w="2970" w:type="dxa"/>
            <w:hideMark/>
          </w:tcPr>
          <w:p w14:paraId="5613D2B0" w14:textId="2D45EA4A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General Branch (</w:t>
            </w:r>
            <w:hyperlink r:id="rId114" w:history="1">
              <w:r w:rsidR="00A157CE" w:rsidRPr="008B6219">
                <w:rPr>
                  <w:rStyle w:val="Hyperlink"/>
                  <w:rFonts w:cstheme="minorHAnsi"/>
                </w:rPr>
                <w:t>rdb@cdc.gov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51867EFB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404-639-2215</w:t>
            </w:r>
          </w:p>
        </w:tc>
        <w:tc>
          <w:tcPr>
            <w:tcW w:w="3405" w:type="dxa"/>
            <w:vMerge w:val="restart"/>
            <w:hideMark/>
          </w:tcPr>
          <w:p w14:paraId="2D472892" w14:textId="77777777" w:rsidR="00C62DF2" w:rsidRPr="008B6219" w:rsidRDefault="00C62DF2" w:rsidP="00B969A8">
            <w:pPr>
              <w:rPr>
                <w:rFonts w:cstheme="minorHAnsi"/>
              </w:rPr>
            </w:pPr>
          </w:p>
          <w:p w14:paraId="30B972B3" w14:textId="4EB060F4" w:rsidR="008B11AA" w:rsidRPr="008B6219" w:rsidRDefault="00643661" w:rsidP="00B969A8">
            <w:pPr>
              <w:rPr>
                <w:rFonts w:cstheme="minorHAnsi"/>
              </w:rPr>
            </w:pPr>
            <w:hyperlink r:id="rId115" w:history="1">
              <w:r w:rsidR="00C62DF2" w:rsidRPr="008B6219">
                <w:rPr>
                  <w:rStyle w:val="Hyperlink"/>
                  <w:rFonts w:cstheme="minorHAnsi"/>
                </w:rPr>
                <w:t>http://www.cdc.gov/pneumonia/atypical/psittacosis.html</w:t>
              </w:r>
            </w:hyperlink>
          </w:p>
          <w:p w14:paraId="2FC2433E" w14:textId="46FB4601" w:rsidR="00A157CE" w:rsidRPr="008B6219" w:rsidRDefault="00A157CE" w:rsidP="00B969A8">
            <w:pPr>
              <w:rPr>
                <w:rFonts w:cstheme="minorHAnsi"/>
              </w:rPr>
            </w:pPr>
          </w:p>
        </w:tc>
      </w:tr>
      <w:tr w:rsidR="008B11AA" w:rsidRPr="008B6219" w14:paraId="04C91985" w14:textId="77777777" w:rsidTr="004C4EC2">
        <w:trPr>
          <w:trHeight w:val="930"/>
        </w:trPr>
        <w:tc>
          <w:tcPr>
            <w:tcW w:w="2340" w:type="dxa"/>
            <w:vMerge/>
          </w:tcPr>
          <w:p w14:paraId="22B23983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</w:tcPr>
          <w:p w14:paraId="2A551D8C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1E5B5E3A" w14:textId="4427D3F5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Miwako Kobayashi (</w:t>
            </w:r>
            <w:hyperlink r:id="rId116" w:history="1">
              <w:r w:rsidR="00A157CE" w:rsidRPr="008B6219">
                <w:rPr>
                  <w:rStyle w:val="Hyperlink"/>
                  <w:rFonts w:cstheme="minorHAnsi"/>
                </w:rPr>
                <w:t>ydk3@cdc.gov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</w:tcPr>
          <w:p w14:paraId="323A8CC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404-639-2912</w:t>
            </w:r>
          </w:p>
        </w:tc>
        <w:tc>
          <w:tcPr>
            <w:tcW w:w="3405" w:type="dxa"/>
            <w:vMerge/>
          </w:tcPr>
          <w:p w14:paraId="0B382AA8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70DF851A" w14:textId="77777777" w:rsidTr="004C4EC2">
        <w:trPr>
          <w:trHeight w:val="810"/>
        </w:trPr>
        <w:tc>
          <w:tcPr>
            <w:tcW w:w="2340" w:type="dxa"/>
            <w:hideMark/>
          </w:tcPr>
          <w:p w14:paraId="31E4B66B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Toxoplasmosis, Chagas, </w:t>
            </w:r>
            <w:proofErr w:type="spellStart"/>
            <w:r w:rsidRPr="008B6219">
              <w:rPr>
                <w:rFonts w:cstheme="minorHAnsi"/>
                <w:i/>
              </w:rPr>
              <w:t>Baylisascaris</w:t>
            </w:r>
            <w:proofErr w:type="spellEnd"/>
            <w:r w:rsidRPr="008B6219">
              <w:rPr>
                <w:rFonts w:cstheme="minorHAnsi"/>
                <w:i/>
              </w:rPr>
              <w:t>, Taenia</w:t>
            </w:r>
            <w:r w:rsidRPr="008B6219">
              <w:rPr>
                <w:rFonts w:cstheme="minorHAnsi"/>
              </w:rPr>
              <w:t xml:space="preserve"> </w:t>
            </w:r>
          </w:p>
        </w:tc>
        <w:tc>
          <w:tcPr>
            <w:tcW w:w="2430" w:type="dxa"/>
            <w:vMerge w:val="restart"/>
          </w:tcPr>
          <w:p w14:paraId="2E36FC1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Parasitic Diseases Branch/Division of Parasitic Diseases and Malaria/Center for Global Health</w:t>
            </w:r>
          </w:p>
        </w:tc>
        <w:tc>
          <w:tcPr>
            <w:tcW w:w="2970" w:type="dxa"/>
            <w:hideMark/>
          </w:tcPr>
          <w:p w14:paraId="0E70DFD0" w14:textId="0DD55546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Sue Montgomery (</w:t>
            </w:r>
            <w:hyperlink r:id="rId117" w:history="1">
              <w:r w:rsidR="00C62DF2" w:rsidRPr="008B6219">
                <w:rPr>
                  <w:rStyle w:val="Hyperlink"/>
                  <w:rFonts w:cstheme="minorHAnsi"/>
                </w:rPr>
                <w:t>zqu6@cdc.gov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1B46D48E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404-718-4731</w:t>
            </w:r>
          </w:p>
        </w:tc>
        <w:tc>
          <w:tcPr>
            <w:tcW w:w="3405" w:type="dxa"/>
            <w:vMerge w:val="restart"/>
            <w:hideMark/>
          </w:tcPr>
          <w:p w14:paraId="0755029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6350F467" w14:textId="77777777" w:rsidR="008B11AA" w:rsidRPr="008B6219" w:rsidRDefault="00643661" w:rsidP="00B969A8">
            <w:pPr>
              <w:rPr>
                <w:rFonts w:cstheme="minorHAnsi"/>
              </w:rPr>
            </w:pPr>
            <w:hyperlink r:id="rId118" w:history="1">
              <w:r w:rsidR="008B11AA" w:rsidRPr="008B6219">
                <w:rPr>
                  <w:rStyle w:val="Hyperlink"/>
                  <w:rFonts w:cstheme="minorHAnsi"/>
                </w:rPr>
                <w:t>https://www.cdc.gov/parasites/</w:t>
              </w:r>
            </w:hyperlink>
            <w:r w:rsidR="008B11AA" w:rsidRPr="008B6219">
              <w:rPr>
                <w:rFonts w:cstheme="minorHAnsi"/>
              </w:rPr>
              <w:t xml:space="preserve">  </w:t>
            </w:r>
          </w:p>
          <w:p w14:paraId="33BD114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774D707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</w:tr>
      <w:tr w:rsidR="008B11AA" w:rsidRPr="008B6219" w14:paraId="37F9ACBE" w14:textId="77777777" w:rsidTr="004C4EC2">
        <w:trPr>
          <w:trHeight w:val="1416"/>
        </w:trPr>
        <w:tc>
          <w:tcPr>
            <w:tcW w:w="2340" w:type="dxa"/>
            <w:hideMark/>
          </w:tcPr>
          <w:p w14:paraId="4A021F92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Leishmaniasis, Chagas, </w:t>
            </w:r>
            <w:proofErr w:type="spellStart"/>
            <w:r w:rsidRPr="008B6219">
              <w:rPr>
                <w:rFonts w:cstheme="minorHAnsi"/>
                <w:i/>
              </w:rPr>
              <w:t>Baylisascaris</w:t>
            </w:r>
            <w:proofErr w:type="spellEnd"/>
            <w:r w:rsidRPr="008B6219">
              <w:rPr>
                <w:rFonts w:cstheme="minorHAnsi"/>
              </w:rPr>
              <w:t xml:space="preserve">, </w:t>
            </w:r>
            <w:r w:rsidRPr="008B6219">
              <w:rPr>
                <w:rFonts w:cstheme="minorHAnsi"/>
                <w:i/>
              </w:rPr>
              <w:t xml:space="preserve">Taenia </w:t>
            </w:r>
          </w:p>
        </w:tc>
        <w:tc>
          <w:tcPr>
            <w:tcW w:w="2430" w:type="dxa"/>
            <w:vMerge/>
            <w:hideMark/>
          </w:tcPr>
          <w:p w14:paraId="4E81F7E2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hideMark/>
          </w:tcPr>
          <w:p w14:paraId="6B0F7CC1" w14:textId="0D7FD767" w:rsidR="008B11AA" w:rsidRPr="008B6219" w:rsidRDefault="008B11AA" w:rsidP="00B969A8">
            <w:pPr>
              <w:rPr>
                <w:rFonts w:cstheme="minorHAnsi"/>
                <w:lang w:val="es-PR"/>
              </w:rPr>
            </w:pPr>
            <w:r w:rsidRPr="008B6219">
              <w:rPr>
                <w:rFonts w:cstheme="minorHAnsi"/>
                <w:lang w:val="es-PR"/>
              </w:rPr>
              <w:t>Anne Straily (</w:t>
            </w:r>
            <w:hyperlink r:id="rId119" w:history="1">
              <w:r w:rsidR="00C62DF2" w:rsidRPr="008B6219">
                <w:rPr>
                  <w:rStyle w:val="Hyperlink"/>
                  <w:rFonts w:cstheme="minorHAnsi"/>
                  <w:lang w:val="es-PR"/>
                </w:rPr>
                <w:t>yzv2@cdc.gov</w:t>
              </w:r>
            </w:hyperlink>
            <w:r w:rsidRPr="008B6219">
              <w:rPr>
                <w:rFonts w:cstheme="minorHAnsi"/>
                <w:lang w:val="es-PR"/>
              </w:rPr>
              <w:t xml:space="preserve">)   </w:t>
            </w:r>
          </w:p>
        </w:tc>
        <w:tc>
          <w:tcPr>
            <w:tcW w:w="1710" w:type="dxa"/>
            <w:hideMark/>
          </w:tcPr>
          <w:p w14:paraId="4C31E84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404-718-1422</w:t>
            </w:r>
          </w:p>
        </w:tc>
        <w:tc>
          <w:tcPr>
            <w:tcW w:w="3405" w:type="dxa"/>
            <w:vMerge/>
            <w:hideMark/>
          </w:tcPr>
          <w:p w14:paraId="31A8E8D9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599CB734" w14:textId="77777777" w:rsidTr="004C4EC2">
        <w:trPr>
          <w:trHeight w:val="917"/>
        </w:trPr>
        <w:tc>
          <w:tcPr>
            <w:tcW w:w="2340" w:type="dxa"/>
            <w:hideMark/>
          </w:tcPr>
          <w:p w14:paraId="0064BBAF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Echinococcosis</w:t>
            </w:r>
          </w:p>
        </w:tc>
        <w:tc>
          <w:tcPr>
            <w:tcW w:w="2430" w:type="dxa"/>
            <w:vMerge/>
            <w:hideMark/>
          </w:tcPr>
          <w:p w14:paraId="3380E711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 w:val="restart"/>
            <w:hideMark/>
          </w:tcPr>
          <w:p w14:paraId="732D3D62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General Branch</w:t>
            </w:r>
          </w:p>
          <w:p w14:paraId="2998C86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  <w:tc>
          <w:tcPr>
            <w:tcW w:w="1710" w:type="dxa"/>
            <w:vMerge w:val="restart"/>
            <w:hideMark/>
          </w:tcPr>
          <w:p w14:paraId="654CA4D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404-718-4745</w:t>
            </w:r>
          </w:p>
          <w:p w14:paraId="485C469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  <w:p w14:paraId="170BCB38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 </w:t>
            </w:r>
          </w:p>
        </w:tc>
        <w:tc>
          <w:tcPr>
            <w:tcW w:w="3405" w:type="dxa"/>
            <w:vMerge/>
            <w:hideMark/>
          </w:tcPr>
          <w:p w14:paraId="3A7FF311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1A234FA6" w14:textId="77777777" w:rsidTr="004C4EC2">
        <w:trPr>
          <w:trHeight w:val="1207"/>
        </w:trPr>
        <w:tc>
          <w:tcPr>
            <w:tcW w:w="2340" w:type="dxa"/>
            <w:hideMark/>
          </w:tcPr>
          <w:p w14:paraId="6C2D3289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Additional parasites:</w:t>
            </w:r>
          </w:p>
          <w:p w14:paraId="1CF89A2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  <w:u w:val="single"/>
              </w:rPr>
              <w:t>http://www.cdc.gov/parasites/az/index.html</w:t>
            </w:r>
          </w:p>
        </w:tc>
        <w:tc>
          <w:tcPr>
            <w:tcW w:w="2430" w:type="dxa"/>
            <w:vMerge/>
            <w:hideMark/>
          </w:tcPr>
          <w:p w14:paraId="083E5855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  <w:vMerge/>
            <w:hideMark/>
          </w:tcPr>
          <w:p w14:paraId="5ACF7504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1710" w:type="dxa"/>
            <w:vMerge/>
            <w:hideMark/>
          </w:tcPr>
          <w:p w14:paraId="63C906DF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3405" w:type="dxa"/>
            <w:vMerge/>
            <w:noWrap/>
            <w:hideMark/>
          </w:tcPr>
          <w:p w14:paraId="321992D9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8B11AA" w:rsidRPr="008B6219" w14:paraId="5A9D4D74" w14:textId="77777777" w:rsidTr="004C4EC2">
        <w:trPr>
          <w:trHeight w:val="300"/>
        </w:trPr>
        <w:tc>
          <w:tcPr>
            <w:tcW w:w="2340" w:type="dxa"/>
            <w:hideMark/>
          </w:tcPr>
          <w:p w14:paraId="57B34B5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Global Health</w:t>
            </w:r>
          </w:p>
        </w:tc>
        <w:tc>
          <w:tcPr>
            <w:tcW w:w="2430" w:type="dxa"/>
            <w:hideMark/>
          </w:tcPr>
          <w:p w14:paraId="145E907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GDD Operations Center</w:t>
            </w:r>
          </w:p>
        </w:tc>
        <w:tc>
          <w:tcPr>
            <w:tcW w:w="2970" w:type="dxa"/>
            <w:hideMark/>
          </w:tcPr>
          <w:p w14:paraId="4C245409" w14:textId="77777777" w:rsidR="0077532A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Kira Christian Coggeshall (</w:t>
            </w:r>
            <w:hyperlink r:id="rId120" w:history="1">
              <w:r w:rsidR="00C62DF2" w:rsidRPr="008B6219">
                <w:rPr>
                  <w:rStyle w:val="Hyperlink"/>
                  <w:rFonts w:cstheme="minorHAnsi"/>
                </w:rPr>
                <w:t>dot9@cdc.gov</w:t>
              </w:r>
            </w:hyperlink>
            <w:r w:rsidRPr="008B6219">
              <w:rPr>
                <w:rFonts w:cstheme="minorHAnsi"/>
              </w:rPr>
              <w:t>)</w:t>
            </w:r>
          </w:p>
          <w:p w14:paraId="0AD8033D" w14:textId="28B8AAF9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General (</w:t>
            </w:r>
            <w:hyperlink r:id="rId121" w:history="1">
              <w:r w:rsidR="00C62DF2" w:rsidRPr="008B6219">
                <w:rPr>
                  <w:rStyle w:val="Hyperlink"/>
                  <w:rFonts w:cstheme="minorHAnsi"/>
                </w:rPr>
                <w:t>gddoutbreak@cdc.gov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  <w:hideMark/>
          </w:tcPr>
          <w:p w14:paraId="1C00F9E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404-553-7666</w:t>
            </w:r>
          </w:p>
        </w:tc>
        <w:tc>
          <w:tcPr>
            <w:tcW w:w="3405" w:type="dxa"/>
            <w:noWrap/>
            <w:hideMark/>
          </w:tcPr>
          <w:p w14:paraId="6C7EE17C" w14:textId="2A0CE7FD" w:rsidR="00C62DF2" w:rsidRPr="008B6219" w:rsidRDefault="00643661" w:rsidP="00B969A8">
            <w:pPr>
              <w:rPr>
                <w:rFonts w:cstheme="minorHAnsi"/>
              </w:rPr>
            </w:pPr>
            <w:hyperlink r:id="rId122" w:history="1">
              <w:r w:rsidR="00C62DF2" w:rsidRPr="008B6219">
                <w:rPr>
                  <w:rStyle w:val="Hyperlink"/>
                  <w:rFonts w:cstheme="minorHAnsi"/>
                </w:rPr>
                <w:t>http://www.cdc.gov/globalhealth/healthprotection/gddopscenter/index.html</w:t>
              </w:r>
            </w:hyperlink>
          </w:p>
        </w:tc>
      </w:tr>
      <w:tr w:rsidR="008B11AA" w:rsidRPr="008B6219" w14:paraId="6C6331BB" w14:textId="77777777" w:rsidTr="004C4EC2">
        <w:trPr>
          <w:trHeight w:val="300"/>
        </w:trPr>
        <w:tc>
          <w:tcPr>
            <w:tcW w:w="2340" w:type="dxa"/>
            <w:hideMark/>
          </w:tcPr>
          <w:p w14:paraId="5FB13B4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Global Health</w:t>
            </w:r>
          </w:p>
          <w:p w14:paraId="2D3BC7FE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hideMark/>
          </w:tcPr>
          <w:p w14:paraId="697433C3" w14:textId="7241D9CB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 xml:space="preserve">CGH/Division of Global Health Protection </w:t>
            </w:r>
            <w:r w:rsidR="002F6106" w:rsidRPr="008B6219">
              <w:rPr>
                <w:rStyle w:val="Heading1Char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970" w:type="dxa"/>
            <w:noWrap/>
            <w:hideMark/>
          </w:tcPr>
          <w:p w14:paraId="29F2AD89" w14:textId="4EC6154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Marta Guerra (</w:t>
            </w:r>
            <w:hyperlink r:id="rId123" w:history="1">
              <w:r w:rsidR="00C62DF2" w:rsidRPr="008B6219">
                <w:rPr>
                  <w:rStyle w:val="Hyperlink"/>
                  <w:rFonts w:cstheme="minorHAnsi"/>
                </w:rPr>
                <w:t>hzg4@cdc.gov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  <w:hideMark/>
          </w:tcPr>
          <w:p w14:paraId="5DF8379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404-436-5131</w:t>
            </w:r>
          </w:p>
        </w:tc>
        <w:tc>
          <w:tcPr>
            <w:tcW w:w="3405" w:type="dxa"/>
            <w:noWrap/>
            <w:hideMark/>
          </w:tcPr>
          <w:p w14:paraId="167A4985" w14:textId="5B8710AE" w:rsidR="00C62DF2" w:rsidRPr="008B6219" w:rsidRDefault="00643661" w:rsidP="00B969A8">
            <w:pPr>
              <w:rPr>
                <w:rFonts w:cstheme="minorHAnsi"/>
              </w:rPr>
            </w:pPr>
            <w:hyperlink r:id="rId124" w:history="1">
              <w:r w:rsidR="00C62DF2" w:rsidRPr="008B6219">
                <w:rPr>
                  <w:rStyle w:val="Hyperlink"/>
                  <w:rFonts w:cstheme="minorHAnsi"/>
                </w:rPr>
                <w:t>http://www.cdc.gov/globalhealth/healthprotection/index.html</w:t>
              </w:r>
            </w:hyperlink>
            <w:r w:rsidR="008B11AA" w:rsidRPr="008B6219">
              <w:rPr>
                <w:rFonts w:cstheme="minorHAnsi"/>
              </w:rPr>
              <w:t xml:space="preserve"> </w:t>
            </w:r>
          </w:p>
        </w:tc>
      </w:tr>
      <w:tr w:rsidR="008B11AA" w:rsidRPr="008B6219" w14:paraId="1514403D" w14:textId="77777777" w:rsidTr="004C4EC2">
        <w:trPr>
          <w:trHeight w:val="1020"/>
        </w:trPr>
        <w:tc>
          <w:tcPr>
            <w:tcW w:w="2340" w:type="dxa"/>
            <w:hideMark/>
          </w:tcPr>
          <w:p w14:paraId="3477B88A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Occupational Health</w:t>
            </w:r>
          </w:p>
          <w:p w14:paraId="6FEF454B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hideMark/>
          </w:tcPr>
          <w:p w14:paraId="4942532B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NIOSH</w:t>
            </w:r>
          </w:p>
        </w:tc>
        <w:tc>
          <w:tcPr>
            <w:tcW w:w="2970" w:type="dxa"/>
            <w:hideMark/>
          </w:tcPr>
          <w:p w14:paraId="107D7B74" w14:textId="6F7A017E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John Gibbins (</w:t>
            </w:r>
            <w:hyperlink r:id="rId125" w:history="1">
              <w:r w:rsidR="00C62DF2" w:rsidRPr="008B6219">
                <w:rPr>
                  <w:rStyle w:val="Hyperlink"/>
                  <w:rFonts w:cstheme="minorHAnsi"/>
                </w:rPr>
                <w:t>ffi9@cdc.gov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38F5DB05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513-841-4585</w:t>
            </w:r>
          </w:p>
        </w:tc>
        <w:tc>
          <w:tcPr>
            <w:tcW w:w="3405" w:type="dxa"/>
            <w:hideMark/>
          </w:tcPr>
          <w:p w14:paraId="4AE02C67" w14:textId="5E4C683A" w:rsidR="00C62DF2" w:rsidRPr="008B6219" w:rsidRDefault="00643661" w:rsidP="00B969A8">
            <w:pPr>
              <w:rPr>
                <w:rFonts w:cstheme="minorHAnsi"/>
              </w:rPr>
            </w:pPr>
            <w:hyperlink r:id="rId126" w:history="1">
              <w:r w:rsidR="00C62DF2" w:rsidRPr="008B6219">
                <w:rPr>
                  <w:rStyle w:val="Hyperlink"/>
                  <w:rFonts w:cstheme="minorHAnsi"/>
                </w:rPr>
                <w:t>http://www.cdc.gov/niosh/topics/veterinary/</w:t>
              </w:r>
            </w:hyperlink>
          </w:p>
        </w:tc>
      </w:tr>
      <w:tr w:rsidR="00E57FC6" w:rsidRPr="008B6219" w14:paraId="7E358B3B" w14:textId="77777777" w:rsidTr="004C4EC2">
        <w:trPr>
          <w:trHeight w:val="300"/>
        </w:trPr>
        <w:tc>
          <w:tcPr>
            <w:tcW w:w="2340" w:type="dxa"/>
            <w:hideMark/>
          </w:tcPr>
          <w:p w14:paraId="44F12F50" w14:textId="77777777" w:rsidR="00E57FC6" w:rsidRPr="008B6219" w:rsidRDefault="00E57FC6" w:rsidP="00E57FC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Toxicology</w:t>
            </w:r>
          </w:p>
        </w:tc>
        <w:tc>
          <w:tcPr>
            <w:tcW w:w="2430" w:type="dxa"/>
            <w:hideMark/>
          </w:tcPr>
          <w:p w14:paraId="73B0F104" w14:textId="77777777" w:rsidR="00E57FC6" w:rsidRPr="008B6219" w:rsidRDefault="00E57FC6" w:rsidP="00E57FC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ATSDR</w:t>
            </w:r>
          </w:p>
        </w:tc>
        <w:tc>
          <w:tcPr>
            <w:tcW w:w="2970" w:type="dxa"/>
            <w:hideMark/>
          </w:tcPr>
          <w:p w14:paraId="661B284D" w14:textId="177D3DD1" w:rsidR="00E57FC6" w:rsidRPr="008B6219" w:rsidRDefault="00E57FC6" w:rsidP="00E57FC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Renee Funk (</w:t>
            </w:r>
            <w:hyperlink r:id="rId127" w:history="1">
              <w:r w:rsidRPr="008B6219">
                <w:rPr>
                  <w:rStyle w:val="Hyperlink"/>
                  <w:rFonts w:cstheme="minorHAnsi"/>
                </w:rPr>
                <w:t>rjf8@cdc.gov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3AE609EF" w14:textId="40945836" w:rsidR="00E57FC6" w:rsidRPr="008B6219" w:rsidRDefault="00E57FC6" w:rsidP="00E57FC6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404-498-2499</w:t>
            </w:r>
          </w:p>
        </w:tc>
        <w:tc>
          <w:tcPr>
            <w:tcW w:w="3405" w:type="dxa"/>
            <w:noWrap/>
            <w:hideMark/>
          </w:tcPr>
          <w:p w14:paraId="2617E83F" w14:textId="7B615379" w:rsidR="00E57FC6" w:rsidRPr="008B6219" w:rsidRDefault="00643661" w:rsidP="00E57FC6">
            <w:pPr>
              <w:rPr>
                <w:rFonts w:cstheme="minorHAnsi"/>
              </w:rPr>
            </w:pPr>
            <w:hyperlink r:id="rId128" w:history="1">
              <w:r w:rsidR="00E57FC6" w:rsidRPr="008B6219">
                <w:rPr>
                  <w:rStyle w:val="Hyperlink"/>
                  <w:rFonts w:cstheme="minorHAnsi"/>
                </w:rPr>
                <w:t>https://www.atsdr.cdc.gov/</w:t>
              </w:r>
            </w:hyperlink>
          </w:p>
        </w:tc>
      </w:tr>
      <w:tr w:rsidR="008B11AA" w:rsidRPr="008B6219" w14:paraId="75803805" w14:textId="77777777" w:rsidTr="004C4EC2">
        <w:trPr>
          <w:trHeight w:val="300"/>
        </w:trPr>
        <w:tc>
          <w:tcPr>
            <w:tcW w:w="2340" w:type="dxa"/>
          </w:tcPr>
          <w:p w14:paraId="672B482C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Harmful Algal Blooms</w:t>
            </w:r>
          </w:p>
        </w:tc>
        <w:tc>
          <w:tcPr>
            <w:tcW w:w="2430" w:type="dxa"/>
          </w:tcPr>
          <w:p w14:paraId="027CB600" w14:textId="77777777" w:rsidR="008B11AA" w:rsidRPr="008B6219" w:rsidRDefault="008B11AA" w:rsidP="00B969A8">
            <w:pPr>
              <w:rPr>
                <w:rFonts w:cstheme="minorHAnsi"/>
                <w:highlight w:val="yellow"/>
              </w:rPr>
            </w:pPr>
            <w:r w:rsidRPr="008B6219">
              <w:rPr>
                <w:rFonts w:cstheme="minorHAnsi"/>
              </w:rPr>
              <w:t>Waterborne Disease Prevention Branch, DFWED, NCEZID</w:t>
            </w:r>
          </w:p>
        </w:tc>
        <w:tc>
          <w:tcPr>
            <w:tcW w:w="2970" w:type="dxa"/>
          </w:tcPr>
          <w:p w14:paraId="055ED4B4" w14:textId="77777777" w:rsidR="008B11AA" w:rsidRPr="008B6219" w:rsidRDefault="008B11AA" w:rsidP="00B969A8">
            <w:pPr>
              <w:rPr>
                <w:rFonts w:cstheme="minorHAnsi"/>
                <w:highlight w:val="yellow"/>
              </w:rPr>
            </w:pPr>
            <w:r w:rsidRPr="008B6219">
              <w:rPr>
                <w:rFonts w:cstheme="minorHAnsi"/>
              </w:rPr>
              <w:t>Virginia Roberts (</w:t>
            </w:r>
            <w:hyperlink r:id="rId129" w:history="1">
              <w:r w:rsidRPr="008B6219">
                <w:rPr>
                  <w:rStyle w:val="Hyperlink"/>
                  <w:rFonts w:cstheme="minorHAnsi"/>
                </w:rPr>
                <w:t>evl1@cdc.gov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2212A17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404-718-4871</w:t>
            </w:r>
          </w:p>
        </w:tc>
        <w:tc>
          <w:tcPr>
            <w:tcW w:w="3405" w:type="dxa"/>
            <w:noWrap/>
          </w:tcPr>
          <w:p w14:paraId="3FC7F7F5" w14:textId="77777777" w:rsidR="008B11AA" w:rsidRPr="008B6219" w:rsidRDefault="00643661" w:rsidP="00B969A8">
            <w:pPr>
              <w:rPr>
                <w:rFonts w:cstheme="minorHAnsi"/>
              </w:rPr>
            </w:pPr>
            <w:hyperlink r:id="rId130" w:history="1">
              <w:r w:rsidR="008B11AA" w:rsidRPr="008B6219">
                <w:rPr>
                  <w:rStyle w:val="Hyperlink"/>
                  <w:rFonts w:cstheme="minorHAnsi"/>
                </w:rPr>
                <w:t>https://www.cdc.gov/ncezid/dfwed/waterborne/index.html</w:t>
              </w:r>
            </w:hyperlink>
            <w:r w:rsidR="008B11AA" w:rsidRPr="008B6219">
              <w:rPr>
                <w:rFonts w:cstheme="minorHAnsi"/>
              </w:rPr>
              <w:t xml:space="preserve"> </w:t>
            </w:r>
          </w:p>
        </w:tc>
      </w:tr>
      <w:tr w:rsidR="008B11AA" w:rsidRPr="008B6219" w14:paraId="08B6441F" w14:textId="77777777" w:rsidTr="004C4EC2">
        <w:trPr>
          <w:trHeight w:val="300"/>
        </w:trPr>
        <w:tc>
          <w:tcPr>
            <w:tcW w:w="2340" w:type="dxa"/>
          </w:tcPr>
          <w:p w14:paraId="52F22162" w14:textId="77777777" w:rsidR="008B11AA" w:rsidRPr="008B6219" w:rsidRDefault="008B11AA" w:rsidP="00B969A8">
            <w:pPr>
              <w:rPr>
                <w:rFonts w:cstheme="minorHAnsi"/>
                <w:i/>
              </w:rPr>
            </w:pPr>
            <w:r w:rsidRPr="008B6219">
              <w:rPr>
                <w:rFonts w:cstheme="minorHAnsi"/>
                <w:i/>
              </w:rPr>
              <w:t>Mycobacterium avium</w:t>
            </w:r>
          </w:p>
        </w:tc>
        <w:tc>
          <w:tcPr>
            <w:tcW w:w="2430" w:type="dxa"/>
          </w:tcPr>
          <w:p w14:paraId="2DF79953" w14:textId="77777777" w:rsidR="008B11AA" w:rsidRPr="008B6219" w:rsidRDefault="008B11AA" w:rsidP="00B969A8">
            <w:pPr>
              <w:rPr>
                <w:rFonts w:cstheme="minorHAnsi"/>
                <w:highlight w:val="yellow"/>
              </w:rPr>
            </w:pPr>
            <w:r w:rsidRPr="008B6219">
              <w:rPr>
                <w:rFonts w:cstheme="minorHAnsi"/>
              </w:rPr>
              <w:t>Office of the Director, Division of Healthcare Quality Promotion, NCEZID</w:t>
            </w:r>
          </w:p>
        </w:tc>
        <w:tc>
          <w:tcPr>
            <w:tcW w:w="2970" w:type="dxa"/>
          </w:tcPr>
          <w:p w14:paraId="0EC1CE23" w14:textId="61FE0C5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Matt Arduino (</w:t>
            </w:r>
            <w:hyperlink r:id="rId131" w:history="1">
              <w:r w:rsidR="00C62DF2" w:rsidRPr="008B6219">
                <w:rPr>
                  <w:rStyle w:val="Hyperlink"/>
                  <w:rFonts w:cstheme="minorHAnsi"/>
                </w:rPr>
                <w:t>mja4@cdc.gov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</w:tcPr>
          <w:p w14:paraId="3C0DC50B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404-639-2318</w:t>
            </w:r>
          </w:p>
        </w:tc>
        <w:tc>
          <w:tcPr>
            <w:tcW w:w="3405" w:type="dxa"/>
            <w:noWrap/>
          </w:tcPr>
          <w:p w14:paraId="774D16E7" w14:textId="77777777" w:rsidR="008B11AA" w:rsidRPr="008B6219" w:rsidRDefault="00643661" w:rsidP="00B969A8">
            <w:pPr>
              <w:rPr>
                <w:rFonts w:cstheme="minorHAnsi"/>
              </w:rPr>
            </w:pPr>
            <w:hyperlink r:id="rId132" w:history="1">
              <w:r w:rsidR="008B11AA" w:rsidRPr="008B6219">
                <w:rPr>
                  <w:rStyle w:val="Hyperlink"/>
                  <w:rFonts w:cstheme="minorHAnsi"/>
                </w:rPr>
                <w:t>https://www.cdc.gov/ncezid/dhqp/index.html</w:t>
              </w:r>
            </w:hyperlink>
            <w:r w:rsidR="008B11AA" w:rsidRPr="008B6219">
              <w:rPr>
                <w:rFonts w:cstheme="minorHAnsi"/>
              </w:rPr>
              <w:t xml:space="preserve"> </w:t>
            </w:r>
          </w:p>
          <w:p w14:paraId="637488F0" w14:textId="77777777" w:rsidR="008B11AA" w:rsidRPr="008B6219" w:rsidRDefault="008B11AA" w:rsidP="00B969A8">
            <w:pPr>
              <w:tabs>
                <w:tab w:val="left" w:pos="1980"/>
              </w:tabs>
              <w:rPr>
                <w:rFonts w:cstheme="minorHAnsi"/>
              </w:rPr>
            </w:pPr>
            <w:r w:rsidRPr="008B6219">
              <w:rPr>
                <w:rFonts w:cstheme="minorHAnsi"/>
              </w:rPr>
              <w:tab/>
            </w:r>
          </w:p>
        </w:tc>
      </w:tr>
      <w:tr w:rsidR="008B11AA" w:rsidRPr="008B6219" w14:paraId="709660C9" w14:textId="77777777" w:rsidTr="004C4EC2">
        <w:trPr>
          <w:trHeight w:val="300"/>
        </w:trPr>
        <w:tc>
          <w:tcPr>
            <w:tcW w:w="2340" w:type="dxa"/>
            <w:vMerge w:val="restart"/>
          </w:tcPr>
          <w:p w14:paraId="53600013" w14:textId="77777777" w:rsidR="008B11AA" w:rsidRPr="008B6219" w:rsidRDefault="008B11AA" w:rsidP="00B969A8">
            <w:pPr>
              <w:rPr>
                <w:rFonts w:cstheme="minorHAnsi"/>
              </w:rPr>
            </w:pPr>
            <w:bookmarkStart w:id="3" w:name="_Hlk64624234"/>
            <w:r w:rsidRPr="008B6219">
              <w:rPr>
                <w:rFonts w:cstheme="minorHAnsi"/>
              </w:rPr>
              <w:t>Zoonotic Tuberculosis</w:t>
            </w:r>
          </w:p>
        </w:tc>
        <w:tc>
          <w:tcPr>
            <w:tcW w:w="2430" w:type="dxa"/>
            <w:vMerge w:val="restart"/>
          </w:tcPr>
          <w:p w14:paraId="24EFB631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Surveillance, Epidemiology, and Outbreaks Investigation Branch, Division of Tuberculosis Elimination, National Center for HIV/AIDS, Viral Hepatitis, STD, and TB</w:t>
            </w:r>
          </w:p>
        </w:tc>
        <w:tc>
          <w:tcPr>
            <w:tcW w:w="2970" w:type="dxa"/>
          </w:tcPr>
          <w:p w14:paraId="1B2D2EC0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Adam Langer (</w:t>
            </w:r>
            <w:hyperlink r:id="rId133" w:history="1">
              <w:r w:rsidRPr="008B6219">
                <w:rPr>
                  <w:rStyle w:val="Hyperlink"/>
                  <w:rFonts w:cstheme="minorHAnsi"/>
                </w:rPr>
                <w:t>akl7@cdc.gov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</w:tcPr>
          <w:p w14:paraId="2F673106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404-639-1882</w:t>
            </w:r>
          </w:p>
        </w:tc>
        <w:tc>
          <w:tcPr>
            <w:tcW w:w="3405" w:type="dxa"/>
            <w:vMerge w:val="restart"/>
            <w:noWrap/>
          </w:tcPr>
          <w:p w14:paraId="24D092A4" w14:textId="4F83D3CB" w:rsidR="008B11AA" w:rsidRPr="008B6219" w:rsidRDefault="00643661" w:rsidP="00B969A8">
            <w:pPr>
              <w:rPr>
                <w:rFonts w:cstheme="minorHAnsi"/>
              </w:rPr>
            </w:pPr>
            <w:hyperlink r:id="rId134" w:history="1">
              <w:r w:rsidR="008B11AA" w:rsidRPr="008B6219">
                <w:rPr>
                  <w:rStyle w:val="Hyperlink"/>
                  <w:rFonts w:cstheme="minorHAnsi"/>
                </w:rPr>
                <w:t>https://www.cdc.gov/tb/about/mission.htm</w:t>
              </w:r>
            </w:hyperlink>
            <w:r w:rsidR="008B11AA" w:rsidRPr="008B6219">
              <w:rPr>
                <w:rFonts w:cstheme="minorHAnsi"/>
              </w:rPr>
              <w:t xml:space="preserve"> </w:t>
            </w:r>
          </w:p>
        </w:tc>
      </w:tr>
      <w:tr w:rsidR="008B11AA" w:rsidRPr="008B6219" w14:paraId="6434C6FA" w14:textId="77777777" w:rsidTr="004C4EC2">
        <w:trPr>
          <w:trHeight w:val="300"/>
        </w:trPr>
        <w:tc>
          <w:tcPr>
            <w:tcW w:w="2340" w:type="dxa"/>
            <w:vMerge/>
          </w:tcPr>
          <w:p w14:paraId="540BFC99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430" w:type="dxa"/>
            <w:vMerge/>
          </w:tcPr>
          <w:p w14:paraId="6AE663E7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3938B75" w14:textId="77777777" w:rsidR="008B11AA" w:rsidRPr="008B6219" w:rsidRDefault="008B11AA" w:rsidP="00B969A8">
            <w:pPr>
              <w:rPr>
                <w:rFonts w:cstheme="minorHAnsi"/>
                <w:lang w:val="es-PR"/>
              </w:rPr>
            </w:pPr>
            <w:r w:rsidRPr="008B6219">
              <w:rPr>
                <w:rFonts w:cstheme="minorHAnsi"/>
                <w:lang w:val="es-PR"/>
              </w:rPr>
              <w:t>Ben Silk (</w:t>
            </w:r>
            <w:hyperlink r:id="rId135" w:history="1">
              <w:r w:rsidRPr="008B6219">
                <w:rPr>
                  <w:rStyle w:val="Hyperlink"/>
                  <w:rFonts w:cstheme="minorHAnsi"/>
                  <w:lang w:val="es-PR"/>
                </w:rPr>
                <w:t>ekj8@cdc.gov</w:t>
              </w:r>
            </w:hyperlink>
            <w:r w:rsidRPr="008B6219">
              <w:rPr>
                <w:rFonts w:cstheme="minorHAnsi"/>
                <w:lang w:val="es-PR"/>
              </w:rPr>
              <w:t xml:space="preserve">) </w:t>
            </w:r>
          </w:p>
        </w:tc>
        <w:tc>
          <w:tcPr>
            <w:tcW w:w="1710" w:type="dxa"/>
          </w:tcPr>
          <w:p w14:paraId="6E59C8C4" w14:textId="77777777" w:rsidR="008B11AA" w:rsidRPr="008B6219" w:rsidRDefault="008B11AA" w:rsidP="00B969A8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404-639-0988</w:t>
            </w:r>
          </w:p>
        </w:tc>
        <w:tc>
          <w:tcPr>
            <w:tcW w:w="3405" w:type="dxa"/>
            <w:vMerge/>
            <w:noWrap/>
          </w:tcPr>
          <w:p w14:paraId="0577E910" w14:textId="77777777" w:rsidR="008B11AA" w:rsidRPr="008B6219" w:rsidRDefault="008B11AA" w:rsidP="00B969A8">
            <w:pPr>
              <w:rPr>
                <w:rFonts w:cstheme="minorHAnsi"/>
              </w:rPr>
            </w:pPr>
          </w:p>
        </w:tc>
      </w:tr>
      <w:tr w:rsidR="004C4EC2" w:rsidRPr="008B6219" w14:paraId="2352CB50" w14:textId="77777777" w:rsidTr="004C4EC2">
        <w:trPr>
          <w:trHeight w:val="300"/>
        </w:trPr>
        <w:tc>
          <w:tcPr>
            <w:tcW w:w="2340" w:type="dxa"/>
            <w:hideMark/>
          </w:tcPr>
          <w:p w14:paraId="63CB63C2" w14:textId="77777777" w:rsidR="004C4EC2" w:rsidRPr="008B6219" w:rsidRDefault="004C4EC2">
            <w:pPr>
              <w:rPr>
                <w:rFonts w:cstheme="minorHAnsi"/>
              </w:rPr>
            </w:pPr>
            <w:bookmarkStart w:id="4" w:name="_Hlk64624162"/>
            <w:r w:rsidRPr="008B6219">
              <w:rPr>
                <w:rFonts w:cstheme="minorHAnsi"/>
              </w:rPr>
              <w:t>Antimicrobial Resistance Work across CDC (AR Threats Report, AR Solutions Initiatives, AR Broad Agency Announcements, AR Lab Network – Domestic and Global)</w:t>
            </w:r>
          </w:p>
        </w:tc>
        <w:tc>
          <w:tcPr>
            <w:tcW w:w="2430" w:type="dxa"/>
          </w:tcPr>
          <w:p w14:paraId="0CBEE365" w14:textId="77777777" w:rsidR="004C4EC2" w:rsidRPr="008B6219" w:rsidRDefault="004C4EC2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Antimicrobial Resistance Coordination and Strategy (ARX), NCEZID</w:t>
            </w:r>
          </w:p>
          <w:p w14:paraId="12264BF9" w14:textId="77777777" w:rsidR="004C4EC2" w:rsidRPr="008B6219" w:rsidRDefault="004C4EC2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623D3E5C" w14:textId="77777777" w:rsidR="004C4EC2" w:rsidRPr="008B6219" w:rsidRDefault="004C4EC2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Dawn Sievert (</w:t>
            </w:r>
            <w:hyperlink r:id="rId136" w:history="1">
              <w:r w:rsidRPr="008B6219">
                <w:rPr>
                  <w:rStyle w:val="Hyperlink"/>
                  <w:rFonts w:cstheme="minorHAnsi"/>
                </w:rPr>
                <w:t>alz1@cdc.gov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  <w:p w14:paraId="628E4462" w14:textId="77777777" w:rsidR="004C4EC2" w:rsidRPr="008B6219" w:rsidRDefault="004C4EC2">
            <w:pPr>
              <w:rPr>
                <w:rFonts w:cstheme="minorHAnsi"/>
              </w:rPr>
            </w:pPr>
          </w:p>
        </w:tc>
        <w:tc>
          <w:tcPr>
            <w:tcW w:w="1710" w:type="dxa"/>
            <w:hideMark/>
          </w:tcPr>
          <w:p w14:paraId="06E25233" w14:textId="77777777" w:rsidR="004C4EC2" w:rsidRPr="008B6219" w:rsidRDefault="004C4EC2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404-718-3270</w:t>
            </w:r>
          </w:p>
        </w:tc>
        <w:tc>
          <w:tcPr>
            <w:tcW w:w="3405" w:type="dxa"/>
            <w:noWrap/>
            <w:hideMark/>
          </w:tcPr>
          <w:p w14:paraId="337825E7" w14:textId="77777777" w:rsidR="004C4EC2" w:rsidRPr="008B6219" w:rsidRDefault="00643661">
            <w:pPr>
              <w:rPr>
                <w:rFonts w:cstheme="minorHAnsi"/>
              </w:rPr>
            </w:pPr>
            <w:hyperlink r:id="rId137" w:history="1">
              <w:r w:rsidR="004C4EC2" w:rsidRPr="008B6219">
                <w:rPr>
                  <w:rStyle w:val="Hyperlink"/>
                  <w:rFonts w:cstheme="minorHAnsi"/>
                </w:rPr>
                <w:t>https://www.cdc.gov/drugresistance/index.html</w:t>
              </w:r>
            </w:hyperlink>
          </w:p>
        </w:tc>
      </w:tr>
      <w:tr w:rsidR="004C4EC2" w:rsidRPr="008B6219" w14:paraId="7C3ED060" w14:textId="77777777" w:rsidTr="004C4EC2">
        <w:trPr>
          <w:trHeight w:val="300"/>
        </w:trPr>
        <w:tc>
          <w:tcPr>
            <w:tcW w:w="2340" w:type="dxa"/>
            <w:vMerge w:val="restart"/>
            <w:hideMark/>
          </w:tcPr>
          <w:p w14:paraId="3A4E7EF9" w14:textId="77777777" w:rsidR="004C4EC2" w:rsidRPr="008B6219" w:rsidRDefault="004C4EC2">
            <w:pPr>
              <w:rPr>
                <w:rFonts w:cstheme="minorHAnsi"/>
                <w:highlight w:val="yellow"/>
              </w:rPr>
            </w:pPr>
            <w:r w:rsidRPr="008B6219">
              <w:rPr>
                <w:rFonts w:cstheme="minorHAnsi"/>
              </w:rPr>
              <w:t xml:space="preserve">Antimicrobial Resistance linked to food, water, environment, or animals </w:t>
            </w:r>
          </w:p>
        </w:tc>
        <w:tc>
          <w:tcPr>
            <w:tcW w:w="2430" w:type="dxa"/>
            <w:hideMark/>
          </w:tcPr>
          <w:p w14:paraId="7069F829" w14:textId="77777777" w:rsidR="004C4EC2" w:rsidRPr="008B6219" w:rsidRDefault="004C4EC2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Office of the Director, DFWED, NCEZID</w:t>
            </w:r>
          </w:p>
        </w:tc>
        <w:tc>
          <w:tcPr>
            <w:tcW w:w="2970" w:type="dxa"/>
            <w:hideMark/>
          </w:tcPr>
          <w:p w14:paraId="2C6237B4" w14:textId="77777777" w:rsidR="004C4EC2" w:rsidRPr="008B6219" w:rsidRDefault="004C4EC2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Sue Gerber (</w:t>
            </w:r>
            <w:hyperlink r:id="rId138" w:history="1">
              <w:r w:rsidRPr="008B6219">
                <w:rPr>
                  <w:rStyle w:val="Hyperlink"/>
                  <w:rFonts w:cstheme="minorHAnsi"/>
                </w:rPr>
                <w:t>bhx1@cdc.gov</w:t>
              </w:r>
            </w:hyperlink>
            <w:r w:rsidRPr="008B6219">
              <w:rPr>
                <w:rFonts w:cstheme="minorHAnsi"/>
              </w:rPr>
              <w:t>)</w:t>
            </w:r>
          </w:p>
        </w:tc>
        <w:tc>
          <w:tcPr>
            <w:tcW w:w="1710" w:type="dxa"/>
            <w:hideMark/>
          </w:tcPr>
          <w:p w14:paraId="4EFFC324" w14:textId="77777777" w:rsidR="004C4EC2" w:rsidRPr="008B6219" w:rsidRDefault="004C4EC2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404-639-3002</w:t>
            </w:r>
          </w:p>
        </w:tc>
        <w:tc>
          <w:tcPr>
            <w:tcW w:w="3405" w:type="dxa"/>
            <w:noWrap/>
            <w:hideMark/>
          </w:tcPr>
          <w:p w14:paraId="44EE123F" w14:textId="77777777" w:rsidR="004C4EC2" w:rsidRPr="008B6219" w:rsidRDefault="00643661">
            <w:pPr>
              <w:rPr>
                <w:rFonts w:cstheme="minorHAnsi"/>
              </w:rPr>
            </w:pPr>
            <w:hyperlink r:id="rId139" w:history="1">
              <w:r w:rsidR="004C4EC2" w:rsidRPr="008B6219">
                <w:rPr>
                  <w:rStyle w:val="Hyperlink"/>
                  <w:rFonts w:cstheme="minorHAnsi"/>
                </w:rPr>
                <w:t>https://www.cdc.gov/ncezid/dfwed/index.html</w:t>
              </w:r>
            </w:hyperlink>
            <w:r w:rsidR="004C4EC2" w:rsidRPr="008B6219">
              <w:rPr>
                <w:rFonts w:cstheme="minorHAnsi"/>
              </w:rPr>
              <w:t xml:space="preserve"> </w:t>
            </w:r>
          </w:p>
        </w:tc>
      </w:tr>
      <w:tr w:rsidR="004C4EC2" w:rsidRPr="008B6219" w14:paraId="34BB6574" w14:textId="77777777" w:rsidTr="004C4EC2">
        <w:trPr>
          <w:trHeight w:val="300"/>
        </w:trPr>
        <w:tc>
          <w:tcPr>
            <w:tcW w:w="2340" w:type="dxa"/>
            <w:vMerge/>
            <w:hideMark/>
          </w:tcPr>
          <w:p w14:paraId="10CCFCBF" w14:textId="77777777" w:rsidR="004C4EC2" w:rsidRPr="008B6219" w:rsidRDefault="004C4EC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430" w:type="dxa"/>
            <w:hideMark/>
          </w:tcPr>
          <w:p w14:paraId="2308E742" w14:textId="77777777" w:rsidR="004C4EC2" w:rsidRPr="008B6219" w:rsidRDefault="004C4EC2">
            <w:pPr>
              <w:rPr>
                <w:rFonts w:cstheme="minorHAnsi"/>
                <w:highlight w:val="yellow"/>
              </w:rPr>
            </w:pPr>
            <w:r w:rsidRPr="008B6219">
              <w:rPr>
                <w:rFonts w:cstheme="minorHAnsi"/>
              </w:rPr>
              <w:t>Outbreak Response and Prevention Branch, DFWED, NCEZID</w:t>
            </w:r>
          </w:p>
        </w:tc>
        <w:tc>
          <w:tcPr>
            <w:tcW w:w="2970" w:type="dxa"/>
            <w:hideMark/>
          </w:tcPr>
          <w:p w14:paraId="279C8779" w14:textId="77777777" w:rsidR="004C4EC2" w:rsidRPr="008B6219" w:rsidRDefault="004C4EC2">
            <w:pPr>
              <w:rPr>
                <w:rFonts w:cstheme="minorHAnsi"/>
                <w:highlight w:val="yellow"/>
              </w:rPr>
            </w:pPr>
            <w:r w:rsidRPr="008B6219">
              <w:rPr>
                <w:rFonts w:cstheme="minorHAnsi"/>
              </w:rPr>
              <w:t>Megin Nichols (</w:t>
            </w:r>
            <w:hyperlink r:id="rId140" w:history="1">
              <w:r w:rsidRPr="008B6219">
                <w:rPr>
                  <w:rStyle w:val="Hyperlink"/>
                  <w:rFonts w:cstheme="minorHAnsi"/>
                </w:rPr>
                <w:t>gpg6@cdc.gov</w:t>
              </w:r>
            </w:hyperlink>
            <w:r w:rsidRPr="008B6219">
              <w:rPr>
                <w:rFonts w:cstheme="minorHAnsi"/>
              </w:rPr>
              <w:t xml:space="preserve">) </w:t>
            </w:r>
          </w:p>
        </w:tc>
        <w:tc>
          <w:tcPr>
            <w:tcW w:w="1710" w:type="dxa"/>
            <w:hideMark/>
          </w:tcPr>
          <w:p w14:paraId="3B060526" w14:textId="77777777" w:rsidR="004C4EC2" w:rsidRPr="008B6219" w:rsidRDefault="004C4EC2">
            <w:pPr>
              <w:rPr>
                <w:rFonts w:cstheme="minorHAnsi"/>
              </w:rPr>
            </w:pPr>
            <w:r w:rsidRPr="008B6219">
              <w:rPr>
                <w:rFonts w:cstheme="minorHAnsi"/>
              </w:rPr>
              <w:t>404-639-4194</w:t>
            </w:r>
          </w:p>
        </w:tc>
        <w:tc>
          <w:tcPr>
            <w:tcW w:w="3405" w:type="dxa"/>
            <w:noWrap/>
            <w:hideMark/>
          </w:tcPr>
          <w:p w14:paraId="710054A0" w14:textId="77777777" w:rsidR="004C4EC2" w:rsidRPr="008B6219" w:rsidRDefault="00643661">
            <w:pPr>
              <w:rPr>
                <w:rFonts w:cstheme="minorHAnsi"/>
              </w:rPr>
            </w:pPr>
            <w:hyperlink r:id="rId141" w:history="1">
              <w:r w:rsidR="004C4EC2" w:rsidRPr="008B6219">
                <w:rPr>
                  <w:rStyle w:val="Hyperlink"/>
                  <w:rFonts w:cstheme="minorHAnsi"/>
                </w:rPr>
                <w:t>https://www.cdc.gov/ncezid/dfwed/orpb/eza.html</w:t>
              </w:r>
            </w:hyperlink>
            <w:r w:rsidR="004C4EC2" w:rsidRPr="008B6219">
              <w:rPr>
                <w:rFonts w:cstheme="minorHAnsi"/>
              </w:rPr>
              <w:t xml:space="preserve"> </w:t>
            </w:r>
          </w:p>
        </w:tc>
      </w:tr>
      <w:bookmarkEnd w:id="3"/>
      <w:bookmarkEnd w:id="4"/>
    </w:tbl>
    <w:p w14:paraId="60C7E62B" w14:textId="6671C117" w:rsidR="0077222E" w:rsidRPr="008B6219" w:rsidRDefault="0077222E" w:rsidP="00270847">
      <w:pPr>
        <w:rPr>
          <w:rFonts w:cstheme="minorHAnsi"/>
          <w:i/>
          <w:iCs/>
        </w:rPr>
      </w:pPr>
    </w:p>
    <w:sectPr w:rsidR="0077222E" w:rsidRPr="008B6219" w:rsidSect="00B969A8">
      <w:headerReference w:type="even" r:id="rId142"/>
      <w:headerReference w:type="default" r:id="rId143"/>
      <w:footerReference w:type="even" r:id="rId144"/>
      <w:footerReference w:type="default" r:id="rId145"/>
      <w:headerReference w:type="first" r:id="rId146"/>
      <w:footerReference w:type="first" r:id="rId147"/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BD4E2" w14:textId="77777777" w:rsidR="00643661" w:rsidRDefault="00643661">
      <w:pPr>
        <w:spacing w:after="0" w:line="240" w:lineRule="auto"/>
      </w:pPr>
      <w:r>
        <w:separator/>
      </w:r>
    </w:p>
  </w:endnote>
  <w:endnote w:type="continuationSeparator" w:id="0">
    <w:p w14:paraId="50240F09" w14:textId="77777777" w:rsidR="00643661" w:rsidRDefault="0064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2DDB9" w14:textId="77777777" w:rsidR="00924845" w:rsidRDefault="009248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47A86" w14:textId="7B216B8E" w:rsidR="006353CD" w:rsidRDefault="006353CD" w:rsidP="610A0276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37DDE1B9" w14:textId="77777777" w:rsidR="006353CD" w:rsidRDefault="006353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79770" w14:textId="77777777" w:rsidR="00924845" w:rsidRDefault="009248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EB82E2" w14:textId="77777777" w:rsidR="00643661" w:rsidRDefault="00643661">
      <w:pPr>
        <w:spacing w:after="0" w:line="240" w:lineRule="auto"/>
      </w:pPr>
      <w:r>
        <w:separator/>
      </w:r>
    </w:p>
  </w:footnote>
  <w:footnote w:type="continuationSeparator" w:id="0">
    <w:p w14:paraId="072D2E93" w14:textId="77777777" w:rsidR="00643661" w:rsidRDefault="00643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1B110" w14:textId="77777777" w:rsidR="00924845" w:rsidRDefault="009248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96F9F" w14:textId="0EBC8602" w:rsidR="006353CD" w:rsidRDefault="006353CD" w:rsidP="00B969A8">
    <w:pPr>
      <w:pStyle w:val="Header"/>
      <w:rPr>
        <w:b/>
        <w:bCs/>
      </w:rPr>
    </w:pPr>
    <w:r w:rsidRPr="00EF3D42">
      <w:rPr>
        <w:b/>
        <w:bCs/>
      </w:rPr>
      <w:t>To contact a CDC SME at any time</w:t>
    </w:r>
    <w:r>
      <w:rPr>
        <w:b/>
        <w:bCs/>
      </w:rPr>
      <w:t xml:space="preserve"> for emergencies</w:t>
    </w:r>
    <w:r w:rsidRPr="00EF3D42">
      <w:rPr>
        <w:b/>
        <w:bCs/>
      </w:rPr>
      <w:t>, you may always call the CDC Emergency Operations Center at 770-488-7100 (24/7).</w:t>
    </w:r>
  </w:p>
  <w:p w14:paraId="10BBED7F" w14:textId="2C73B6A9" w:rsidR="006353CD" w:rsidRDefault="006353CD">
    <w:r>
      <w:rPr>
        <w:i/>
        <w:iCs/>
        <w:sz w:val="20"/>
        <w:szCs w:val="20"/>
      </w:rPr>
      <w:t>L</w:t>
    </w:r>
    <w:r w:rsidRPr="610A0276">
      <w:rPr>
        <w:i/>
        <w:iCs/>
        <w:sz w:val="20"/>
        <w:szCs w:val="20"/>
      </w:rPr>
      <w:t xml:space="preserve">ast updated on February </w:t>
    </w:r>
    <w:r w:rsidR="008B6219">
      <w:rPr>
        <w:i/>
        <w:iCs/>
        <w:sz w:val="20"/>
        <w:szCs w:val="20"/>
      </w:rPr>
      <w:t>2</w:t>
    </w:r>
    <w:r w:rsidR="00924845">
      <w:rPr>
        <w:i/>
        <w:iCs/>
        <w:sz w:val="20"/>
        <w:szCs w:val="20"/>
      </w:rPr>
      <w:t>6</w:t>
    </w:r>
    <w:r w:rsidRPr="610A0276">
      <w:rPr>
        <w:i/>
        <w:iCs/>
        <w:sz w:val="20"/>
        <w:szCs w:val="20"/>
      </w:rPr>
      <w:t>, 2021 by CDC One Health Office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D320D" w14:textId="77777777" w:rsidR="00924845" w:rsidRDefault="009248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AA"/>
    <w:rsid w:val="000B0571"/>
    <w:rsid w:val="001B6212"/>
    <w:rsid w:val="001B768F"/>
    <w:rsid w:val="001C5932"/>
    <w:rsid w:val="0022161B"/>
    <w:rsid w:val="002247CD"/>
    <w:rsid w:val="00231D45"/>
    <w:rsid w:val="002457E6"/>
    <w:rsid w:val="002566A7"/>
    <w:rsid w:val="00270847"/>
    <w:rsid w:val="00275F21"/>
    <w:rsid w:val="002B0517"/>
    <w:rsid w:val="002B4BDC"/>
    <w:rsid w:val="002C7FC7"/>
    <w:rsid w:val="002F6106"/>
    <w:rsid w:val="00341513"/>
    <w:rsid w:val="0039547D"/>
    <w:rsid w:val="003A0416"/>
    <w:rsid w:val="00416596"/>
    <w:rsid w:val="004606C0"/>
    <w:rsid w:val="004C4417"/>
    <w:rsid w:val="004C4EC2"/>
    <w:rsid w:val="004F0E7E"/>
    <w:rsid w:val="006353CD"/>
    <w:rsid w:val="00643661"/>
    <w:rsid w:val="00673EBC"/>
    <w:rsid w:val="006A57A3"/>
    <w:rsid w:val="00724447"/>
    <w:rsid w:val="0077222E"/>
    <w:rsid w:val="0077532A"/>
    <w:rsid w:val="007D0CF6"/>
    <w:rsid w:val="00815EB5"/>
    <w:rsid w:val="00882A0B"/>
    <w:rsid w:val="008B11AA"/>
    <w:rsid w:val="008B6219"/>
    <w:rsid w:val="008C67C7"/>
    <w:rsid w:val="00924845"/>
    <w:rsid w:val="00A1275E"/>
    <w:rsid w:val="00A157CE"/>
    <w:rsid w:val="00A77A5B"/>
    <w:rsid w:val="00AD1615"/>
    <w:rsid w:val="00B143B0"/>
    <w:rsid w:val="00B25D15"/>
    <w:rsid w:val="00B969A8"/>
    <w:rsid w:val="00C26CD6"/>
    <w:rsid w:val="00C375F8"/>
    <w:rsid w:val="00C4274B"/>
    <w:rsid w:val="00C62DF2"/>
    <w:rsid w:val="00C9325F"/>
    <w:rsid w:val="00CE16DE"/>
    <w:rsid w:val="00D14794"/>
    <w:rsid w:val="00D17D0C"/>
    <w:rsid w:val="00D43520"/>
    <w:rsid w:val="00D566D0"/>
    <w:rsid w:val="00DC7AFA"/>
    <w:rsid w:val="00DF6869"/>
    <w:rsid w:val="00E118A4"/>
    <w:rsid w:val="00E57FC6"/>
    <w:rsid w:val="00E97497"/>
    <w:rsid w:val="00EF0F5E"/>
    <w:rsid w:val="00F02462"/>
    <w:rsid w:val="00FD34BD"/>
    <w:rsid w:val="05D01561"/>
    <w:rsid w:val="09D9E34E"/>
    <w:rsid w:val="0FBECEDB"/>
    <w:rsid w:val="1775DD7B"/>
    <w:rsid w:val="2030EA54"/>
    <w:rsid w:val="4F4DDA78"/>
    <w:rsid w:val="5CC9208B"/>
    <w:rsid w:val="610A0276"/>
    <w:rsid w:val="68FBEBFE"/>
    <w:rsid w:val="69DB5058"/>
    <w:rsid w:val="6CD672C4"/>
    <w:rsid w:val="757B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183B55"/>
  <w15:chartTrackingRefBased/>
  <w15:docId w15:val="{EBA6BC39-1458-49ED-99B9-18C183A7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1A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F61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1AA"/>
  </w:style>
  <w:style w:type="table" w:styleId="TableGrid">
    <w:name w:val="Table Grid"/>
    <w:basedOn w:val="TableNormal"/>
    <w:uiPriority w:val="59"/>
    <w:rsid w:val="008B1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11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0E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06C0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41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513"/>
  </w:style>
  <w:style w:type="character" w:customStyle="1" w:styleId="Heading1Char">
    <w:name w:val="Heading 1 Char"/>
    <w:basedOn w:val="DefaultParagraphFont"/>
    <w:link w:val="Heading1"/>
    <w:uiPriority w:val="9"/>
    <w:rsid w:val="002F6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2F6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1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1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1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106"/>
    <w:rPr>
      <w:rFonts w:ascii="Segoe UI" w:hAnsi="Segoe UI" w:cs="Segoe UI"/>
      <w:sz w:val="18"/>
      <w:szCs w:val="18"/>
    </w:rPr>
  </w:style>
  <w:style w:type="paragraph" w:customStyle="1" w:styleId="xxmsonormal">
    <w:name w:val="x_xmsonormal"/>
    <w:basedOn w:val="Normal"/>
    <w:rsid w:val="0039547D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23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zqu6@cdc.gov" TargetMode="External"/><Relationship Id="rId21" Type="http://schemas.openxmlformats.org/officeDocument/2006/relationships/hyperlink" Target="mailto:onehealth@cdc.gov" TargetMode="External"/><Relationship Id="rId42" Type="http://schemas.openxmlformats.org/officeDocument/2006/relationships/hyperlink" Target="mailto:BSPB@cdc.gov" TargetMode="External"/><Relationship Id="rId63" Type="http://schemas.openxmlformats.org/officeDocument/2006/relationships/hyperlink" Target="http://www.cdc.gov/lyme/" TargetMode="External"/><Relationship Id="rId84" Type="http://schemas.openxmlformats.org/officeDocument/2006/relationships/hyperlink" Target="http://www.cdc.gov/zoonotic/gi" TargetMode="External"/><Relationship Id="rId138" Type="http://schemas.openxmlformats.org/officeDocument/2006/relationships/hyperlink" Target="mailto:bhx1@cdc.gov" TargetMode="External"/><Relationship Id="rId107" Type="http://schemas.openxmlformats.org/officeDocument/2006/relationships/hyperlink" Target="mailto:beb0@cdc.gov" TargetMode="External"/><Relationship Id="rId11" Type="http://schemas.openxmlformats.org/officeDocument/2006/relationships/hyperlink" Target="http://www.cdc.gov" TargetMode="External"/><Relationship Id="rId32" Type="http://schemas.openxmlformats.org/officeDocument/2006/relationships/hyperlink" Target="http://www.cdc.gov/leptospirosis/" TargetMode="External"/><Relationship Id="rId53" Type="http://schemas.openxmlformats.org/officeDocument/2006/relationships/hyperlink" Target="mailto:nrm9@cdc.gov" TargetMode="External"/><Relationship Id="rId74" Type="http://schemas.openxmlformats.org/officeDocument/2006/relationships/hyperlink" Target="mailto:ykt3@cdc.gov" TargetMode="External"/><Relationship Id="rId128" Type="http://schemas.openxmlformats.org/officeDocument/2006/relationships/hyperlink" Target="https://www.atsdr.cdc.gov/" TargetMode="External"/><Relationship Id="rId149" Type="http://schemas.openxmlformats.org/officeDocument/2006/relationships/theme" Target="theme/theme1.xml"/><Relationship Id="rId5" Type="http://schemas.openxmlformats.org/officeDocument/2006/relationships/settings" Target="settings.xml"/><Relationship Id="rId95" Type="http://schemas.openxmlformats.org/officeDocument/2006/relationships/hyperlink" Target="https://www.cdc.gov/nceh/ehs/activities/water.html" TargetMode="External"/><Relationship Id="rId22" Type="http://schemas.openxmlformats.org/officeDocument/2006/relationships/hyperlink" Target="http://www.cdc.gov/healthypets" TargetMode="External"/><Relationship Id="rId27" Type="http://schemas.openxmlformats.org/officeDocument/2006/relationships/hyperlink" Target="http://www.cdc.gov/ncezid/dhcpp/infectious_disease/index.html" TargetMode="External"/><Relationship Id="rId43" Type="http://schemas.openxmlformats.org/officeDocument/2006/relationships/hyperlink" Target="http://www.cdc.gov/ncezid/dhcpp/bacterial_special/index.html" TargetMode="External"/><Relationship Id="rId48" Type="http://schemas.openxmlformats.org/officeDocument/2006/relationships/hyperlink" Target="http://www.cdc.gov/ncezid/dhcpp/poxvirus_rabies/index.html" TargetMode="External"/><Relationship Id="rId64" Type="http://schemas.openxmlformats.org/officeDocument/2006/relationships/hyperlink" Target="http://www.cdc.gov/plague/index.html" TargetMode="External"/><Relationship Id="rId69" Type="http://schemas.openxmlformats.org/officeDocument/2006/relationships/hyperlink" Target="mailto:lax2@cdc.gov" TargetMode="External"/><Relationship Id="rId113" Type="http://schemas.openxmlformats.org/officeDocument/2006/relationships/hyperlink" Target="https://www.cdc.gov/importation/bringing-an-animal-into-the-united-states/dogs.html" TargetMode="External"/><Relationship Id="rId118" Type="http://schemas.openxmlformats.org/officeDocument/2006/relationships/hyperlink" Target="https://www.cdc.gov/parasites/" TargetMode="External"/><Relationship Id="rId134" Type="http://schemas.openxmlformats.org/officeDocument/2006/relationships/hyperlink" Target="https://www.cdc.gov/tb/about/mission.htm" TargetMode="External"/><Relationship Id="rId139" Type="http://schemas.openxmlformats.org/officeDocument/2006/relationships/hyperlink" Target="https://www.cdc.gov/ncezid/dfwed/index.html" TargetMode="External"/><Relationship Id="rId80" Type="http://schemas.openxmlformats.org/officeDocument/2006/relationships/hyperlink" Target="mailto:edlbrequests@cdc.gov" TargetMode="External"/><Relationship Id="rId85" Type="http://schemas.openxmlformats.org/officeDocument/2006/relationships/hyperlink" Target="mailto:outbreakresponse@cdc.gov" TargetMode="External"/><Relationship Id="rId12" Type="http://schemas.openxmlformats.org/officeDocument/2006/relationships/hyperlink" Target="http://www.cdc.gov/ncezid" TargetMode="External"/><Relationship Id="rId17" Type="http://schemas.openxmlformats.org/officeDocument/2006/relationships/hyperlink" Target="mailto:dlx9@cdc.gov" TargetMode="External"/><Relationship Id="rId33" Type="http://schemas.openxmlformats.org/officeDocument/2006/relationships/hyperlink" Target="mailto:vht8@cdc.gov" TargetMode="External"/><Relationship Id="rId38" Type="http://schemas.openxmlformats.org/officeDocument/2006/relationships/hyperlink" Target="https://www.cdc.gov/glanders/index.html" TargetMode="External"/><Relationship Id="rId59" Type="http://schemas.openxmlformats.org/officeDocument/2006/relationships/hyperlink" Target="http://www.cdc.gov/ticks/" TargetMode="External"/><Relationship Id="rId103" Type="http://schemas.openxmlformats.org/officeDocument/2006/relationships/hyperlink" Target="http://www.cdc.gov/flu/swineflu/index.htm" TargetMode="External"/><Relationship Id="rId108" Type="http://schemas.openxmlformats.org/officeDocument/2006/relationships/hyperlink" Target="mailto:ydi7@cdc.gov" TargetMode="External"/><Relationship Id="rId124" Type="http://schemas.openxmlformats.org/officeDocument/2006/relationships/hyperlink" Target="http://www.cdc.gov/globalhealth/healthprotection/index.html" TargetMode="External"/><Relationship Id="rId129" Type="http://schemas.openxmlformats.org/officeDocument/2006/relationships/hyperlink" Target="mailto:evl1@cdc.gov" TargetMode="External"/><Relationship Id="rId54" Type="http://schemas.openxmlformats.org/officeDocument/2006/relationships/hyperlink" Target="http://www.cdc.gov/ncezid/dhcpp/viral_special_pathogens/vspb.html" TargetMode="External"/><Relationship Id="rId70" Type="http://schemas.openxmlformats.org/officeDocument/2006/relationships/hyperlink" Target="mailto:outbreakresponse@cdc.gov" TargetMode="External"/><Relationship Id="rId75" Type="http://schemas.openxmlformats.org/officeDocument/2006/relationships/hyperlink" Target="mailto:ydk9@cdc.gov" TargetMode="External"/><Relationship Id="rId91" Type="http://schemas.openxmlformats.org/officeDocument/2006/relationships/hyperlink" Target="mailto:jsy8@cdc.gov" TargetMode="External"/><Relationship Id="rId96" Type="http://schemas.openxmlformats.org/officeDocument/2006/relationships/hyperlink" Target="mailto:rjf8@cdc.gov" TargetMode="External"/><Relationship Id="rId140" Type="http://schemas.openxmlformats.org/officeDocument/2006/relationships/hyperlink" Target="mailto:gpg6@cdc.gov" TargetMode="External"/><Relationship Id="rId145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mailto:zohucall@cdc.gov" TargetMode="External"/><Relationship Id="rId28" Type="http://schemas.openxmlformats.org/officeDocument/2006/relationships/hyperlink" Target="mailto:yfp3@cdc.gov" TargetMode="External"/><Relationship Id="rId49" Type="http://schemas.openxmlformats.org/officeDocument/2006/relationships/hyperlink" Target="mailto:azv4@cdc.gov" TargetMode="External"/><Relationship Id="rId114" Type="http://schemas.openxmlformats.org/officeDocument/2006/relationships/hyperlink" Target="mailto:rdb@cdc.gov" TargetMode="External"/><Relationship Id="rId119" Type="http://schemas.openxmlformats.org/officeDocument/2006/relationships/hyperlink" Target="mailto:yzv2@cdc.gov" TargetMode="External"/><Relationship Id="rId44" Type="http://schemas.openxmlformats.org/officeDocument/2006/relationships/hyperlink" Target="mailto:euk5@cdc.gov" TargetMode="External"/><Relationship Id="rId60" Type="http://schemas.openxmlformats.org/officeDocument/2006/relationships/hyperlink" Target="mailto:hws7@cdc.gov" TargetMode="External"/><Relationship Id="rId65" Type="http://schemas.openxmlformats.org/officeDocument/2006/relationships/hyperlink" Target="http://www.cdc.gov/tularemia/index.html" TargetMode="External"/><Relationship Id="rId81" Type="http://schemas.openxmlformats.org/officeDocument/2006/relationships/hyperlink" Target="mailto:gpg6@cdc.gov" TargetMode="External"/><Relationship Id="rId86" Type="http://schemas.openxmlformats.org/officeDocument/2006/relationships/hyperlink" Target="mailto:kgf9@cdc.gov" TargetMode="External"/><Relationship Id="rId130" Type="http://schemas.openxmlformats.org/officeDocument/2006/relationships/hyperlink" Target="https://www.cdc.gov/ncezid/dfwed/waterborne/index.html" TargetMode="External"/><Relationship Id="rId135" Type="http://schemas.openxmlformats.org/officeDocument/2006/relationships/hyperlink" Target="mailto:ekj8@cdc.gov" TargetMode="External"/><Relationship Id="rId13" Type="http://schemas.openxmlformats.org/officeDocument/2006/relationships/hyperlink" Target="mailto:dlx9@cdc.gov" TargetMode="External"/><Relationship Id="rId18" Type="http://schemas.openxmlformats.org/officeDocument/2006/relationships/hyperlink" Target="mailto:onehealth@cdc.gov" TargetMode="External"/><Relationship Id="rId39" Type="http://schemas.openxmlformats.org/officeDocument/2006/relationships/hyperlink" Target="mailto:znr5@cdc.gov" TargetMode="External"/><Relationship Id="rId109" Type="http://schemas.openxmlformats.org/officeDocument/2006/relationships/hyperlink" Target="http://www.cdc.gov/importation/index.html" TargetMode="External"/><Relationship Id="rId34" Type="http://schemas.openxmlformats.org/officeDocument/2006/relationships/hyperlink" Target="mailto:kah1@cdc.gov" TargetMode="External"/><Relationship Id="rId50" Type="http://schemas.openxmlformats.org/officeDocument/2006/relationships/hyperlink" Target="mailto:spather@cdc.gov" TargetMode="External"/><Relationship Id="rId55" Type="http://schemas.openxmlformats.org/officeDocument/2006/relationships/hyperlink" Target="mailto:ebb8@cdc.gov" TargetMode="External"/><Relationship Id="rId76" Type="http://schemas.openxmlformats.org/officeDocument/2006/relationships/hyperlink" Target="http://www.cdc.gov/ncezid/dfwed/edeb/index.html" TargetMode="External"/><Relationship Id="rId97" Type="http://schemas.openxmlformats.org/officeDocument/2006/relationships/hyperlink" Target="https://www.cdc.gov/nceh/" TargetMode="External"/><Relationship Id="rId104" Type="http://schemas.openxmlformats.org/officeDocument/2006/relationships/hyperlink" Target="http://www.cdc.gov/flu/index.htm" TargetMode="External"/><Relationship Id="rId120" Type="http://schemas.openxmlformats.org/officeDocument/2006/relationships/hyperlink" Target="mailto:dot9@cdc.gov" TargetMode="External"/><Relationship Id="rId125" Type="http://schemas.openxmlformats.org/officeDocument/2006/relationships/hyperlink" Target="mailto:ffi9@cdc.gov" TargetMode="External"/><Relationship Id="rId141" Type="http://schemas.openxmlformats.org/officeDocument/2006/relationships/hyperlink" Target="https://www.cdc.gov/ncezid/dfwed/orpb/eza.html" TargetMode="External"/><Relationship Id="rId146" Type="http://schemas.openxmlformats.org/officeDocument/2006/relationships/header" Target="header3.xml"/><Relationship Id="rId7" Type="http://schemas.openxmlformats.org/officeDocument/2006/relationships/footnotes" Target="footnotes.xml"/><Relationship Id="rId71" Type="http://schemas.openxmlformats.org/officeDocument/2006/relationships/hyperlink" Target="http://www.cdc.gov/ncezid/dfwed/orpb/index.html" TargetMode="External"/><Relationship Id="rId92" Type="http://schemas.openxmlformats.org/officeDocument/2006/relationships/hyperlink" Target="mailto:zse1@cdc.gov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cdc.gov/brucellosis/index.html" TargetMode="External"/><Relationship Id="rId24" Type="http://schemas.openxmlformats.org/officeDocument/2006/relationships/hyperlink" Target="mailto:ytz7@cdc.gov" TargetMode="External"/><Relationship Id="rId40" Type="http://schemas.openxmlformats.org/officeDocument/2006/relationships/hyperlink" Target="https://www.cdc.gov/leprosy/index.html" TargetMode="External"/><Relationship Id="rId45" Type="http://schemas.openxmlformats.org/officeDocument/2006/relationships/hyperlink" Target="http://www.cdc.gov/ncezid/dhcpp/poxvirus_rabies/index.html" TargetMode="External"/><Relationship Id="rId66" Type="http://schemas.openxmlformats.org/officeDocument/2006/relationships/hyperlink" Target="http://www.cdc.gov/bartonella/index.html" TargetMode="External"/><Relationship Id="rId87" Type="http://schemas.openxmlformats.org/officeDocument/2006/relationships/hyperlink" Target="http://www.cdc.gov/ncezid/dfwed/waterborne/index.html" TargetMode="External"/><Relationship Id="rId110" Type="http://schemas.openxmlformats.org/officeDocument/2006/relationships/hyperlink" Target="mailto:ggg0@cdc.gov" TargetMode="External"/><Relationship Id="rId115" Type="http://schemas.openxmlformats.org/officeDocument/2006/relationships/hyperlink" Target="http://www.cdc.gov/pneumonia/atypical/psittacosis.html" TargetMode="External"/><Relationship Id="rId131" Type="http://schemas.openxmlformats.org/officeDocument/2006/relationships/hyperlink" Target="mailto:mja4@cdc.gov" TargetMode="External"/><Relationship Id="rId136" Type="http://schemas.openxmlformats.org/officeDocument/2006/relationships/hyperlink" Target="mailto:alz1@cdc.gov" TargetMode="External"/><Relationship Id="rId61" Type="http://schemas.openxmlformats.org/officeDocument/2006/relationships/hyperlink" Target="http://www.cdc.gov/qfever/index.html" TargetMode="External"/><Relationship Id="rId82" Type="http://schemas.openxmlformats.org/officeDocument/2006/relationships/hyperlink" Target="https://www.cdc.gov/foodsafety/rawmilk/raw-milk-index.html" TargetMode="External"/><Relationship Id="rId19" Type="http://schemas.openxmlformats.org/officeDocument/2006/relationships/hyperlink" Target="https://www.cdc.gov/coronavirus/2019-ncov/animals/pets-other-animals.html" TargetMode="External"/><Relationship Id="rId14" Type="http://schemas.openxmlformats.org/officeDocument/2006/relationships/hyperlink" Target="mailto:wjq3@cdc.gov" TargetMode="External"/><Relationship Id="rId30" Type="http://schemas.openxmlformats.org/officeDocument/2006/relationships/hyperlink" Target="mailto:ygn3@cdc.gov" TargetMode="External"/><Relationship Id="rId35" Type="http://schemas.openxmlformats.org/officeDocument/2006/relationships/hyperlink" Target="http://www.cdc.gov/anthrax/" TargetMode="External"/><Relationship Id="rId56" Type="http://schemas.openxmlformats.org/officeDocument/2006/relationships/hyperlink" Target="http://www.cdc.gov/ncezid/dhcpp/prion_public/index.html" TargetMode="External"/><Relationship Id="rId77" Type="http://schemas.openxmlformats.org/officeDocument/2006/relationships/hyperlink" Target="mailto:ykl4@cdc.gov" TargetMode="External"/><Relationship Id="rId100" Type="http://schemas.openxmlformats.org/officeDocument/2006/relationships/hyperlink" Target="https://www.cdc.gov/nceh/hsb/" TargetMode="External"/><Relationship Id="rId105" Type="http://schemas.openxmlformats.org/officeDocument/2006/relationships/hyperlink" Target="mailto:esg3@cdc.gov" TargetMode="External"/><Relationship Id="rId126" Type="http://schemas.openxmlformats.org/officeDocument/2006/relationships/hyperlink" Target="http://www.cdc.gov/niosh/topics/veterinary/" TargetMode="External"/><Relationship Id="rId147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hyperlink" Target="mailto:tis8@cdc.gov" TargetMode="External"/><Relationship Id="rId72" Type="http://schemas.openxmlformats.org/officeDocument/2006/relationships/hyperlink" Target="mailto:whz7@cdc.gov" TargetMode="External"/><Relationship Id="rId93" Type="http://schemas.openxmlformats.org/officeDocument/2006/relationships/hyperlink" Target="https://www.cdc.gov/nceh/ehs/activities/food.html" TargetMode="External"/><Relationship Id="rId98" Type="http://schemas.openxmlformats.org/officeDocument/2006/relationships/hyperlink" Target="https://www.atsdr.cdc.gov/" TargetMode="External"/><Relationship Id="rId121" Type="http://schemas.openxmlformats.org/officeDocument/2006/relationships/hyperlink" Target="mailto:gddoutbreak@cdc.gov" TargetMode="External"/><Relationship Id="rId142" Type="http://schemas.openxmlformats.org/officeDocument/2006/relationships/header" Target="header1.xml"/><Relationship Id="rId3" Type="http://schemas.openxmlformats.org/officeDocument/2006/relationships/customXml" Target="../customXml/item3.xml"/><Relationship Id="rId25" Type="http://schemas.openxmlformats.org/officeDocument/2006/relationships/hyperlink" Target="https://www.cdc.gov/onehealth/zohu/index.html" TargetMode="External"/><Relationship Id="rId46" Type="http://schemas.openxmlformats.org/officeDocument/2006/relationships/hyperlink" Target="mailto:ige3@cdc.gov" TargetMode="External"/><Relationship Id="rId67" Type="http://schemas.openxmlformats.org/officeDocument/2006/relationships/hyperlink" Target="mailto:auv1@cdc.gov" TargetMode="External"/><Relationship Id="rId116" Type="http://schemas.openxmlformats.org/officeDocument/2006/relationships/hyperlink" Target="mailto:ydk3@cdc.gov" TargetMode="External"/><Relationship Id="rId137" Type="http://schemas.openxmlformats.org/officeDocument/2006/relationships/hyperlink" Target="https://www.cdc.gov/drugresistance/index.html" TargetMode="External"/><Relationship Id="rId20" Type="http://schemas.openxmlformats.org/officeDocument/2006/relationships/hyperlink" Target="mailto:wjl9@cdc.gov" TargetMode="External"/><Relationship Id="rId41" Type="http://schemas.openxmlformats.org/officeDocument/2006/relationships/hyperlink" Target="mailto:gna9@cdc.gov" TargetMode="External"/><Relationship Id="rId62" Type="http://schemas.openxmlformats.org/officeDocument/2006/relationships/hyperlink" Target="mailto:pfm0@cdc.gov" TargetMode="External"/><Relationship Id="rId83" Type="http://schemas.openxmlformats.org/officeDocument/2006/relationships/hyperlink" Target="mailto:gpg6@cdc.gov" TargetMode="External"/><Relationship Id="rId88" Type="http://schemas.openxmlformats.org/officeDocument/2006/relationships/hyperlink" Target="mailto:jey9@cdc.gov" TargetMode="External"/><Relationship Id="rId111" Type="http://schemas.openxmlformats.org/officeDocument/2006/relationships/hyperlink" Target="http://www.cdc.gov/importation/laws-and-regulations/nonhuman-primates/nprm/index.html" TargetMode="External"/><Relationship Id="rId132" Type="http://schemas.openxmlformats.org/officeDocument/2006/relationships/hyperlink" Target="https://www.cdc.gov/ncezid/dhqp/index.html" TargetMode="External"/><Relationship Id="rId15" Type="http://schemas.openxmlformats.org/officeDocument/2006/relationships/hyperlink" Target="mailto:onehealth@cdc.gov" TargetMode="External"/><Relationship Id="rId36" Type="http://schemas.openxmlformats.org/officeDocument/2006/relationships/hyperlink" Target="mailto:hio7@cdc.gov" TargetMode="External"/><Relationship Id="rId57" Type="http://schemas.openxmlformats.org/officeDocument/2006/relationships/hyperlink" Target="mailto:zzp7@cdc.gov" TargetMode="External"/><Relationship Id="rId106" Type="http://schemas.openxmlformats.org/officeDocument/2006/relationships/hyperlink" Target="https://www.cdc.gov/coronavirus/mers/index.html" TargetMode="External"/><Relationship Id="rId127" Type="http://schemas.openxmlformats.org/officeDocument/2006/relationships/hyperlink" Target="mailto:rjf8@cdc.gov" TargetMode="External"/><Relationship Id="rId10" Type="http://schemas.openxmlformats.org/officeDocument/2006/relationships/hyperlink" Target="mailto:onehealth@cdc.gov" TargetMode="External"/><Relationship Id="rId31" Type="http://schemas.openxmlformats.org/officeDocument/2006/relationships/hyperlink" Target="mailto:wii3@cdc.gov" TargetMode="External"/><Relationship Id="rId52" Type="http://schemas.openxmlformats.org/officeDocument/2006/relationships/hyperlink" Target="mailto:whz2@cdc.gov" TargetMode="External"/><Relationship Id="rId73" Type="http://schemas.openxmlformats.org/officeDocument/2006/relationships/hyperlink" Target="http://www.cdc.gov/ncezid/dfwed/edeb/index.html" TargetMode="External"/><Relationship Id="rId78" Type="http://schemas.openxmlformats.org/officeDocument/2006/relationships/hyperlink" Target="mailto:whz7@cdc.gov" TargetMode="External"/><Relationship Id="rId94" Type="http://schemas.openxmlformats.org/officeDocument/2006/relationships/hyperlink" Target="mailto:zse1@cdc.gov" TargetMode="External"/><Relationship Id="rId99" Type="http://schemas.openxmlformats.org/officeDocument/2006/relationships/hyperlink" Target="mailto:fay1@cdc.gov" TargetMode="External"/><Relationship Id="rId101" Type="http://schemas.openxmlformats.org/officeDocument/2006/relationships/hyperlink" Target="mailto:gzk5@cdc.gov" TargetMode="External"/><Relationship Id="rId122" Type="http://schemas.openxmlformats.org/officeDocument/2006/relationships/hyperlink" Target="http://www.cdc.gov/globalhealth/healthprotection/gddopscenter/index.html" TargetMode="External"/><Relationship Id="rId143" Type="http://schemas.openxmlformats.org/officeDocument/2006/relationships/header" Target="header2.xml"/><Relationship Id="rId148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dlx9@cdc.gov" TargetMode="External"/><Relationship Id="rId26" Type="http://schemas.openxmlformats.org/officeDocument/2006/relationships/hyperlink" Target="mailto:sor1@cdc.gov" TargetMode="External"/><Relationship Id="rId47" Type="http://schemas.openxmlformats.org/officeDocument/2006/relationships/hyperlink" Target="mailto:ige3@cdc.gov" TargetMode="External"/><Relationship Id="rId68" Type="http://schemas.openxmlformats.org/officeDocument/2006/relationships/hyperlink" Target="http://www.cdc.gov/westnile/" TargetMode="External"/><Relationship Id="rId89" Type="http://schemas.openxmlformats.org/officeDocument/2006/relationships/hyperlink" Target="mailto:iyn0@cdc.gov" TargetMode="External"/><Relationship Id="rId112" Type="http://schemas.openxmlformats.org/officeDocument/2006/relationships/hyperlink" Target="mailto:ydi7@cdc.gov" TargetMode="External"/><Relationship Id="rId133" Type="http://schemas.openxmlformats.org/officeDocument/2006/relationships/hyperlink" Target="mailto:akl7@cdc.gov" TargetMode="External"/><Relationship Id="rId16" Type="http://schemas.openxmlformats.org/officeDocument/2006/relationships/hyperlink" Target="http://www.cdc.gov/onehealth" TargetMode="External"/><Relationship Id="rId37" Type="http://schemas.openxmlformats.org/officeDocument/2006/relationships/hyperlink" Target="https://www.cdc.gov/melioidosis/index.html" TargetMode="External"/><Relationship Id="rId58" Type="http://schemas.openxmlformats.org/officeDocument/2006/relationships/hyperlink" Target="mailto:hws7@cdc.gov" TargetMode="External"/><Relationship Id="rId79" Type="http://schemas.openxmlformats.org/officeDocument/2006/relationships/hyperlink" Target="mailto:ykt3@cdc.gov" TargetMode="External"/><Relationship Id="rId102" Type="http://schemas.openxmlformats.org/officeDocument/2006/relationships/hyperlink" Target="http://www.cdc.gov/flu/avianflu/index.htm" TargetMode="External"/><Relationship Id="rId123" Type="http://schemas.openxmlformats.org/officeDocument/2006/relationships/hyperlink" Target="mailto:hzg4@cdc.gov" TargetMode="External"/><Relationship Id="rId144" Type="http://schemas.openxmlformats.org/officeDocument/2006/relationships/footer" Target="footer1.xml"/><Relationship Id="rId90" Type="http://schemas.openxmlformats.org/officeDocument/2006/relationships/hyperlink" Target="https://www.cdc.gov/ncezid/dfwed/mycotic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726CDABEF6545AA40D4B4D989A934" ma:contentTypeVersion="9" ma:contentTypeDescription="Create a new document." ma:contentTypeScope="" ma:versionID="12eaf6822fbc7730f753d3e98792b0b7">
  <xsd:schema xmlns:xsd="http://www.w3.org/2001/XMLSchema" xmlns:xs="http://www.w3.org/2001/XMLSchema" xmlns:p="http://schemas.microsoft.com/office/2006/metadata/properties" xmlns:ns2="03326492-7933-4c18-a7d9-89de9edf4483" xmlns:ns3="63b6e42a-ee19-4b03-be7e-0c978e213405" targetNamespace="http://schemas.microsoft.com/office/2006/metadata/properties" ma:root="true" ma:fieldsID="0f9b02146cdbf225e42434cb377e7183" ns2:_="" ns3:_="">
    <xsd:import namespace="03326492-7933-4c18-a7d9-89de9edf4483"/>
    <xsd:import namespace="63b6e42a-ee19-4b03-be7e-0c978e2134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26492-7933-4c18-a7d9-89de9edf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6e42a-ee19-4b03-be7e-0c978e21340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E68016-FB5A-4C5E-9DAC-070261839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26492-7933-4c18-a7d9-89de9edf4483"/>
    <ds:schemaRef ds:uri="63b6e42a-ee19-4b03-be7e-0c978e213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CE7F36-4410-4D6D-9536-9B6B5AFFC5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9DDD2-0CC6-4FCA-B2C9-97307607C4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2605</Words>
  <Characters>14849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Carpenter, Ann (CDC/DDID/NCEZID/OD)</dc:creator>
  <cp:keywords/>
  <dc:description/>
  <cp:lastModifiedBy>Barton Behravesh, Casey (CDC/DDID/NCEZID/OD)</cp:lastModifiedBy>
  <cp:revision>3</cp:revision>
  <dcterms:created xsi:type="dcterms:W3CDTF">2021-02-26T13:01:00Z</dcterms:created>
  <dcterms:modified xsi:type="dcterms:W3CDTF">2021-02-26T13:03:00Z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0x010100854726CDABEF6545AA40D4B4D989A934</vt:lpwstr>
  </property>
  <property fmtid="{D5CDD505-2E9C-101B-9397-08002B2CF9AE}" pid="3" name="MSIP_Label_8af03ff0-41c5-4c41-b55e-fabb8fae94be_Enabled">
    <vt:lpwstr>true</vt:lpwstr>
  </property>
  <property fmtid="{D5CDD505-2E9C-101B-9397-08002B2CF9AE}" pid="4" name="MSIP_Label_8af03ff0-41c5-4c41-b55e-fabb8fae94be_SetDate">
    <vt:lpwstr>2020-11-04T03:12:02Z</vt:lpwstr>
  </property>
  <property fmtid="{D5CDD505-2E9C-101B-9397-08002B2CF9AE}" pid="5" name="MSIP_Label_8af03ff0-41c5-4c41-b55e-fabb8fae94be_Method">
    <vt:lpwstr>Privileged</vt:lpwstr>
  </property>
  <property fmtid="{D5CDD505-2E9C-101B-9397-08002B2CF9AE}" pid="6" name="MSIP_Label_8af03ff0-41c5-4c41-b55e-fabb8fae94be_Name">
    <vt:lpwstr>8af03ff0-41c5-4c41-b55e-fabb8fae94be</vt:lpwstr>
  </property>
  <property fmtid="{D5CDD505-2E9C-101B-9397-08002B2CF9AE}" pid="7" name="MSIP_Label_8af03ff0-41c5-4c41-b55e-fabb8fae94be_SiteId">
    <vt:lpwstr>9ce70869-60db-44fd-abe8-d2767077fc8f</vt:lpwstr>
  </property>
  <property fmtid="{D5CDD505-2E9C-101B-9397-08002B2CF9AE}" pid="8" name="MSIP_Label_8af03ff0-41c5-4c41-b55e-fabb8fae94be_ActionId">
    <vt:lpwstr>d19b4c38-27ec-4b40-ae7e-0e359f1a6ec6</vt:lpwstr>
  </property>
  <property fmtid="{D5CDD505-2E9C-101B-9397-08002B2CF9AE}" pid="9" name="MSIP_Label_8af03ff0-41c5-4c41-b55e-fabb8fae94be_ContentBits">
    <vt:lpwstr>0</vt:lpwstr>
  </property>
</Properties>
</file>