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C28A3" w14:textId="530E26BF" w:rsidR="00E74E9C" w:rsidRPr="00E243EA" w:rsidRDefault="00E243EA" w:rsidP="00E243EA">
      <w:pPr>
        <w:pStyle w:val="Heading1"/>
        <w:jc w:val="center"/>
        <w:rPr>
          <w:b/>
          <w:bCs/>
          <w:sz w:val="28"/>
          <w:szCs w:val="28"/>
        </w:rPr>
      </w:pPr>
      <w:r w:rsidRPr="00E243EA">
        <w:rPr>
          <w:b/>
          <w:bCs/>
          <w:sz w:val="28"/>
          <w:szCs w:val="28"/>
        </w:rPr>
        <w:t>November 2019 NSSP CoP Steering Committee Monthly Call</w:t>
      </w:r>
    </w:p>
    <w:p w14:paraId="4F6C95F9" w14:textId="268CC98E" w:rsidR="00E243EA" w:rsidRPr="00036E2C" w:rsidRDefault="00E243EA" w:rsidP="00E243EA">
      <w:pPr>
        <w:pStyle w:val="Heading2"/>
        <w:jc w:val="center"/>
        <w:rPr>
          <w:sz w:val="22"/>
          <w:szCs w:val="22"/>
        </w:rPr>
      </w:pPr>
      <w:r w:rsidRPr="00036E2C">
        <w:rPr>
          <w:sz w:val="22"/>
          <w:szCs w:val="22"/>
        </w:rPr>
        <w:t>Monday, November 4, 2019</w:t>
      </w:r>
    </w:p>
    <w:p w14:paraId="021D1066" w14:textId="41A33AC4" w:rsidR="00E243EA" w:rsidRPr="00036E2C" w:rsidRDefault="00E243EA" w:rsidP="00E243EA">
      <w:pPr>
        <w:pStyle w:val="Heading2"/>
        <w:jc w:val="center"/>
        <w:rPr>
          <w:sz w:val="22"/>
          <w:szCs w:val="22"/>
        </w:rPr>
      </w:pPr>
      <w:r w:rsidRPr="00036E2C">
        <w:rPr>
          <w:sz w:val="22"/>
          <w:szCs w:val="22"/>
        </w:rPr>
        <w:t>1pm EST</w:t>
      </w:r>
    </w:p>
    <w:p w14:paraId="2E124B7E" w14:textId="0EE6F5E5" w:rsidR="00E243EA" w:rsidRDefault="00E243EA" w:rsidP="00E243EA">
      <w:pPr>
        <w:jc w:val="center"/>
      </w:pPr>
    </w:p>
    <w:p w14:paraId="6E7526D6" w14:textId="39E31253" w:rsidR="00E243EA" w:rsidRPr="00E243EA" w:rsidRDefault="00E243EA" w:rsidP="00E243EA">
      <w:pPr>
        <w:pStyle w:val="Heading3"/>
        <w:rPr>
          <w:b/>
          <w:bCs/>
        </w:rPr>
      </w:pPr>
      <w:r w:rsidRPr="00E243EA">
        <w:rPr>
          <w:b/>
          <w:bCs/>
        </w:rPr>
        <w:t>Attendees</w:t>
      </w:r>
    </w:p>
    <w:p w14:paraId="34005D0C" w14:textId="03F06B3D" w:rsidR="00E243EA" w:rsidRDefault="00E243EA" w:rsidP="00E243EA">
      <w:r>
        <w:t xml:space="preserve">Krystal Collier, Amanda </w:t>
      </w:r>
      <w:proofErr w:type="spellStart"/>
      <w:r>
        <w:t>Dylina</w:t>
      </w:r>
      <w:proofErr w:type="spellEnd"/>
      <w:r>
        <w:t xml:space="preserve"> Morse, Teresa Hamby, Dave Swenson, Caleb Wiedeman, Rosa Ergas, Jamaal Russell, William Hoffman, Eunice Santos, Deborah Gould, Hayleigh McCall</w:t>
      </w:r>
    </w:p>
    <w:p w14:paraId="473629DA" w14:textId="09BF33D5" w:rsidR="00E243EA" w:rsidRDefault="00E243EA" w:rsidP="00E243EA">
      <w:pPr>
        <w:pStyle w:val="Heading3"/>
        <w:rPr>
          <w:b/>
          <w:bCs/>
        </w:rPr>
      </w:pPr>
      <w:r>
        <w:rPr>
          <w:b/>
          <w:bCs/>
        </w:rPr>
        <w:t>Minutes</w:t>
      </w:r>
    </w:p>
    <w:p w14:paraId="07342E1A" w14:textId="403D56DF" w:rsidR="00E243EA" w:rsidRPr="00E243EA" w:rsidRDefault="00E243EA" w:rsidP="00E243EA">
      <w:pPr>
        <w:pStyle w:val="Heading5"/>
      </w:pPr>
      <w:r>
        <w:t xml:space="preserve">Administrative </w:t>
      </w:r>
      <w:r w:rsidR="00771FE8">
        <w:t>I</w:t>
      </w:r>
      <w:r>
        <w:t>tems</w:t>
      </w:r>
    </w:p>
    <w:p w14:paraId="64B9CE8F" w14:textId="0BDAF815" w:rsidR="00E243EA" w:rsidRDefault="004579F5" w:rsidP="00E243EA">
      <w:pPr>
        <w:pStyle w:val="ListParagraph"/>
        <w:numPr>
          <w:ilvl w:val="0"/>
          <w:numId w:val="1"/>
        </w:numPr>
      </w:pPr>
      <w:r>
        <w:t>CSTE</w:t>
      </w:r>
      <w:r w:rsidR="00E243EA">
        <w:t xml:space="preserve"> to provide note-taking support for the </w:t>
      </w:r>
      <w:r>
        <w:t>SC</w:t>
      </w:r>
      <w:r w:rsidR="00E243EA">
        <w:t xml:space="preserve"> calls going forward</w:t>
      </w:r>
    </w:p>
    <w:p w14:paraId="4A97A60B" w14:textId="68896045" w:rsidR="00E243EA" w:rsidRDefault="00E243EA" w:rsidP="00E243EA">
      <w:pPr>
        <w:pStyle w:val="Heading5"/>
      </w:pPr>
      <w:r>
        <w:t>CSTE Transition Updates for NSSP CoP Committees, Workgroups and Subcommittees</w:t>
      </w:r>
    </w:p>
    <w:p w14:paraId="0FD25EE9" w14:textId="63AAB21B" w:rsidR="00E243EA" w:rsidRDefault="00E243EA" w:rsidP="00E243EA">
      <w:pPr>
        <w:pStyle w:val="ListParagraph"/>
        <w:numPr>
          <w:ilvl w:val="0"/>
          <w:numId w:val="1"/>
        </w:numPr>
      </w:pPr>
      <w:r>
        <w:t>CSTE</w:t>
      </w:r>
      <w:r w:rsidR="00771FE8">
        <w:t>/</w:t>
      </w:r>
      <w:r>
        <w:t xml:space="preserve">CDC working together on </w:t>
      </w:r>
      <w:r w:rsidR="003808BA">
        <w:t>several</w:t>
      </w:r>
      <w:r w:rsidR="00771FE8">
        <w:t xml:space="preserve"> transition</w:t>
      </w:r>
      <w:r>
        <w:t xml:space="preserve"> project</w:t>
      </w:r>
      <w:r w:rsidR="00771FE8">
        <w:t>s</w:t>
      </w:r>
      <w:r>
        <w:t>, including:</w:t>
      </w:r>
    </w:p>
    <w:p w14:paraId="4EFCC5B8" w14:textId="54885AD9" w:rsidR="003808BA" w:rsidRDefault="003808BA" w:rsidP="00E243EA">
      <w:pPr>
        <w:pStyle w:val="ListParagraph"/>
        <w:numPr>
          <w:ilvl w:val="1"/>
          <w:numId w:val="1"/>
        </w:numPr>
      </w:pPr>
      <w:r>
        <w:t>Reviewing</w:t>
      </w:r>
      <w:r w:rsidR="004579F5">
        <w:t>/</w:t>
      </w:r>
      <w:r>
        <w:t>updating of the Steering Committee charter</w:t>
      </w:r>
    </w:p>
    <w:p w14:paraId="1F977EC4" w14:textId="70408DFA" w:rsidR="002F0E45" w:rsidRDefault="003808BA" w:rsidP="00771FE8">
      <w:pPr>
        <w:pStyle w:val="ListParagraph"/>
        <w:numPr>
          <w:ilvl w:val="1"/>
          <w:numId w:val="1"/>
        </w:numPr>
      </w:pPr>
      <w:r>
        <w:t>Building out a new NSSP CoP site, with group-specific collaborative spaces</w:t>
      </w:r>
      <w:r w:rsidR="00771FE8">
        <w:t>, i</w:t>
      </w:r>
      <w:r w:rsidR="002F0E45">
        <w:t>ncluding online registration to NSSP CoP</w:t>
      </w:r>
    </w:p>
    <w:p w14:paraId="4F84A67A" w14:textId="042A2B7F" w:rsidR="003808BA" w:rsidRDefault="003808BA" w:rsidP="00E243EA">
      <w:pPr>
        <w:pStyle w:val="ListParagraph"/>
        <w:numPr>
          <w:ilvl w:val="1"/>
          <w:numId w:val="1"/>
        </w:numPr>
      </w:pPr>
      <w:r>
        <w:t xml:space="preserve">Hosting a </w:t>
      </w:r>
      <w:proofErr w:type="spellStart"/>
      <w:r>
        <w:t>SyS</w:t>
      </w:r>
      <w:proofErr w:type="spellEnd"/>
      <w:r>
        <w:t xml:space="preserve"> summit</w:t>
      </w:r>
      <w:r w:rsidR="004579F5">
        <w:t>/</w:t>
      </w:r>
      <w:r>
        <w:t>symposium apart from the 2020 CSTE Annual Conference</w:t>
      </w:r>
    </w:p>
    <w:p w14:paraId="24E50EDF" w14:textId="3117A7EA" w:rsidR="003808BA" w:rsidRDefault="003808BA" w:rsidP="003808BA">
      <w:pPr>
        <w:pStyle w:val="ListParagraph"/>
        <w:numPr>
          <w:ilvl w:val="1"/>
          <w:numId w:val="1"/>
        </w:numPr>
      </w:pPr>
      <w:r>
        <w:t xml:space="preserve">Curating the </w:t>
      </w:r>
      <w:r w:rsidR="004579F5">
        <w:t>KR</w:t>
      </w:r>
      <w:r>
        <w:t xml:space="preserve"> (CSTE to curate, and CDC to own)</w:t>
      </w:r>
    </w:p>
    <w:p w14:paraId="27D0D6C0" w14:textId="357E99E2" w:rsidR="00950A9D" w:rsidRDefault="00950A9D" w:rsidP="00950A9D">
      <w:pPr>
        <w:pStyle w:val="ListParagraph"/>
        <w:numPr>
          <w:ilvl w:val="2"/>
          <w:numId w:val="1"/>
        </w:numPr>
      </w:pPr>
      <w:r>
        <w:t>Developing process on how to submit documents for curation</w:t>
      </w:r>
    </w:p>
    <w:p w14:paraId="498A42A0" w14:textId="358170DD" w:rsidR="002F0E45" w:rsidRPr="001C1C0F" w:rsidRDefault="00950A9D" w:rsidP="002F0E45">
      <w:pPr>
        <w:pStyle w:val="ListParagraph"/>
        <w:numPr>
          <w:ilvl w:val="2"/>
          <w:numId w:val="1"/>
        </w:numPr>
      </w:pPr>
      <w:r>
        <w:t xml:space="preserve">FYI: </w:t>
      </w:r>
      <w:r w:rsidR="004579F5">
        <w:t>KR</w:t>
      </w:r>
      <w:r>
        <w:t xml:space="preserve"> domain to change on </w:t>
      </w:r>
      <w:r w:rsidRPr="00950A9D">
        <w:rPr>
          <w:b/>
          <w:bCs/>
        </w:rPr>
        <w:t>November 12, 2019</w:t>
      </w:r>
    </w:p>
    <w:p w14:paraId="45E128C1" w14:textId="477864A1" w:rsidR="003808BA" w:rsidRDefault="003808BA" w:rsidP="003808BA">
      <w:pPr>
        <w:pStyle w:val="ListParagraph"/>
        <w:numPr>
          <w:ilvl w:val="0"/>
          <w:numId w:val="1"/>
        </w:numPr>
      </w:pPr>
      <w:r>
        <w:t>CSTE now supporting all NSSP CoP-related calls, which includes:</w:t>
      </w:r>
    </w:p>
    <w:p w14:paraId="1712AD17" w14:textId="6022AF13" w:rsidR="003808BA" w:rsidRDefault="003808BA" w:rsidP="003808BA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Prior to the call</w:t>
      </w:r>
      <w:r>
        <w:t xml:space="preserve"> –</w:t>
      </w:r>
    </w:p>
    <w:p w14:paraId="4286F76A" w14:textId="71EF676E" w:rsidR="003808BA" w:rsidRDefault="003808BA" w:rsidP="003808BA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Sending agendas, reminders, calendar events, and other forms of communication (at request) to Committee members</w:t>
      </w:r>
    </w:p>
    <w:p w14:paraId="4ECE6FDA" w14:textId="77777777" w:rsidR="003808BA" w:rsidRDefault="003808BA" w:rsidP="003808BA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Providing pre-call logistics information to presenters (e.g., instructions for using webinar platform, “dry runs” as necessary)</w:t>
      </w:r>
    </w:p>
    <w:p w14:paraId="60A5EFEF" w14:textId="5622359E" w:rsidR="003808BA" w:rsidRDefault="003808BA" w:rsidP="003808BA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During the call</w:t>
      </w:r>
      <w:r>
        <w:t xml:space="preserve"> – </w:t>
      </w:r>
    </w:p>
    <w:p w14:paraId="58F299AF" w14:textId="77777777" w:rsidR="003808BA" w:rsidRDefault="003808BA" w:rsidP="003808BA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Opening the meeting space approximately 15-20 minutes early for any troubleshooting</w:t>
      </w:r>
    </w:p>
    <w:p w14:paraId="6DFEC40F" w14:textId="77777777" w:rsidR="003808BA" w:rsidRDefault="003808BA" w:rsidP="003808BA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Providing CSTE announcements (e.g., Call for Abstracts)</w:t>
      </w:r>
    </w:p>
    <w:p w14:paraId="61B46C75" w14:textId="77777777" w:rsidR="003808BA" w:rsidRDefault="003808BA" w:rsidP="003808BA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Muting lines, monitoring chat box, and relaying messages from meeting participants</w:t>
      </w:r>
    </w:p>
    <w:p w14:paraId="61B1ABD4" w14:textId="77777777" w:rsidR="003808BA" w:rsidRDefault="003808BA" w:rsidP="003808BA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Recording call, taking high-level notes</w:t>
      </w:r>
    </w:p>
    <w:p w14:paraId="7819D05C" w14:textId="76E95F06" w:rsidR="003808BA" w:rsidRDefault="003808BA" w:rsidP="003808BA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After the call</w:t>
      </w:r>
      <w:r>
        <w:t xml:space="preserve"> – </w:t>
      </w:r>
    </w:p>
    <w:p w14:paraId="115B4C4A" w14:textId="77777777" w:rsidR="003808BA" w:rsidRDefault="003808BA" w:rsidP="003808BA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Posting the recording to the Knowledge Repository</w:t>
      </w:r>
    </w:p>
    <w:p w14:paraId="768A77E4" w14:textId="77777777" w:rsidR="003808BA" w:rsidRDefault="003808BA" w:rsidP="003808BA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Sharing resources with the Data Sharing Committee (as you see fit)</w:t>
      </w:r>
    </w:p>
    <w:p w14:paraId="39264AD5" w14:textId="77777777" w:rsidR="003808BA" w:rsidRDefault="003808BA" w:rsidP="003808BA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Cultivating a collaborative space – CSTE’s IT/Comms are in the process of developing these spaces now, but in the interim, I will support this Basecamp</w:t>
      </w:r>
    </w:p>
    <w:p w14:paraId="78EF5549" w14:textId="31D6BCC3" w:rsidR="003808BA" w:rsidRDefault="003808BA" w:rsidP="003808BA">
      <w:pPr>
        <w:pStyle w:val="ListParagraph"/>
        <w:numPr>
          <w:ilvl w:val="0"/>
          <w:numId w:val="1"/>
        </w:numPr>
      </w:pPr>
      <w:r>
        <w:t xml:space="preserve">The 2020 CSTE Annual Conference will highlight </w:t>
      </w:r>
      <w:proofErr w:type="spellStart"/>
      <w:r>
        <w:t>SyS</w:t>
      </w:r>
      <w:proofErr w:type="spellEnd"/>
      <w:r>
        <w:t>-related sessions</w:t>
      </w:r>
    </w:p>
    <w:p w14:paraId="16145C0D" w14:textId="39A3EA75" w:rsidR="003808BA" w:rsidRDefault="003808BA" w:rsidP="003808BA">
      <w:pPr>
        <w:pStyle w:val="ListParagraph"/>
        <w:numPr>
          <w:ilvl w:val="1"/>
          <w:numId w:val="1"/>
        </w:numPr>
      </w:pPr>
      <w:r>
        <w:t xml:space="preserve">Call for Abstracts opened </w:t>
      </w:r>
      <w:r w:rsidRPr="003808BA">
        <w:rPr>
          <w:b/>
          <w:bCs/>
        </w:rPr>
        <w:t>November 1, 2019</w:t>
      </w:r>
      <w:r>
        <w:t xml:space="preserve"> and closes on </w:t>
      </w:r>
      <w:r w:rsidRPr="003808BA">
        <w:rPr>
          <w:b/>
          <w:bCs/>
        </w:rPr>
        <w:t>January 10, 2019</w:t>
      </w:r>
    </w:p>
    <w:p w14:paraId="5EAF454A" w14:textId="5CF7D55F" w:rsidR="003808BA" w:rsidRDefault="003808BA" w:rsidP="003808BA">
      <w:pPr>
        <w:pStyle w:val="ListParagraph"/>
        <w:numPr>
          <w:ilvl w:val="1"/>
          <w:numId w:val="1"/>
        </w:numPr>
      </w:pPr>
      <w:r>
        <w:t xml:space="preserve">The Surveillance &amp; Informatics Track has been given more sessions to incorporate </w:t>
      </w:r>
      <w:proofErr w:type="spellStart"/>
      <w:r>
        <w:t>SyS</w:t>
      </w:r>
      <w:proofErr w:type="spellEnd"/>
      <w:r>
        <w:t>-related topics</w:t>
      </w:r>
    </w:p>
    <w:p w14:paraId="3EE84620" w14:textId="3AAF7881" w:rsidR="003808BA" w:rsidRDefault="00036E2C" w:rsidP="003808BA">
      <w:pPr>
        <w:pStyle w:val="ListParagraph"/>
        <w:numPr>
          <w:ilvl w:val="1"/>
          <w:numId w:val="1"/>
        </w:numPr>
      </w:pPr>
      <w:r>
        <w:lastRenderedPageBreak/>
        <w:t>The SC</w:t>
      </w:r>
      <w:r w:rsidR="003808BA">
        <w:t>, the CoP at large, Committees, and/or workgroups are welcome to submit abstracts for presenting work done, meeting to discuss the year ahead, etc.</w:t>
      </w:r>
    </w:p>
    <w:p w14:paraId="261077F1" w14:textId="0B464BBD" w:rsidR="003808BA" w:rsidRDefault="003808BA" w:rsidP="003808BA">
      <w:pPr>
        <w:pStyle w:val="ListParagraph"/>
        <w:numPr>
          <w:ilvl w:val="1"/>
          <w:numId w:val="1"/>
        </w:numPr>
      </w:pPr>
      <w:r>
        <w:t xml:space="preserve">It was noted that Seattle Pride will be held on </w:t>
      </w:r>
      <w:r w:rsidR="00950A9D">
        <w:t>the Sunday of the 2020 Annual Conference – Hayleigh to report back to CSTE Leadership</w:t>
      </w:r>
    </w:p>
    <w:p w14:paraId="514A0AFB" w14:textId="7B2852D9" w:rsidR="003808BA" w:rsidRDefault="003808BA" w:rsidP="003808BA">
      <w:pPr>
        <w:pStyle w:val="ListParagraph"/>
        <w:numPr>
          <w:ilvl w:val="0"/>
          <w:numId w:val="1"/>
        </w:numPr>
      </w:pPr>
      <w:r>
        <w:t>Future</w:t>
      </w:r>
      <w:r w:rsidR="00950A9D">
        <w:t xml:space="preserve"> Activities/Projects</w:t>
      </w:r>
    </w:p>
    <w:p w14:paraId="54FF3B41" w14:textId="21353A1F" w:rsidR="00950A9D" w:rsidRDefault="00950A9D" w:rsidP="00950A9D">
      <w:pPr>
        <w:pStyle w:val="ListParagraph"/>
        <w:numPr>
          <w:ilvl w:val="1"/>
          <w:numId w:val="1"/>
        </w:numPr>
      </w:pPr>
      <w:r>
        <w:t>CSTE</w:t>
      </w:r>
      <w:r w:rsidR="00771FE8">
        <w:t>/</w:t>
      </w:r>
      <w:r>
        <w:t>CDC also discuss</w:t>
      </w:r>
      <w:r w:rsidR="00036E2C">
        <w:t>ing</w:t>
      </w:r>
      <w:r>
        <w:t xml:space="preserve"> follow-up activities to the NSSP Data Sharing Workshop Series – more to come in the coming months!</w:t>
      </w:r>
    </w:p>
    <w:p w14:paraId="490E715D" w14:textId="296777B8" w:rsidR="002F0E45" w:rsidRDefault="002F0E45" w:rsidP="00771FE8">
      <w:pPr>
        <w:pStyle w:val="ListParagraph"/>
        <w:numPr>
          <w:ilvl w:val="0"/>
          <w:numId w:val="1"/>
        </w:numPr>
      </w:pPr>
      <w:r>
        <w:t xml:space="preserve">CSTE now has a </w:t>
      </w:r>
      <w:proofErr w:type="spellStart"/>
      <w:r>
        <w:t>SyS</w:t>
      </w:r>
      <w:proofErr w:type="spellEnd"/>
      <w:r>
        <w:t xml:space="preserve"> email account for all inquiries about the NSSP CoP</w:t>
      </w:r>
      <w:r w:rsidR="00771FE8">
        <w:t>:</w:t>
      </w:r>
      <w:r>
        <w:t xml:space="preserve"> </w:t>
      </w:r>
      <w:hyperlink r:id="rId8" w:history="1">
        <w:r w:rsidRPr="00712C49">
          <w:rPr>
            <w:rStyle w:val="Hyperlink"/>
          </w:rPr>
          <w:t>syndromic@cste.org</w:t>
        </w:r>
      </w:hyperlink>
      <w:r w:rsidR="00771FE8">
        <w:t xml:space="preserve"> – p</w:t>
      </w:r>
      <w:r>
        <w:t xml:space="preserve">lease promote this email and encourage folks to email there and not </w:t>
      </w:r>
      <w:hyperlink r:id="rId9" w:history="1">
        <w:r w:rsidRPr="00712C49">
          <w:rPr>
            <w:rStyle w:val="Hyperlink"/>
          </w:rPr>
          <w:t>nssp@cdc.gov</w:t>
        </w:r>
      </w:hyperlink>
    </w:p>
    <w:p w14:paraId="2BD631BC" w14:textId="2FCD4069" w:rsidR="002F0E45" w:rsidRDefault="001C1C0F" w:rsidP="001C1C0F">
      <w:pPr>
        <w:pStyle w:val="Heading5"/>
      </w:pPr>
      <w:r>
        <w:t>NSSP CoP November 19</w:t>
      </w:r>
      <w:r w:rsidRPr="001C1C0F">
        <w:rPr>
          <w:vertAlign w:val="superscript"/>
        </w:rPr>
        <w:t>th</w:t>
      </w:r>
      <w:r>
        <w:t xml:space="preserve"> Call</w:t>
      </w:r>
    </w:p>
    <w:p w14:paraId="702CD72E" w14:textId="759D31F0" w:rsidR="001C1C0F" w:rsidRDefault="00085395" w:rsidP="001C1C0F">
      <w:pPr>
        <w:pStyle w:val="ListParagraph"/>
        <w:numPr>
          <w:ilvl w:val="0"/>
          <w:numId w:val="3"/>
        </w:numPr>
      </w:pPr>
      <w:r>
        <w:t>Topic: “Year in Review”</w:t>
      </w:r>
      <w:r w:rsidR="0035693C">
        <w:t xml:space="preserve"> || Moderator: Teresa</w:t>
      </w:r>
    </w:p>
    <w:p w14:paraId="31939F19" w14:textId="68FEC57E" w:rsidR="00085395" w:rsidRDefault="00036E2C" w:rsidP="00085395">
      <w:pPr>
        <w:pStyle w:val="ListParagraph"/>
        <w:numPr>
          <w:ilvl w:val="1"/>
          <w:numId w:val="3"/>
        </w:numPr>
      </w:pPr>
      <w:r>
        <w:t>I</w:t>
      </w:r>
      <w:r w:rsidR="00085395">
        <w:t xml:space="preserve">nclude Committee/Workgroup report outs on </w:t>
      </w:r>
      <w:r>
        <w:t xml:space="preserve">2019 </w:t>
      </w:r>
      <w:r w:rsidR="00085395">
        <w:t>activities/accomplishments</w:t>
      </w:r>
    </w:p>
    <w:p w14:paraId="61D87E12" w14:textId="203B8083" w:rsidR="00085395" w:rsidRDefault="00085395" w:rsidP="00085395">
      <w:pPr>
        <w:pStyle w:val="ListParagraph"/>
        <w:numPr>
          <w:ilvl w:val="1"/>
          <w:numId w:val="3"/>
        </w:numPr>
      </w:pPr>
      <w:r>
        <w:t>How to frame the report outs? Create 3 questions to which each Committee can speak regarding their highlights</w:t>
      </w:r>
    </w:p>
    <w:p w14:paraId="766BA35F" w14:textId="77777777" w:rsidR="00085395" w:rsidRDefault="00085395" w:rsidP="00085395">
      <w:pPr>
        <w:pStyle w:val="ListParagraph"/>
        <w:numPr>
          <w:ilvl w:val="2"/>
          <w:numId w:val="3"/>
        </w:numPr>
      </w:pPr>
      <w:r>
        <w:t xml:space="preserve">Ideas: </w:t>
      </w:r>
    </w:p>
    <w:p w14:paraId="25BDEE65" w14:textId="7ACFB0AD" w:rsidR="00085395" w:rsidRDefault="00085395" w:rsidP="00085395">
      <w:pPr>
        <w:pStyle w:val="ListParagraph"/>
        <w:numPr>
          <w:ilvl w:val="3"/>
          <w:numId w:val="3"/>
        </w:numPr>
      </w:pPr>
      <w:r>
        <w:t>Successes, challenges, and goals</w:t>
      </w:r>
    </w:p>
    <w:p w14:paraId="0CC3B155" w14:textId="2944B1A9" w:rsidR="00085395" w:rsidRDefault="00085395" w:rsidP="00085395">
      <w:pPr>
        <w:pStyle w:val="ListParagraph"/>
        <w:numPr>
          <w:ilvl w:val="3"/>
          <w:numId w:val="3"/>
        </w:numPr>
      </w:pPr>
      <w:r>
        <w:t>Public health value of the group</w:t>
      </w:r>
    </w:p>
    <w:p w14:paraId="1C375AD8" w14:textId="1021172F" w:rsidR="00085395" w:rsidRDefault="00085395" w:rsidP="00085395">
      <w:pPr>
        <w:pStyle w:val="ListParagraph"/>
        <w:numPr>
          <w:ilvl w:val="3"/>
          <w:numId w:val="3"/>
        </w:numPr>
      </w:pPr>
      <w:r>
        <w:t>Any specific public health impacts/put something learned into practice?</w:t>
      </w:r>
    </w:p>
    <w:p w14:paraId="60831B92" w14:textId="7E8D319A" w:rsidR="008D59E7" w:rsidRDefault="008D59E7" w:rsidP="00085395">
      <w:pPr>
        <w:pStyle w:val="ListParagraph"/>
        <w:numPr>
          <w:ilvl w:val="3"/>
          <w:numId w:val="3"/>
        </w:numPr>
      </w:pPr>
      <w:r>
        <w:t>Benefits of group participation (e.g., can choose how involved want to be, a lot of knowledge, won’t have to reinvent the wheel)</w:t>
      </w:r>
    </w:p>
    <w:p w14:paraId="14CD4FBA" w14:textId="23A87C0E" w:rsidR="008D59E7" w:rsidRDefault="008D59E7" w:rsidP="008D59E7">
      <w:pPr>
        <w:pStyle w:val="ListParagraph"/>
        <w:numPr>
          <w:ilvl w:val="1"/>
          <w:numId w:val="3"/>
        </w:numPr>
      </w:pPr>
      <w:r>
        <w:t>At same time, ask co-chairs to update their 1-pagers</w:t>
      </w:r>
    </w:p>
    <w:p w14:paraId="11ABED18" w14:textId="75132E25" w:rsidR="008D59E7" w:rsidRDefault="008D59E7" w:rsidP="0035693C">
      <w:pPr>
        <w:pStyle w:val="ListParagraph"/>
        <w:numPr>
          <w:ilvl w:val="1"/>
          <w:numId w:val="3"/>
        </w:numPr>
      </w:pPr>
      <w:r>
        <w:t>Be sure to highlight the value of the Knowledge Repository</w:t>
      </w:r>
      <w:r w:rsidR="0035693C">
        <w:t xml:space="preserve"> – a</w:t>
      </w:r>
      <w:r>
        <w:t>ll group deliverables, resources, etc. will be published in the Knowledge Repository</w:t>
      </w:r>
    </w:p>
    <w:p w14:paraId="7A66A3B9" w14:textId="658C2A3D" w:rsidR="008D59E7" w:rsidRDefault="008D59E7" w:rsidP="008D59E7">
      <w:pPr>
        <w:pStyle w:val="Heading5"/>
      </w:pPr>
      <w:r>
        <w:t>NSSP CoP Call Topic and Presenters Plan</w:t>
      </w:r>
    </w:p>
    <w:p w14:paraId="7F9559E9" w14:textId="272F5F64" w:rsidR="008D59E7" w:rsidRDefault="008D59E7" w:rsidP="004579F5">
      <w:pPr>
        <w:pStyle w:val="ListParagraph"/>
        <w:numPr>
          <w:ilvl w:val="0"/>
          <w:numId w:val="4"/>
        </w:numPr>
      </w:pPr>
      <w:r>
        <w:t xml:space="preserve">Goal: use Dec 2019 NSSP CoP </w:t>
      </w:r>
      <w:r w:rsidR="004579F5">
        <w:t>SC</w:t>
      </w:r>
      <w:r>
        <w:t xml:space="preserve"> call to </w:t>
      </w:r>
      <w:r w:rsidR="004579F5">
        <w:t>plan</w:t>
      </w:r>
      <w:r>
        <w:t xml:space="preserve"> the upcoming 6 months of NSSP CoP calls (e.g., topics, potential presenters)</w:t>
      </w:r>
      <w:r w:rsidR="004579F5">
        <w:t xml:space="preserve"> – a</w:t>
      </w:r>
      <w:r>
        <w:t>t a minimum, need to plan Jan 2020 NSSP CoP call topic/presenters</w:t>
      </w:r>
    </w:p>
    <w:p w14:paraId="0B2102DD" w14:textId="19198554" w:rsidR="00EC483D" w:rsidRDefault="008D59E7" w:rsidP="004579F5">
      <w:pPr>
        <w:pStyle w:val="ListParagraph"/>
        <w:numPr>
          <w:ilvl w:val="0"/>
          <w:numId w:val="4"/>
        </w:numPr>
      </w:pPr>
      <w:r>
        <w:t xml:space="preserve">Plan for Dec 2019 call: hold date/time for </w:t>
      </w:r>
      <w:r>
        <w:t>a walkthrough/demo of the AMC enhancements utilizing the live system</w:t>
      </w:r>
      <w:r w:rsidR="004579F5">
        <w:t xml:space="preserve"> (m</w:t>
      </w:r>
      <w:r w:rsidR="00EC483D">
        <w:t>ay have to cancel depending on AMC enhancements roll out</w:t>
      </w:r>
      <w:r w:rsidR="004579F5">
        <w:t>/</w:t>
      </w:r>
      <w:r w:rsidR="00EC483D">
        <w:t>holidays</w:t>
      </w:r>
      <w:r w:rsidR="004579F5">
        <w:t>)</w:t>
      </w:r>
    </w:p>
    <w:p w14:paraId="1B7A9E76" w14:textId="7299DFB5" w:rsidR="00EC483D" w:rsidRPr="008D59E7" w:rsidRDefault="00EC483D" w:rsidP="00EC483D">
      <w:pPr>
        <w:pStyle w:val="Heading5"/>
      </w:pPr>
      <w:r>
        <w:t>Steering Committee Ambassador Updates/Transitions</w:t>
      </w:r>
    </w:p>
    <w:p w14:paraId="17099454" w14:textId="33809CFD" w:rsidR="008D59E7" w:rsidRDefault="00A67A17" w:rsidP="00EC483D">
      <w:pPr>
        <w:pStyle w:val="ListParagraph"/>
        <w:numPr>
          <w:ilvl w:val="0"/>
          <w:numId w:val="5"/>
        </w:numPr>
      </w:pPr>
      <w:r>
        <w:t>Research Committee (Rosa/Jamaal) – determi</w:t>
      </w:r>
      <w:r w:rsidR="004579F5">
        <w:t>ne</w:t>
      </w:r>
      <w:r>
        <w:t xml:space="preserve"> where fits, as currently with NACCHO, but may be removed from NSSP CoP</w:t>
      </w:r>
    </w:p>
    <w:p w14:paraId="61DF66FD" w14:textId="1B281054" w:rsidR="00A67A17" w:rsidRDefault="00A67A17" w:rsidP="00EC483D">
      <w:pPr>
        <w:pStyle w:val="ListParagraph"/>
        <w:numPr>
          <w:ilvl w:val="0"/>
          <w:numId w:val="5"/>
        </w:numPr>
      </w:pPr>
      <w:r>
        <w:t xml:space="preserve">Knowledge Repository (Teresa) – reconvene soon to assist in </w:t>
      </w:r>
      <w:r w:rsidR="004579F5">
        <w:t>KR</w:t>
      </w:r>
      <w:r>
        <w:t xml:space="preserve"> </w:t>
      </w:r>
      <w:r w:rsidR="004579F5">
        <w:t>curation with CSTE</w:t>
      </w:r>
    </w:p>
    <w:p w14:paraId="2A4F6EF1" w14:textId="4C90B525" w:rsidR="00A67A17" w:rsidRDefault="00A67A17" w:rsidP="00A67A17">
      <w:pPr>
        <w:pStyle w:val="ListParagraph"/>
        <w:numPr>
          <w:ilvl w:val="0"/>
          <w:numId w:val="5"/>
        </w:numPr>
      </w:pPr>
      <w:r>
        <w:t xml:space="preserve">Data Quality Committee (Krystal/Eunice) – Friday’s call will focus on what </w:t>
      </w:r>
      <w:r w:rsidR="004579F5">
        <w:t xml:space="preserve">was </w:t>
      </w:r>
      <w:r>
        <w:t>valuable in last year and have a Dec</w:t>
      </w:r>
      <w:r w:rsidR="004579F5">
        <w:t xml:space="preserve"> 2019</w:t>
      </w:r>
      <w:r>
        <w:t xml:space="preserve"> speaker scheduled</w:t>
      </w:r>
    </w:p>
    <w:p w14:paraId="0A856736" w14:textId="6B48F3E9" w:rsidR="00A67A17" w:rsidRDefault="00A67A17" w:rsidP="00EC483D">
      <w:pPr>
        <w:pStyle w:val="ListParagraph"/>
        <w:numPr>
          <w:ilvl w:val="0"/>
          <w:numId w:val="5"/>
        </w:numPr>
      </w:pPr>
      <w:r>
        <w:t>Technical Committee (Caleb) – monthly meeting being held this Thursday</w:t>
      </w:r>
    </w:p>
    <w:p w14:paraId="49D603F4" w14:textId="103B2998" w:rsidR="00A67A17" w:rsidRDefault="00A67A17" w:rsidP="00EC483D">
      <w:pPr>
        <w:pStyle w:val="ListParagraph"/>
        <w:numPr>
          <w:ilvl w:val="0"/>
          <w:numId w:val="5"/>
        </w:numPr>
      </w:pPr>
      <w:r>
        <w:t>Syndrome Definition Committee (Amanda) – no updates</w:t>
      </w:r>
    </w:p>
    <w:p w14:paraId="72341411" w14:textId="12A69C07" w:rsidR="00A67A17" w:rsidRDefault="00A67A17" w:rsidP="00A67A17">
      <w:pPr>
        <w:pStyle w:val="Heading3"/>
        <w:rPr>
          <w:b/>
          <w:bCs/>
        </w:rPr>
      </w:pPr>
      <w:r>
        <w:rPr>
          <w:b/>
          <w:bCs/>
        </w:rPr>
        <w:t>Next Call</w:t>
      </w:r>
    </w:p>
    <w:p w14:paraId="1CBC66A0" w14:textId="756BC421" w:rsidR="00A67A17" w:rsidRPr="00771FE8" w:rsidRDefault="00A67A17" w:rsidP="00A67A17">
      <w:pPr>
        <w:rPr>
          <w:b/>
          <w:bCs/>
        </w:rPr>
      </w:pPr>
      <w:r w:rsidRPr="00771FE8">
        <w:rPr>
          <w:b/>
          <w:bCs/>
        </w:rPr>
        <w:t>Monday, December 9, 2019 || 1:00-2:30pm EST</w:t>
      </w:r>
    </w:p>
    <w:p w14:paraId="56F32EB9" w14:textId="77777777" w:rsidR="001C1C0F" w:rsidRPr="00E243EA" w:rsidRDefault="001C1C0F" w:rsidP="001C1C0F">
      <w:bookmarkStart w:id="0" w:name="_GoBack"/>
      <w:bookmarkEnd w:id="0"/>
    </w:p>
    <w:sectPr w:rsidR="001C1C0F" w:rsidRPr="00E243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77A6D"/>
    <w:multiLevelType w:val="hybridMultilevel"/>
    <w:tmpl w:val="E370C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762A3"/>
    <w:multiLevelType w:val="hybridMultilevel"/>
    <w:tmpl w:val="891A3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A7BC9"/>
    <w:multiLevelType w:val="hybridMultilevel"/>
    <w:tmpl w:val="F27C0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30893"/>
    <w:multiLevelType w:val="hybridMultilevel"/>
    <w:tmpl w:val="65D2B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82E75"/>
    <w:multiLevelType w:val="hybridMultilevel"/>
    <w:tmpl w:val="1076B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3EA"/>
    <w:rsid w:val="00036E2C"/>
    <w:rsid w:val="00085395"/>
    <w:rsid w:val="00167176"/>
    <w:rsid w:val="001C1C0F"/>
    <w:rsid w:val="002F0E45"/>
    <w:rsid w:val="0035693C"/>
    <w:rsid w:val="003808BA"/>
    <w:rsid w:val="004579F5"/>
    <w:rsid w:val="00771FE8"/>
    <w:rsid w:val="008D59E7"/>
    <w:rsid w:val="0091673C"/>
    <w:rsid w:val="00950A9D"/>
    <w:rsid w:val="00A67A17"/>
    <w:rsid w:val="00A731BA"/>
    <w:rsid w:val="00E243EA"/>
    <w:rsid w:val="00EC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3F76B"/>
  <w15:chartTrackingRefBased/>
  <w15:docId w15:val="{18BE800A-05D1-41A8-A348-78A2B85A4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3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3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43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43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243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3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243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3EA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243E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243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243EA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E243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0E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5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ndromic@cste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ssp@cd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A64AB6-F5B4-4363-AD34-1876F0B5C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DC850F-5734-4D5C-942D-150BD5AEBD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D46C43-6F48-4375-AE79-E3B8A4ADBF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11</cp:revision>
  <dcterms:created xsi:type="dcterms:W3CDTF">2019-11-04T19:57:00Z</dcterms:created>
  <dcterms:modified xsi:type="dcterms:W3CDTF">2019-11-04T21:15:00Z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