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EC28A3" w14:textId="1556C896" w:rsidR="00E74E9C" w:rsidRPr="00E243EA" w:rsidRDefault="00E243EA" w:rsidP="00E243EA">
      <w:pPr>
        <w:pStyle w:val="Heading1"/>
        <w:jc w:val="center"/>
        <w:rPr>
          <w:b/>
          <w:bCs/>
          <w:sz w:val="28"/>
          <w:szCs w:val="28"/>
        </w:rPr>
      </w:pPr>
      <w:r w:rsidRPr="00E243EA">
        <w:rPr>
          <w:b/>
          <w:bCs/>
          <w:sz w:val="28"/>
          <w:szCs w:val="28"/>
        </w:rPr>
        <w:t xml:space="preserve">November 2019 NSSP CoP </w:t>
      </w:r>
      <w:r w:rsidR="00B51DA5">
        <w:rPr>
          <w:b/>
          <w:bCs/>
          <w:sz w:val="28"/>
          <w:szCs w:val="28"/>
        </w:rPr>
        <w:t>Data Quality Committee</w:t>
      </w:r>
    </w:p>
    <w:p w14:paraId="4F6C95F9" w14:textId="0EA44137" w:rsidR="00E243EA" w:rsidRPr="00036E2C" w:rsidRDefault="00560F38" w:rsidP="00E243EA">
      <w:pPr>
        <w:pStyle w:val="Heading2"/>
        <w:jc w:val="center"/>
        <w:rPr>
          <w:sz w:val="22"/>
          <w:szCs w:val="22"/>
        </w:rPr>
      </w:pPr>
      <w:r>
        <w:rPr>
          <w:sz w:val="22"/>
          <w:szCs w:val="22"/>
        </w:rPr>
        <w:t>Friday</w:t>
      </w:r>
      <w:r w:rsidR="00E243EA" w:rsidRPr="00036E2C">
        <w:rPr>
          <w:sz w:val="22"/>
          <w:szCs w:val="22"/>
        </w:rPr>
        <w:t xml:space="preserve">, November </w:t>
      </w:r>
      <w:r>
        <w:rPr>
          <w:sz w:val="22"/>
          <w:szCs w:val="22"/>
        </w:rPr>
        <w:t>8</w:t>
      </w:r>
      <w:r w:rsidR="00E243EA" w:rsidRPr="00036E2C">
        <w:rPr>
          <w:sz w:val="22"/>
          <w:szCs w:val="22"/>
        </w:rPr>
        <w:t>, 2019</w:t>
      </w:r>
    </w:p>
    <w:p w14:paraId="021D1066" w14:textId="4E6698B9" w:rsidR="00E243EA" w:rsidRPr="00036E2C" w:rsidRDefault="00E243EA" w:rsidP="00E243EA">
      <w:pPr>
        <w:pStyle w:val="Heading2"/>
        <w:jc w:val="center"/>
        <w:rPr>
          <w:sz w:val="22"/>
          <w:szCs w:val="22"/>
        </w:rPr>
      </w:pPr>
      <w:r w:rsidRPr="00036E2C">
        <w:rPr>
          <w:sz w:val="22"/>
          <w:szCs w:val="22"/>
        </w:rPr>
        <w:t>1</w:t>
      </w:r>
      <w:r w:rsidR="00560F38">
        <w:rPr>
          <w:sz w:val="22"/>
          <w:szCs w:val="22"/>
        </w:rPr>
        <w:t>2</w:t>
      </w:r>
      <w:r w:rsidRPr="00036E2C">
        <w:rPr>
          <w:sz w:val="22"/>
          <w:szCs w:val="22"/>
        </w:rPr>
        <w:t>pm EST</w:t>
      </w:r>
    </w:p>
    <w:p w14:paraId="2E124B7E" w14:textId="0EE6F5E5" w:rsidR="00E243EA" w:rsidRDefault="00E243EA" w:rsidP="00E243EA">
      <w:pPr>
        <w:jc w:val="center"/>
      </w:pPr>
    </w:p>
    <w:p w14:paraId="3F998E31" w14:textId="00F0C758" w:rsidR="00B5647E" w:rsidRDefault="00B5647E" w:rsidP="00E243EA">
      <w:pPr>
        <w:pStyle w:val="Heading3"/>
        <w:rPr>
          <w:b/>
          <w:bCs/>
        </w:rPr>
      </w:pPr>
      <w:r>
        <w:rPr>
          <w:b/>
          <w:bCs/>
        </w:rPr>
        <w:t>Attendees</w:t>
      </w:r>
    </w:p>
    <w:p w14:paraId="301C30C5" w14:textId="44D9B8E6" w:rsidR="00B5647E" w:rsidRPr="00B5647E" w:rsidRDefault="00B51DA5" w:rsidP="00B5647E">
      <w:r>
        <w:t>4</w:t>
      </w:r>
      <w:bookmarkStart w:id="0" w:name="_GoBack"/>
      <w:bookmarkEnd w:id="0"/>
      <w:r>
        <w:t>5</w:t>
      </w:r>
      <w:r w:rsidR="00B5647E">
        <w:t xml:space="preserve"> Attendees</w:t>
      </w:r>
    </w:p>
    <w:p w14:paraId="473629DA" w14:textId="09BF33D5" w:rsidR="00E243EA" w:rsidRDefault="00E243EA" w:rsidP="00E243EA">
      <w:pPr>
        <w:pStyle w:val="Heading3"/>
        <w:rPr>
          <w:b/>
          <w:bCs/>
        </w:rPr>
      </w:pPr>
      <w:r>
        <w:rPr>
          <w:b/>
          <w:bCs/>
        </w:rPr>
        <w:t>Minutes</w:t>
      </w:r>
    </w:p>
    <w:p w14:paraId="07342E1A" w14:textId="4F3190B1" w:rsidR="00E243EA" w:rsidRPr="00E243EA" w:rsidRDefault="008D71BF" w:rsidP="00E243EA">
      <w:pPr>
        <w:pStyle w:val="Heading5"/>
      </w:pPr>
      <w:r>
        <w:t>CSTE Updates</w:t>
      </w:r>
    </w:p>
    <w:p w14:paraId="75ACAA9B" w14:textId="02E92C2B" w:rsidR="00492720" w:rsidRDefault="00492720" w:rsidP="00492720">
      <w:pPr>
        <w:pStyle w:val="ListParagraph"/>
        <w:numPr>
          <w:ilvl w:val="0"/>
          <w:numId w:val="1"/>
        </w:numPr>
      </w:pPr>
      <w:r>
        <w:t>CSTE to support NSSP Community of Practice-related call administrative support going forward</w:t>
      </w:r>
    </w:p>
    <w:p w14:paraId="1D5837D4" w14:textId="30724A6B" w:rsidR="00492720" w:rsidRDefault="00492720" w:rsidP="00492720">
      <w:pPr>
        <w:pStyle w:val="ListParagraph"/>
        <w:numPr>
          <w:ilvl w:val="0"/>
          <w:numId w:val="1"/>
        </w:numPr>
      </w:pPr>
      <w:r>
        <w:t>2020 CSTE Annual Conference | June 28-July 2 | Seattle, WA</w:t>
      </w:r>
    </w:p>
    <w:p w14:paraId="5C628BC4" w14:textId="77777777" w:rsidR="00492720" w:rsidRDefault="00492720" w:rsidP="00492720">
      <w:pPr>
        <w:pStyle w:val="ListParagraph"/>
        <w:numPr>
          <w:ilvl w:val="1"/>
          <w:numId w:val="1"/>
        </w:numPr>
      </w:pPr>
      <w:r>
        <w:t xml:space="preserve">Call for Abstracts opened </w:t>
      </w:r>
      <w:r w:rsidRPr="003808BA">
        <w:rPr>
          <w:b/>
          <w:bCs/>
        </w:rPr>
        <w:t>November 1, 2019</w:t>
      </w:r>
      <w:r>
        <w:t xml:space="preserve"> and closes on </w:t>
      </w:r>
      <w:r w:rsidRPr="003808BA">
        <w:rPr>
          <w:b/>
          <w:bCs/>
        </w:rPr>
        <w:t>January 10, 2019</w:t>
      </w:r>
    </w:p>
    <w:p w14:paraId="4B98D08B" w14:textId="26665A34" w:rsidR="00492720" w:rsidRDefault="00492720" w:rsidP="00492720">
      <w:pPr>
        <w:pStyle w:val="ListParagraph"/>
        <w:numPr>
          <w:ilvl w:val="1"/>
          <w:numId w:val="1"/>
        </w:numPr>
      </w:pPr>
      <w:r>
        <w:t>The Surveillance &amp; Informatics Track expanded with hopes of accepting more SyS-related abstracts</w:t>
      </w:r>
    </w:p>
    <w:p w14:paraId="40854561" w14:textId="77777777" w:rsidR="00492720" w:rsidRDefault="00492720" w:rsidP="00492720">
      <w:pPr>
        <w:pStyle w:val="ListParagraph"/>
        <w:numPr>
          <w:ilvl w:val="1"/>
          <w:numId w:val="1"/>
        </w:numPr>
      </w:pPr>
      <w:r>
        <w:t>All are welcome/encouraged to submit abstracts for presenting syndromic work done or for syndromic discussions</w:t>
      </w:r>
    </w:p>
    <w:p w14:paraId="1D1235F2" w14:textId="77777777" w:rsidR="008D71BF" w:rsidRPr="008D71BF" w:rsidRDefault="00560F38" w:rsidP="008D71BF">
      <w:pPr>
        <w:pStyle w:val="ListParagraph"/>
        <w:numPr>
          <w:ilvl w:val="0"/>
          <w:numId w:val="1"/>
        </w:numPr>
        <w:rPr>
          <w:rStyle w:val="Hyperlink"/>
          <w:color w:val="auto"/>
          <w:u w:val="none"/>
        </w:rPr>
      </w:pPr>
      <w:r w:rsidRPr="00560F38">
        <w:rPr>
          <w:b/>
          <w:bCs/>
        </w:rPr>
        <w:t>*NEW*</w:t>
      </w:r>
      <w:r>
        <w:t xml:space="preserve"> </w:t>
      </w:r>
      <w:r w:rsidR="00492720">
        <w:t xml:space="preserve">SyS email account for all inquiries about the NSSP CoP: </w:t>
      </w:r>
      <w:hyperlink r:id="rId10" w:history="1">
        <w:r w:rsidR="00492720" w:rsidRPr="00712C49">
          <w:rPr>
            <w:rStyle w:val="Hyperlink"/>
          </w:rPr>
          <w:t>syndromic@cste.org</w:t>
        </w:r>
      </w:hyperlink>
    </w:p>
    <w:p w14:paraId="152D7E2A" w14:textId="06DB1D43" w:rsidR="008D71BF" w:rsidRDefault="008D71BF" w:rsidP="008D71BF">
      <w:pPr>
        <w:pStyle w:val="ListParagraph"/>
        <w:numPr>
          <w:ilvl w:val="0"/>
          <w:numId w:val="1"/>
        </w:numPr>
      </w:pPr>
      <w:hyperlink r:id="rId11" w:history="1">
        <w:r>
          <w:rPr>
            <w:rStyle w:val="Hyperlink"/>
          </w:rPr>
          <w:t>This Basecamp</w:t>
        </w:r>
      </w:hyperlink>
      <w:r>
        <w:t xml:space="preserve"> </w:t>
      </w:r>
      <w:r>
        <w:t xml:space="preserve">and the </w:t>
      </w:r>
      <w:hyperlink r:id="rId12" w:history="1">
        <w:r>
          <w:rPr>
            <w:rStyle w:val="Hyperlink"/>
          </w:rPr>
          <w:t>NSSP CoP Knowledge Repository</w:t>
        </w:r>
      </w:hyperlink>
      <w:r>
        <w:t xml:space="preserve"> will store c</w:t>
      </w:r>
      <w:r>
        <w:t>all recordings, slides, and brief notes from meetings</w:t>
      </w:r>
    </w:p>
    <w:p w14:paraId="42FE66B0" w14:textId="1EFE583D" w:rsidR="00560F38" w:rsidRDefault="00560F38" w:rsidP="008D71BF">
      <w:pPr>
        <w:pStyle w:val="ListParagraph"/>
        <w:numPr>
          <w:ilvl w:val="0"/>
          <w:numId w:val="1"/>
        </w:numPr>
      </w:pPr>
      <w:r>
        <w:t>CSTE Project: “Improving the Quality and Completeness of EHR Data Used in Syndromic Surveillance Project”</w:t>
      </w:r>
    </w:p>
    <w:p w14:paraId="2528AC5B" w14:textId="3F0D1D4C" w:rsidR="00560F38" w:rsidRDefault="00560F38" w:rsidP="00560F38">
      <w:pPr>
        <w:pStyle w:val="ListParagraph"/>
        <w:numPr>
          <w:ilvl w:val="1"/>
          <w:numId w:val="1"/>
        </w:numPr>
      </w:pPr>
      <w:r>
        <w:t>F</w:t>
      </w:r>
      <w:r w:rsidRPr="00560F38">
        <w:t>unded through CDC</w:t>
      </w:r>
      <w:r>
        <w:t>/CSTE</w:t>
      </w:r>
      <w:r w:rsidRPr="00560F38">
        <w:t xml:space="preserve"> Cooperative Agreement</w:t>
      </w:r>
    </w:p>
    <w:p w14:paraId="71D5D542" w14:textId="2CB01A06" w:rsidR="00560F38" w:rsidRDefault="00560F38" w:rsidP="00560F38">
      <w:pPr>
        <w:pStyle w:val="ListParagraph"/>
        <w:numPr>
          <w:ilvl w:val="1"/>
          <w:numId w:val="1"/>
        </w:numPr>
      </w:pPr>
      <w:r w:rsidRPr="00560F38">
        <w:t xml:space="preserve">Thought Bridge, LLC </w:t>
      </w:r>
      <w:r>
        <w:t>was</w:t>
      </w:r>
      <w:r w:rsidRPr="00560F38">
        <w:t xml:space="preserve"> competitively selected to develop a document that outlines issues, lessons learned, and recommendations needed to improve data quality and completeness of EHR data used in </w:t>
      </w:r>
      <w:r>
        <w:t>SyS</w:t>
      </w:r>
    </w:p>
    <w:p w14:paraId="7D9574C8" w14:textId="23E5B9F5" w:rsidR="00560F38" w:rsidRDefault="00560F38" w:rsidP="00560F38">
      <w:pPr>
        <w:pStyle w:val="ListParagraph"/>
        <w:numPr>
          <w:ilvl w:val="1"/>
          <w:numId w:val="1"/>
        </w:numPr>
      </w:pPr>
      <w:r>
        <w:t>T</w:t>
      </w:r>
      <w:r w:rsidRPr="00560F38">
        <w:t xml:space="preserve">hey will conduct a thorough </w:t>
      </w:r>
      <w:r>
        <w:t xml:space="preserve">lit </w:t>
      </w:r>
      <w:r w:rsidRPr="00560F38">
        <w:t>review of relevant publications, conduct key informant interviews, and present findings to facilitate discussions on developed recommendations</w:t>
      </w:r>
    </w:p>
    <w:p w14:paraId="1DC9E40F" w14:textId="3724D69D" w:rsidR="00560F38" w:rsidRDefault="00560F38" w:rsidP="00560F38">
      <w:pPr>
        <w:pStyle w:val="ListParagraph"/>
        <w:numPr>
          <w:ilvl w:val="1"/>
          <w:numId w:val="1"/>
        </w:numPr>
      </w:pPr>
      <w:r>
        <w:t>Integral to Thought Bridge’s success is partnering with, interviewing, and garnering feedback from those in the SyS community who are aware of the EHR for SyS data quality issues</w:t>
      </w:r>
      <w:r>
        <w:t xml:space="preserve"> – CSTE believes</w:t>
      </w:r>
      <w:r>
        <w:t xml:space="preserve"> the Data Quality Committee would be a great</w:t>
      </w:r>
      <w:r>
        <w:t xml:space="preserve"> project</w:t>
      </w:r>
      <w:r>
        <w:t xml:space="preserve"> partner for this reason</w:t>
      </w:r>
    </w:p>
    <w:p w14:paraId="54FF8EF2" w14:textId="0A8A7540" w:rsidR="00560F38" w:rsidRPr="00560F38" w:rsidRDefault="00560F38" w:rsidP="00560F38">
      <w:pPr>
        <w:pStyle w:val="ListParagraph"/>
        <w:numPr>
          <w:ilvl w:val="1"/>
          <w:numId w:val="1"/>
        </w:numPr>
      </w:pPr>
      <w:r>
        <w:t xml:space="preserve">Thought Bridge (Kelley Chester and </w:t>
      </w:r>
      <w:r w:rsidRPr="00560F38">
        <w:t>Barbara Massoudi</w:t>
      </w:r>
      <w:r>
        <w:t>) provided a brief project overview and status update – they are currently completing a thorough lit review of relevant publications and look forward to engaging more with this group</w:t>
      </w:r>
    </w:p>
    <w:p w14:paraId="1452E877" w14:textId="6DBD4FB3" w:rsidR="00891C1D" w:rsidRDefault="00891C1D" w:rsidP="001C1C0F">
      <w:pPr>
        <w:pStyle w:val="Heading5"/>
      </w:pPr>
      <w:r>
        <w:t>2019 Year End Review and Future Endeavors</w:t>
      </w:r>
    </w:p>
    <w:p w14:paraId="3D11ACFA" w14:textId="35F0A7A4" w:rsidR="00891C1D" w:rsidRDefault="00891C1D" w:rsidP="00891C1D">
      <w:pPr>
        <w:pStyle w:val="ListParagraph"/>
        <w:numPr>
          <w:ilvl w:val="0"/>
          <w:numId w:val="3"/>
        </w:numPr>
      </w:pPr>
      <w:r>
        <w:t>See slides for presentation</w:t>
      </w:r>
    </w:p>
    <w:p w14:paraId="6C5C0682" w14:textId="27CAAE06" w:rsidR="00891C1D" w:rsidRDefault="00891C1D" w:rsidP="00891C1D">
      <w:pPr>
        <w:pStyle w:val="ListParagraph"/>
        <w:numPr>
          <w:ilvl w:val="0"/>
          <w:numId w:val="3"/>
        </w:numPr>
      </w:pPr>
      <w:r>
        <w:t>Highlights of last year</w:t>
      </w:r>
      <w:r w:rsidR="00A94EEA">
        <w:t xml:space="preserve"> from audience</w:t>
      </w:r>
    </w:p>
    <w:p w14:paraId="4CA9CD5B" w14:textId="2DEF04A4" w:rsidR="00891C1D" w:rsidRDefault="00891C1D" w:rsidP="00891C1D">
      <w:pPr>
        <w:pStyle w:val="ListParagraph"/>
        <w:numPr>
          <w:ilvl w:val="1"/>
          <w:numId w:val="3"/>
        </w:numPr>
      </w:pPr>
      <w:r>
        <w:t>Situations where SNOWMED used instead of ICD10 caused issues with mapping, data linking, Opioid Crisis reporting – DQC got a vendor on a call which introduced group to new resource/contact to assist in resolving the issues</w:t>
      </w:r>
    </w:p>
    <w:p w14:paraId="4591C71E" w14:textId="4E3A965C" w:rsidR="00891C1D" w:rsidRDefault="00891C1D" w:rsidP="00891C1D">
      <w:pPr>
        <w:pStyle w:val="ListParagraph"/>
        <w:numPr>
          <w:ilvl w:val="1"/>
          <w:numId w:val="3"/>
        </w:numPr>
      </w:pPr>
      <w:r>
        <w:lastRenderedPageBreak/>
        <w:t>Remained active during support transition (ISDS to CSTE) which speaks to member interest in knowledge and idea exchange</w:t>
      </w:r>
    </w:p>
    <w:p w14:paraId="38A72109" w14:textId="0485CBC1" w:rsidR="00891C1D" w:rsidRDefault="00891C1D" w:rsidP="00891C1D">
      <w:pPr>
        <w:pStyle w:val="ListParagraph"/>
        <w:numPr>
          <w:ilvl w:val="1"/>
          <w:numId w:val="3"/>
        </w:numPr>
      </w:pPr>
      <w:r>
        <w:t>Conversations regarding triage notes (e.g., which vendors support, who collects, vendors helping explain language)</w:t>
      </w:r>
    </w:p>
    <w:p w14:paraId="1BE667A8" w14:textId="7487A56E" w:rsidR="00891C1D" w:rsidRDefault="00891C1D" w:rsidP="00891C1D">
      <w:pPr>
        <w:pStyle w:val="ListParagraph"/>
        <w:numPr>
          <w:ilvl w:val="1"/>
          <w:numId w:val="3"/>
        </w:numPr>
      </w:pPr>
      <w:r>
        <w:t>Knowledge Repository is an asset</w:t>
      </w:r>
    </w:p>
    <w:p w14:paraId="12E256EA" w14:textId="1291C5DE" w:rsidR="00891C1D" w:rsidRDefault="00A94EEA" w:rsidP="00891C1D">
      <w:pPr>
        <w:pStyle w:val="ListParagraph"/>
        <w:numPr>
          <w:ilvl w:val="1"/>
          <w:numId w:val="3"/>
        </w:numPr>
      </w:pPr>
      <w:r>
        <w:t>Vaping response conversations (e.g., learning more about fields haven’t used in past like Pulse Ox, smoking status and how asked, the data flow, how data may be used)</w:t>
      </w:r>
    </w:p>
    <w:p w14:paraId="2BD631BC" w14:textId="2ACF9ABC" w:rsidR="002F0E45" w:rsidRDefault="00A94EEA" w:rsidP="001C1C0F">
      <w:pPr>
        <w:pStyle w:val="Heading5"/>
      </w:pPr>
      <w:r>
        <w:t>Preparing Data with DQL in R Studio</w:t>
      </w:r>
    </w:p>
    <w:p w14:paraId="11ABED18" w14:textId="4E4C6EE6" w:rsidR="008D59E7" w:rsidRDefault="00C24C96" w:rsidP="00492720">
      <w:pPr>
        <w:pStyle w:val="ListParagraph"/>
        <w:numPr>
          <w:ilvl w:val="0"/>
          <w:numId w:val="3"/>
        </w:numPr>
      </w:pPr>
      <w:r>
        <w:t>See slides for presentation</w:t>
      </w:r>
    </w:p>
    <w:p w14:paraId="0864DB92" w14:textId="168EE9E1" w:rsidR="00C24C96" w:rsidRDefault="00C24C96" w:rsidP="00492720">
      <w:pPr>
        <w:pStyle w:val="ListParagraph"/>
        <w:numPr>
          <w:ilvl w:val="0"/>
          <w:numId w:val="3"/>
        </w:numPr>
      </w:pPr>
      <w:r>
        <w:t>For questions</w:t>
      </w:r>
      <w:r w:rsidR="007B04C3">
        <w:t>/feedback</w:t>
      </w:r>
      <w:r>
        <w:t>, email</w:t>
      </w:r>
      <w:r w:rsidR="00A94EEA">
        <w:t xml:space="preserve"> Eunice Santos</w:t>
      </w:r>
      <w:r w:rsidR="00A94EEA" w:rsidRPr="00A94EEA">
        <w:t xml:space="preserve"> </w:t>
      </w:r>
      <w:r w:rsidR="00A94EEA">
        <w:t>(</w:t>
      </w:r>
      <w:hyperlink r:id="rId13" w:history="1">
        <w:r w:rsidR="00A94EEA" w:rsidRPr="00D67D56">
          <w:rPr>
            <w:rStyle w:val="Hyperlink"/>
          </w:rPr>
          <w:t>esantos@utah.gov</w:t>
        </w:r>
      </w:hyperlink>
      <w:r w:rsidR="00A94EEA">
        <w:t xml:space="preserve">) </w:t>
      </w:r>
    </w:p>
    <w:p w14:paraId="7A66A3B9" w14:textId="5897AAD2" w:rsidR="008D59E7" w:rsidRDefault="00A94EEA" w:rsidP="008D59E7">
      <w:pPr>
        <w:pStyle w:val="Heading5"/>
      </w:pPr>
      <w:r>
        <w:t>Open Mic/Future Discussions</w:t>
      </w:r>
    </w:p>
    <w:p w14:paraId="1EFD09FF" w14:textId="47E7425C" w:rsidR="0093355B" w:rsidRDefault="0093355B" w:rsidP="0093355B">
      <w:pPr>
        <w:pStyle w:val="ListParagraph"/>
        <w:numPr>
          <w:ilvl w:val="0"/>
          <w:numId w:val="7"/>
        </w:numPr>
      </w:pPr>
      <w:r>
        <w:t>Patient IDs being reused in same hospital</w:t>
      </w:r>
    </w:p>
    <w:p w14:paraId="0DE98D9B" w14:textId="57DC0A54" w:rsidR="0093355B" w:rsidRDefault="0093355B" w:rsidP="0093355B">
      <w:pPr>
        <w:pStyle w:val="ListParagraph"/>
      </w:pPr>
    </w:p>
    <w:p w14:paraId="72341411" w14:textId="12A69C07" w:rsidR="00A67A17" w:rsidRDefault="00A67A17" w:rsidP="00A67A17">
      <w:pPr>
        <w:pStyle w:val="Heading3"/>
        <w:rPr>
          <w:b/>
          <w:bCs/>
        </w:rPr>
      </w:pPr>
      <w:r>
        <w:rPr>
          <w:b/>
          <w:bCs/>
        </w:rPr>
        <w:t>Next Call</w:t>
      </w:r>
    </w:p>
    <w:p w14:paraId="1CBC66A0" w14:textId="564A63E5" w:rsidR="00A67A17" w:rsidRPr="00771FE8" w:rsidRDefault="00A94EEA" w:rsidP="00A67A17">
      <w:pPr>
        <w:rPr>
          <w:b/>
          <w:bCs/>
        </w:rPr>
      </w:pPr>
      <w:r>
        <w:rPr>
          <w:b/>
          <w:bCs/>
        </w:rPr>
        <w:t>Friday</w:t>
      </w:r>
      <w:r w:rsidR="00A67A17" w:rsidRPr="00771FE8">
        <w:rPr>
          <w:b/>
          <w:bCs/>
        </w:rPr>
        <w:t xml:space="preserve">, December </w:t>
      </w:r>
      <w:r>
        <w:rPr>
          <w:b/>
          <w:bCs/>
        </w:rPr>
        <w:t>13</w:t>
      </w:r>
      <w:r w:rsidR="00A67A17" w:rsidRPr="00771FE8">
        <w:rPr>
          <w:b/>
          <w:bCs/>
        </w:rPr>
        <w:t>, 2019 || 1</w:t>
      </w:r>
      <w:r>
        <w:rPr>
          <w:b/>
          <w:bCs/>
        </w:rPr>
        <w:t>2</w:t>
      </w:r>
      <w:r w:rsidR="00A67A17" w:rsidRPr="00771FE8">
        <w:rPr>
          <w:b/>
          <w:bCs/>
        </w:rPr>
        <w:t>:00-</w:t>
      </w:r>
      <w:r>
        <w:rPr>
          <w:b/>
          <w:bCs/>
        </w:rPr>
        <w:t>1</w:t>
      </w:r>
      <w:r w:rsidR="00A67A17" w:rsidRPr="00771FE8">
        <w:rPr>
          <w:b/>
          <w:bCs/>
        </w:rPr>
        <w:t>:</w:t>
      </w:r>
      <w:r w:rsidR="00661360">
        <w:rPr>
          <w:b/>
          <w:bCs/>
        </w:rPr>
        <w:t>0</w:t>
      </w:r>
      <w:r w:rsidR="00A67A17" w:rsidRPr="00771FE8">
        <w:rPr>
          <w:b/>
          <w:bCs/>
        </w:rPr>
        <w:t>0pm EST</w:t>
      </w:r>
    </w:p>
    <w:p w14:paraId="56F32EB9" w14:textId="77777777" w:rsidR="001C1C0F" w:rsidRPr="00E243EA" w:rsidRDefault="001C1C0F" w:rsidP="001C1C0F"/>
    <w:sectPr w:rsidR="001C1C0F" w:rsidRPr="00E243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434413" w14:textId="77777777" w:rsidR="00661360" w:rsidRDefault="00661360" w:rsidP="00661360">
      <w:pPr>
        <w:spacing w:after="0" w:line="240" w:lineRule="auto"/>
      </w:pPr>
      <w:r>
        <w:separator/>
      </w:r>
    </w:p>
  </w:endnote>
  <w:endnote w:type="continuationSeparator" w:id="0">
    <w:p w14:paraId="2F2D400F" w14:textId="77777777" w:rsidR="00661360" w:rsidRDefault="00661360" w:rsidP="00661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6F7738" w14:textId="77777777" w:rsidR="00661360" w:rsidRDefault="00661360" w:rsidP="00661360">
      <w:pPr>
        <w:spacing w:after="0" w:line="240" w:lineRule="auto"/>
      </w:pPr>
      <w:r>
        <w:separator/>
      </w:r>
    </w:p>
  </w:footnote>
  <w:footnote w:type="continuationSeparator" w:id="0">
    <w:p w14:paraId="0078E482" w14:textId="77777777" w:rsidR="00661360" w:rsidRDefault="00661360" w:rsidP="006613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77A6D"/>
    <w:multiLevelType w:val="hybridMultilevel"/>
    <w:tmpl w:val="E370C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762A3"/>
    <w:multiLevelType w:val="hybridMultilevel"/>
    <w:tmpl w:val="891A3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A7BC9"/>
    <w:multiLevelType w:val="hybridMultilevel"/>
    <w:tmpl w:val="F27C0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D46018"/>
    <w:multiLevelType w:val="hybridMultilevel"/>
    <w:tmpl w:val="926CC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530893"/>
    <w:multiLevelType w:val="hybridMultilevel"/>
    <w:tmpl w:val="8828C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FF3C7D"/>
    <w:multiLevelType w:val="hybridMultilevel"/>
    <w:tmpl w:val="AF8E8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F82E75"/>
    <w:multiLevelType w:val="hybridMultilevel"/>
    <w:tmpl w:val="1076B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3EA"/>
    <w:rsid w:val="00036E2C"/>
    <w:rsid w:val="00085395"/>
    <w:rsid w:val="00167176"/>
    <w:rsid w:val="00190C9E"/>
    <w:rsid w:val="001C1C0F"/>
    <w:rsid w:val="002C7347"/>
    <w:rsid w:val="002F0E45"/>
    <w:rsid w:val="0035693C"/>
    <w:rsid w:val="003808BA"/>
    <w:rsid w:val="004579F5"/>
    <w:rsid w:val="00492720"/>
    <w:rsid w:val="00560F38"/>
    <w:rsid w:val="00661360"/>
    <w:rsid w:val="00763CFE"/>
    <w:rsid w:val="00771FE8"/>
    <w:rsid w:val="007B04C3"/>
    <w:rsid w:val="00891C1D"/>
    <w:rsid w:val="008D59E7"/>
    <w:rsid w:val="008D71BF"/>
    <w:rsid w:val="0091673C"/>
    <w:rsid w:val="0093355B"/>
    <w:rsid w:val="00950A9D"/>
    <w:rsid w:val="00A67A17"/>
    <w:rsid w:val="00A731BA"/>
    <w:rsid w:val="00A94EEA"/>
    <w:rsid w:val="00B51DA5"/>
    <w:rsid w:val="00B5647E"/>
    <w:rsid w:val="00C24C96"/>
    <w:rsid w:val="00E243EA"/>
    <w:rsid w:val="00EC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3F76B"/>
  <w15:chartTrackingRefBased/>
  <w15:docId w15:val="{18BE800A-05D1-41A8-A348-78A2B85A4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43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43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243E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243E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243E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43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243E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43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3EA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243E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243E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E243EA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ListParagraph">
    <w:name w:val="List Paragraph"/>
    <w:basedOn w:val="Normal"/>
    <w:uiPriority w:val="34"/>
    <w:qFormat/>
    <w:rsid w:val="00E243E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F0E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0E4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613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360"/>
  </w:style>
  <w:style w:type="paragraph" w:styleId="Footer">
    <w:name w:val="footer"/>
    <w:basedOn w:val="Normal"/>
    <w:link w:val="FooterChar"/>
    <w:uiPriority w:val="99"/>
    <w:unhideWhenUsed/>
    <w:rsid w:val="006613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51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esantos@utah.go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surveillancerepository.org/search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3.basecamp.com/3164497/join/RgtgxnpAZiq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syndromic@cste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3D5D0030C5ED4A967E4B393E78D7D0" ma:contentTypeVersion="12" ma:contentTypeDescription="Create a new document." ma:contentTypeScope="" ma:versionID="b1489c4923b1071f6674730aa02cd9b0">
  <xsd:schema xmlns:xsd="http://www.w3.org/2001/XMLSchema" xmlns:xs="http://www.w3.org/2001/XMLSchema" xmlns:p="http://schemas.microsoft.com/office/2006/metadata/properties" xmlns:ns3="b1ba2163-53ea-459c-a5eb-cf5b1c3b71ab" xmlns:ns4="39e7061c-ea9d-445a-b85e-4bccf1e36d2c" targetNamespace="http://schemas.microsoft.com/office/2006/metadata/properties" ma:root="true" ma:fieldsID="8b03820f11a154cd1be00b9b4d369799" ns3:_="" ns4:_="">
    <xsd:import namespace="b1ba2163-53ea-459c-a5eb-cf5b1c3b71ab"/>
    <xsd:import namespace="39e7061c-ea9d-445a-b85e-4bccf1e36d2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ba2163-53ea-459c-a5eb-cf5b1c3b71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e7061c-ea9d-445a-b85e-4bccf1e36d2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DC850F-5734-4D5C-942D-150BD5AEBD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D46C43-6F48-4375-AE79-E3B8A4ADBF5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DA64AB6-F5B4-4363-AD34-1876F0B5CB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ba2163-53ea-459c-a5eb-cf5b1c3b71ab"/>
    <ds:schemaRef ds:uri="39e7061c-ea9d-445a-b85e-4bccf1e36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7</cp:revision>
  <dcterms:created xsi:type="dcterms:W3CDTF">2019-11-12T20:23:00Z</dcterms:created>
  <dcterms:modified xsi:type="dcterms:W3CDTF">2019-11-12T20:53:00Z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0x010100FE3D5D0030C5ED4A967E4B393E78D7D0</vt:lpwstr>
  </property>
</Properties>
</file>