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58963" w14:textId="5F6315AA" w:rsidR="00706308" w:rsidRPr="00F1548D" w:rsidRDefault="00706308" w:rsidP="00D31E45">
      <w:pPr>
        <w:spacing w:after="0" w:line="240" w:lineRule="auto"/>
        <w:ind w:right="-108"/>
        <w:jc w:val="center"/>
        <w:rPr>
          <w:rFonts w:ascii="Calibri" w:eastAsia="Calibri" w:hAnsi="Calibri" w:cs="Times New Roman"/>
          <w:b/>
          <w:sz w:val="32"/>
          <w:szCs w:val="24"/>
        </w:rPr>
      </w:pPr>
      <w:r w:rsidRPr="00F1548D">
        <w:rPr>
          <w:rFonts w:ascii="Calibri" w:eastAsia="Calibri" w:hAnsi="Calibri" w:cs="Times New Roman"/>
          <w:b/>
          <w:sz w:val="32"/>
          <w:szCs w:val="24"/>
        </w:rPr>
        <w:t>20</w:t>
      </w:r>
      <w:r w:rsidR="00E53F27">
        <w:rPr>
          <w:rFonts w:ascii="Calibri" w:eastAsia="Calibri" w:hAnsi="Calibri" w:cs="Times New Roman"/>
          <w:b/>
          <w:sz w:val="32"/>
          <w:szCs w:val="24"/>
        </w:rPr>
        <w:t>2</w:t>
      </w:r>
      <w:r w:rsidR="00E26D92">
        <w:rPr>
          <w:rFonts w:ascii="Calibri" w:eastAsia="Calibri" w:hAnsi="Calibri" w:cs="Times New Roman"/>
          <w:b/>
          <w:sz w:val="32"/>
          <w:szCs w:val="24"/>
        </w:rPr>
        <w:t>3</w:t>
      </w:r>
      <w:r w:rsidRPr="00F1548D">
        <w:rPr>
          <w:rFonts w:ascii="Calibri" w:eastAsia="Calibri" w:hAnsi="Calibri" w:cs="Times New Roman"/>
          <w:b/>
          <w:sz w:val="32"/>
          <w:szCs w:val="24"/>
        </w:rPr>
        <w:t xml:space="preserve"> CSTE Occupational Health Surveillance Subcommittee </w:t>
      </w:r>
      <w:r w:rsidR="00E53F27">
        <w:rPr>
          <w:rFonts w:ascii="Calibri" w:eastAsia="Calibri" w:hAnsi="Calibri" w:cs="Times New Roman"/>
          <w:b/>
          <w:sz w:val="32"/>
          <w:szCs w:val="24"/>
        </w:rPr>
        <w:t xml:space="preserve">Spring </w:t>
      </w:r>
      <w:r w:rsidRPr="00F1548D">
        <w:rPr>
          <w:rFonts w:ascii="Calibri" w:eastAsia="Calibri" w:hAnsi="Calibri" w:cs="Times New Roman"/>
          <w:b/>
          <w:sz w:val="32"/>
          <w:szCs w:val="24"/>
        </w:rPr>
        <w:t>Meeting</w:t>
      </w:r>
    </w:p>
    <w:p w14:paraId="5C2F6460" w14:textId="77777777" w:rsidR="0013451B" w:rsidRPr="0013451B" w:rsidRDefault="0013451B" w:rsidP="00D31E45">
      <w:pPr>
        <w:spacing w:after="0" w:line="240" w:lineRule="auto"/>
        <w:ind w:right="-108"/>
        <w:jc w:val="center"/>
        <w:rPr>
          <w:rFonts w:ascii="Calibri" w:eastAsia="Calibri" w:hAnsi="Calibri" w:cs="Times New Roman"/>
          <w:b/>
          <w:i/>
          <w:sz w:val="12"/>
          <w:szCs w:val="24"/>
        </w:rPr>
      </w:pPr>
    </w:p>
    <w:p w14:paraId="5510EFF4" w14:textId="04AD7FF8" w:rsidR="008E2BDB" w:rsidRDefault="00E53F27" w:rsidP="00D31E45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E26D92">
        <w:rPr>
          <w:rFonts w:ascii="Calibri" w:eastAsia="Calibri" w:hAnsi="Calibri" w:cs="Times New Roman"/>
          <w:b/>
          <w:sz w:val="24"/>
          <w:szCs w:val="24"/>
          <w:highlight w:val="yellow"/>
        </w:rPr>
        <w:t xml:space="preserve">April </w:t>
      </w:r>
      <w:r w:rsidR="001347B9">
        <w:rPr>
          <w:rFonts w:ascii="Calibri" w:eastAsia="Calibri" w:hAnsi="Calibri" w:cs="Times New Roman"/>
          <w:b/>
          <w:sz w:val="24"/>
          <w:szCs w:val="24"/>
          <w:highlight w:val="yellow"/>
        </w:rPr>
        <w:t>13-14</w:t>
      </w:r>
      <w:r w:rsidR="003A093F" w:rsidRPr="00E26D92">
        <w:rPr>
          <w:rFonts w:ascii="Calibri" w:eastAsia="Calibri" w:hAnsi="Calibri" w:cs="Times New Roman"/>
          <w:b/>
          <w:sz w:val="24"/>
          <w:szCs w:val="24"/>
          <w:highlight w:val="yellow"/>
        </w:rPr>
        <w:t>, 20</w:t>
      </w:r>
      <w:r w:rsidRPr="00E26D92">
        <w:rPr>
          <w:rFonts w:ascii="Calibri" w:eastAsia="Calibri" w:hAnsi="Calibri" w:cs="Times New Roman"/>
          <w:b/>
          <w:sz w:val="24"/>
          <w:szCs w:val="24"/>
          <w:highlight w:val="yellow"/>
        </w:rPr>
        <w:t>2</w:t>
      </w:r>
      <w:r w:rsidR="001347B9">
        <w:rPr>
          <w:rFonts w:ascii="Calibri" w:eastAsia="Calibri" w:hAnsi="Calibri" w:cs="Times New Roman"/>
          <w:b/>
          <w:sz w:val="24"/>
          <w:szCs w:val="24"/>
        </w:rPr>
        <w:t>3</w:t>
      </w:r>
    </w:p>
    <w:p w14:paraId="6425DB2B" w14:textId="6DD97AC3" w:rsidR="00C65913" w:rsidRDefault="001347B9" w:rsidP="00D31E45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commentRangeStart w:id="0"/>
      <w:r>
        <w:rPr>
          <w:rFonts w:ascii="Calibri" w:eastAsia="Calibri" w:hAnsi="Calibri" w:cs="Times New Roman"/>
          <w:b/>
          <w:bCs/>
          <w:sz w:val="24"/>
          <w:szCs w:val="24"/>
        </w:rPr>
        <w:t>Hybrid Meeting</w:t>
      </w:r>
      <w:commentRangeEnd w:id="0"/>
      <w:r w:rsidR="00AF5A82">
        <w:rPr>
          <w:rStyle w:val="CommentReference"/>
        </w:rPr>
        <w:commentReference w:id="0"/>
      </w:r>
    </w:p>
    <w:p w14:paraId="2300B9E0" w14:textId="0ACDC9DC" w:rsidR="0D7AAB71" w:rsidRDefault="0D7AAB71" w:rsidP="0D7AAB71">
      <w:pPr>
        <w:spacing w:after="0" w:line="240" w:lineRule="auto"/>
        <w:contextualSpacing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0B221FD" w14:textId="3C76C4BD" w:rsidR="008E2BDB" w:rsidRPr="00B01A35" w:rsidRDefault="00C65913" w:rsidP="00D31E45">
      <w:pPr>
        <w:spacing w:after="0" w:line="240" w:lineRule="auto"/>
        <w:contextualSpacing/>
        <w:rPr>
          <w:rFonts w:eastAsia="Calibri" w:cstheme="minorHAnsi"/>
          <w:b/>
          <w:sz w:val="24"/>
          <w:szCs w:val="24"/>
        </w:rPr>
      </w:pPr>
      <w:r w:rsidRPr="00E26D92">
        <w:rPr>
          <w:rFonts w:eastAsia="Calibri" w:cstheme="minorHAnsi"/>
          <w:b/>
          <w:sz w:val="24"/>
          <w:szCs w:val="24"/>
          <w:highlight w:val="yellow"/>
        </w:rPr>
        <w:t>Thursday</w:t>
      </w:r>
      <w:r w:rsidR="00B01A35" w:rsidRPr="00E26D92">
        <w:rPr>
          <w:rFonts w:eastAsia="Calibri" w:cstheme="minorHAnsi"/>
          <w:b/>
          <w:sz w:val="24"/>
          <w:szCs w:val="24"/>
          <w:highlight w:val="yellow"/>
        </w:rPr>
        <w:t xml:space="preserve">, April </w:t>
      </w:r>
      <w:r w:rsidR="001347B9">
        <w:rPr>
          <w:rFonts w:eastAsia="Calibri" w:cstheme="minorHAnsi"/>
          <w:b/>
          <w:sz w:val="24"/>
          <w:szCs w:val="24"/>
          <w:highlight w:val="yellow"/>
        </w:rPr>
        <w:t>13</w:t>
      </w:r>
      <w:r w:rsidR="00B01A35" w:rsidRPr="00E26D92">
        <w:rPr>
          <w:rFonts w:eastAsia="Calibri" w:cstheme="minorHAnsi"/>
          <w:b/>
          <w:sz w:val="24"/>
          <w:szCs w:val="24"/>
          <w:highlight w:val="yellow"/>
        </w:rPr>
        <w:t>, 202</w:t>
      </w:r>
      <w:r w:rsidR="001347B9">
        <w:rPr>
          <w:rFonts w:eastAsia="Calibri" w:cstheme="minorHAnsi"/>
          <w:b/>
          <w:sz w:val="24"/>
          <w:szCs w:val="24"/>
        </w:rPr>
        <w:t>3</w:t>
      </w:r>
    </w:p>
    <w:p w14:paraId="07DB2EEA" w14:textId="77777777" w:rsidR="00B01A35" w:rsidRDefault="00B01A35" w:rsidP="00D31E45">
      <w:pPr>
        <w:spacing w:after="0" w:line="240" w:lineRule="auto"/>
        <w:contextualSpacing/>
        <w:rPr>
          <w:rFonts w:eastAsia="Calibri" w:cstheme="minorHAnsi"/>
          <w:b/>
        </w:rPr>
      </w:pPr>
    </w:p>
    <w:p w14:paraId="282C33EE" w14:textId="5EDC4C2F" w:rsidR="00C65913" w:rsidRPr="006A711F" w:rsidRDefault="001347B9" w:rsidP="00C65913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>9</w:t>
      </w:r>
      <w:r w:rsidR="00BD0176" w:rsidRPr="006A711F">
        <w:rPr>
          <w:rFonts w:eastAsia="Calibri" w:cstheme="minorHAnsi"/>
          <w:b/>
        </w:rPr>
        <w:t>:</w:t>
      </w:r>
      <w:r>
        <w:rPr>
          <w:rFonts w:eastAsia="Calibri" w:cstheme="minorHAnsi"/>
          <w:b/>
        </w:rPr>
        <w:t>00</w:t>
      </w:r>
      <w:r w:rsidR="00145E71" w:rsidRPr="006A711F">
        <w:rPr>
          <w:rFonts w:eastAsia="Calibri" w:cstheme="minorHAnsi"/>
          <w:b/>
        </w:rPr>
        <w:t>a-</w:t>
      </w:r>
      <w:r>
        <w:rPr>
          <w:rFonts w:eastAsia="Calibri" w:cstheme="minorHAnsi"/>
          <w:b/>
        </w:rPr>
        <w:t>9</w:t>
      </w:r>
      <w:r w:rsidR="00145E71" w:rsidRPr="006A711F">
        <w:rPr>
          <w:rFonts w:eastAsia="Calibri" w:cstheme="minorHAnsi"/>
          <w:b/>
        </w:rPr>
        <w:t>:</w:t>
      </w:r>
      <w:r w:rsidR="006E45BB">
        <w:rPr>
          <w:rFonts w:eastAsia="Calibri" w:cstheme="minorHAnsi"/>
          <w:b/>
        </w:rPr>
        <w:t>15</w:t>
      </w:r>
      <w:r w:rsidR="00145E71" w:rsidRPr="006A711F">
        <w:rPr>
          <w:rFonts w:eastAsia="Calibri" w:cstheme="minorHAnsi"/>
          <w:b/>
        </w:rPr>
        <w:t>a</w:t>
      </w:r>
      <w:r w:rsidR="00145E71" w:rsidRPr="006A711F">
        <w:rPr>
          <w:rFonts w:eastAsia="Calibri" w:cstheme="minorHAnsi"/>
          <w:b/>
        </w:rPr>
        <w:tab/>
      </w:r>
      <w:r w:rsidR="00C65913" w:rsidRPr="006A711F">
        <w:rPr>
          <w:rFonts w:eastAsia="Calibri" w:cstheme="minorHAnsi"/>
          <w:b/>
        </w:rPr>
        <w:t>Welcome</w:t>
      </w:r>
    </w:p>
    <w:p w14:paraId="42D0EF6D" w14:textId="59B20D8A" w:rsidR="00C65913" w:rsidRDefault="00FE29CA" w:rsidP="00C65913">
      <w:pPr>
        <w:spacing w:after="0" w:line="240" w:lineRule="auto"/>
        <w:ind w:left="1440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XXXX</w:t>
      </w:r>
    </w:p>
    <w:p w14:paraId="1BC2E621" w14:textId="52A2E20A" w:rsidR="00145E71" w:rsidRPr="006A711F" w:rsidRDefault="00145E71" w:rsidP="00D31E45">
      <w:pPr>
        <w:spacing w:after="0" w:line="240" w:lineRule="auto"/>
        <w:ind w:left="1440" w:hanging="1440"/>
        <w:contextualSpacing/>
        <w:rPr>
          <w:rFonts w:eastAsia="Calibri" w:cstheme="minorHAnsi"/>
          <w:b/>
        </w:rPr>
      </w:pPr>
    </w:p>
    <w:p w14:paraId="02FE32F2" w14:textId="368D7896" w:rsidR="006E45BB" w:rsidRDefault="001347B9" w:rsidP="00C65913">
      <w:pPr>
        <w:spacing w:after="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>9</w:t>
      </w:r>
      <w:r w:rsidR="00706308" w:rsidRPr="006A711F">
        <w:rPr>
          <w:rFonts w:eastAsia="Calibri" w:cstheme="minorHAnsi"/>
          <w:b/>
        </w:rPr>
        <w:t>:</w:t>
      </w:r>
      <w:r w:rsidR="006E45BB">
        <w:rPr>
          <w:rFonts w:eastAsia="Calibri" w:cstheme="minorHAnsi"/>
          <w:b/>
        </w:rPr>
        <w:t>15</w:t>
      </w:r>
      <w:r w:rsidR="00855BFE" w:rsidRPr="006A711F">
        <w:rPr>
          <w:rFonts w:eastAsia="Calibri" w:cstheme="minorHAnsi"/>
          <w:b/>
        </w:rPr>
        <w:t>a-</w:t>
      </w:r>
      <w:r w:rsidR="00984A38">
        <w:rPr>
          <w:rFonts w:eastAsia="Calibri" w:cstheme="minorHAnsi"/>
          <w:b/>
        </w:rPr>
        <w:t>10</w:t>
      </w:r>
      <w:r w:rsidR="003C29EC" w:rsidRPr="006A711F">
        <w:rPr>
          <w:rFonts w:eastAsia="Calibri" w:cstheme="minorHAnsi"/>
          <w:b/>
        </w:rPr>
        <w:t>:</w:t>
      </w:r>
      <w:r w:rsidR="00C65913">
        <w:rPr>
          <w:rFonts w:eastAsia="Calibri" w:cstheme="minorHAnsi"/>
          <w:b/>
        </w:rPr>
        <w:t>15</w:t>
      </w:r>
      <w:proofErr w:type="gramStart"/>
      <w:r w:rsidR="00B9452E">
        <w:rPr>
          <w:rFonts w:eastAsia="Calibri" w:cstheme="minorHAnsi"/>
          <w:b/>
        </w:rPr>
        <w:t>a</w:t>
      </w:r>
      <w:proofErr w:type="gramEnd"/>
      <w:r w:rsidR="00B9452E">
        <w:rPr>
          <w:rFonts w:eastAsia="Calibri" w:cstheme="minorHAnsi"/>
          <w:b/>
        </w:rPr>
        <w:t xml:space="preserve">     </w:t>
      </w:r>
      <w:r w:rsidR="005E14DC">
        <w:rPr>
          <w:rFonts w:eastAsia="Calibri" w:cstheme="minorHAnsi"/>
          <w:b/>
        </w:rPr>
        <w:t>Overview</w:t>
      </w:r>
      <w:r w:rsidR="00BA7E7C">
        <w:rPr>
          <w:rFonts w:eastAsia="Calibri" w:cstheme="minorHAnsi"/>
          <w:b/>
        </w:rPr>
        <w:t xml:space="preserve"> – 15 minutes</w:t>
      </w:r>
    </w:p>
    <w:p w14:paraId="15A0D281" w14:textId="59FDEE9E" w:rsidR="00A22DAB" w:rsidRPr="00A22DAB" w:rsidRDefault="00984A38" w:rsidP="00A22DAB">
      <w:pPr>
        <w:pStyle w:val="ListParagraph"/>
        <w:numPr>
          <w:ilvl w:val="2"/>
          <w:numId w:val="5"/>
        </w:numPr>
        <w:rPr>
          <w:b/>
          <w:bCs/>
          <w:i/>
          <w:iCs/>
        </w:rPr>
      </w:pPr>
      <w:bookmarkStart w:id="1" w:name="_Hlk122008455"/>
      <w:r>
        <w:rPr>
          <w:rFonts w:eastAsia="Calibri" w:cs="Times New Roman"/>
          <w:b/>
        </w:rPr>
        <w:t xml:space="preserve">Accelerating </w:t>
      </w:r>
      <w:r w:rsidR="0003641F">
        <w:rPr>
          <w:rFonts w:eastAsia="Calibri" w:cs="Times New Roman"/>
          <w:b/>
        </w:rPr>
        <w:t xml:space="preserve">STLT </w:t>
      </w:r>
      <w:r>
        <w:rPr>
          <w:rFonts w:eastAsia="Calibri" w:cs="Times New Roman"/>
          <w:b/>
        </w:rPr>
        <w:t xml:space="preserve">Readiness for Collection of Occupational </w:t>
      </w:r>
      <w:r w:rsidR="00FD11D0">
        <w:rPr>
          <w:rFonts w:eastAsia="Calibri" w:cs="Times New Roman"/>
          <w:b/>
        </w:rPr>
        <w:t xml:space="preserve">Data Related to </w:t>
      </w:r>
      <w:r>
        <w:rPr>
          <w:rFonts w:eastAsia="Calibri" w:cs="Times New Roman"/>
          <w:b/>
        </w:rPr>
        <w:t>Climate Change</w:t>
      </w:r>
    </w:p>
    <w:bookmarkEnd w:id="1"/>
    <w:p w14:paraId="7A60D742" w14:textId="0DA12F3C" w:rsidR="000628F0" w:rsidRDefault="00567DDB" w:rsidP="005E14DC">
      <w:pPr>
        <w:spacing w:after="0"/>
        <w:rPr>
          <w:b/>
          <w:bCs/>
        </w:rPr>
      </w:pPr>
      <w:r>
        <w:t xml:space="preserve">                           </w:t>
      </w:r>
      <w:r w:rsidRPr="00567DDB">
        <w:rPr>
          <w:b/>
          <w:bCs/>
        </w:rPr>
        <w:t>Aim of meeting:</w:t>
      </w:r>
      <w:r w:rsidR="00A22DAB" w:rsidRPr="00567DDB">
        <w:rPr>
          <w:b/>
          <w:bCs/>
        </w:rPr>
        <w:t xml:space="preserve"> </w:t>
      </w:r>
      <w:r w:rsidR="006A711F" w:rsidRPr="00567DDB">
        <w:rPr>
          <w:b/>
          <w:bCs/>
        </w:rPr>
        <w:t xml:space="preserve"> </w:t>
      </w:r>
    </w:p>
    <w:p w14:paraId="7B9DCA90" w14:textId="20337859" w:rsidR="00567DDB" w:rsidRDefault="001347B9" w:rsidP="0449EF6E">
      <w:pPr>
        <w:pStyle w:val="ListParagraph"/>
        <w:numPr>
          <w:ilvl w:val="2"/>
          <w:numId w:val="7"/>
        </w:num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 xml:space="preserve">Describe </w:t>
      </w:r>
      <w:r w:rsidR="00AF5A82">
        <w:rPr>
          <w:rFonts w:eastAsia="Calibri" w:cs="Times New Roman"/>
          <w:b/>
          <w:bCs/>
        </w:rPr>
        <w:t>potential models/</w:t>
      </w:r>
      <w:r>
        <w:rPr>
          <w:rFonts w:eastAsia="Calibri" w:cs="Times New Roman"/>
          <w:b/>
          <w:bCs/>
        </w:rPr>
        <w:t xml:space="preserve">approaches </w:t>
      </w:r>
      <w:r w:rsidR="00984A38">
        <w:rPr>
          <w:rFonts w:eastAsia="Calibri" w:cs="Times New Roman"/>
          <w:b/>
          <w:bCs/>
        </w:rPr>
        <w:t>for</w:t>
      </w:r>
      <w:r>
        <w:rPr>
          <w:rFonts w:eastAsia="Calibri" w:cs="Times New Roman"/>
          <w:b/>
          <w:bCs/>
        </w:rPr>
        <w:t xml:space="preserve"> occupational health </w:t>
      </w:r>
      <w:r w:rsidR="00984A38">
        <w:rPr>
          <w:rFonts w:eastAsia="Calibri" w:cs="Times New Roman"/>
          <w:b/>
          <w:bCs/>
        </w:rPr>
        <w:t xml:space="preserve">climate change </w:t>
      </w:r>
      <w:r>
        <w:rPr>
          <w:rFonts w:eastAsia="Calibri" w:cs="Times New Roman"/>
          <w:b/>
          <w:bCs/>
        </w:rPr>
        <w:t>surveillance</w:t>
      </w:r>
      <w:r w:rsidR="00AF5A82">
        <w:rPr>
          <w:rFonts w:eastAsia="Calibri" w:cs="Times New Roman"/>
          <w:b/>
          <w:bCs/>
        </w:rPr>
        <w:t xml:space="preserve"> – draft report</w:t>
      </w:r>
    </w:p>
    <w:p w14:paraId="00D2832B" w14:textId="14F8509C" w:rsidR="00A43F3D" w:rsidRPr="00A43F3D" w:rsidRDefault="0003641F" w:rsidP="00A43F3D">
      <w:pPr>
        <w:pStyle w:val="ListParagraph"/>
        <w:ind w:left="2160"/>
        <w:rPr>
          <w:rFonts w:eastAsia="Calibri" w:cs="Times New Roman"/>
          <w:bCs/>
        </w:rPr>
      </w:pPr>
      <w:r>
        <w:rPr>
          <w:rFonts w:eastAsia="Calibri" w:cs="Times New Roman"/>
          <w:bCs/>
        </w:rPr>
        <w:t xml:space="preserve">XXXXX </w:t>
      </w:r>
    </w:p>
    <w:p w14:paraId="4C497D4A" w14:textId="00DF0F6A" w:rsidR="00A22DAB" w:rsidRDefault="00A43F3D" w:rsidP="00FF678C">
      <w:pPr>
        <w:spacing w:after="0"/>
        <w:rPr>
          <w:b/>
          <w:bCs/>
        </w:rPr>
      </w:pPr>
      <w:r>
        <w:rPr>
          <w:b/>
          <w:bCs/>
        </w:rPr>
        <w:t xml:space="preserve">                          </w:t>
      </w:r>
      <w:r w:rsidR="00984A38">
        <w:rPr>
          <w:b/>
          <w:bCs/>
        </w:rPr>
        <w:t xml:space="preserve">  </w:t>
      </w:r>
      <w:r w:rsidR="00EF27F0">
        <w:rPr>
          <w:b/>
          <w:bCs/>
        </w:rPr>
        <w:t>Panel</w:t>
      </w:r>
      <w:r w:rsidR="00BA7E7C">
        <w:rPr>
          <w:b/>
          <w:bCs/>
        </w:rPr>
        <w:t xml:space="preserve"> </w:t>
      </w:r>
      <w:r w:rsidR="00EF27F0">
        <w:rPr>
          <w:b/>
          <w:bCs/>
        </w:rPr>
        <w:t xml:space="preserve">– </w:t>
      </w:r>
      <w:r w:rsidR="00BA7E7C">
        <w:rPr>
          <w:b/>
          <w:bCs/>
        </w:rPr>
        <w:t>3</w:t>
      </w:r>
      <w:r w:rsidR="00FF678C">
        <w:rPr>
          <w:b/>
          <w:bCs/>
        </w:rPr>
        <w:t>0 minutes</w:t>
      </w:r>
    </w:p>
    <w:p w14:paraId="3C9832F5" w14:textId="085EF9DA" w:rsidR="00FF678C" w:rsidRDefault="00FF678C" w:rsidP="00FF678C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Jacopo </w:t>
      </w:r>
      <w:proofErr w:type="spellStart"/>
      <w:r>
        <w:rPr>
          <w:b/>
          <w:bCs/>
        </w:rPr>
        <w:t>Ponticelli</w:t>
      </w:r>
      <w:proofErr w:type="spellEnd"/>
      <w:r>
        <w:rPr>
          <w:b/>
          <w:bCs/>
        </w:rPr>
        <w:t xml:space="preserve"> – Northwestern University – Labor Economist/Climate Change</w:t>
      </w:r>
    </w:p>
    <w:p w14:paraId="3EA3D758" w14:textId="01C160EF" w:rsidR="00BA7E7C" w:rsidRPr="00BA7E7C" w:rsidRDefault="00BA7E7C" w:rsidP="00BA7E7C">
      <w:pPr>
        <w:pStyle w:val="ListParagraph"/>
        <w:numPr>
          <w:ilvl w:val="1"/>
          <w:numId w:val="5"/>
        </w:numPr>
        <w:rPr>
          <w:b/>
          <w:bCs/>
        </w:rPr>
      </w:pPr>
      <w:r>
        <w:rPr>
          <w:b/>
          <w:bCs/>
        </w:rPr>
        <w:t>Plan B: UChicago Climate</w:t>
      </w:r>
    </w:p>
    <w:p w14:paraId="5B6990F3" w14:textId="35E8B303" w:rsidR="00FF678C" w:rsidRDefault="00FF678C" w:rsidP="00FF678C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Lee Friedman – IL Environmental Perspective</w:t>
      </w:r>
    </w:p>
    <w:p w14:paraId="69D68A77" w14:textId="23F23BB0" w:rsidR="00FF678C" w:rsidRPr="00A43F3D" w:rsidRDefault="00FF678C" w:rsidP="00FF678C">
      <w:pPr>
        <w:spacing w:after="0"/>
        <w:rPr>
          <w:rFonts w:eastAsia="Calibri" w:cstheme="minorHAnsi"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Carol Trenga – OR State Perspectives</w:t>
      </w:r>
    </w:p>
    <w:p w14:paraId="3932B043" w14:textId="6BF6A76C" w:rsidR="008E2BDB" w:rsidRDefault="008E2BDB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</w:p>
    <w:p w14:paraId="3E292D90" w14:textId="29DEC9A1" w:rsidR="007D12B3" w:rsidRPr="007D12B3" w:rsidRDefault="00984A38" w:rsidP="005B39BA">
      <w:pPr>
        <w:spacing w:after="0" w:line="240" w:lineRule="auto"/>
        <w:ind w:left="1440" w:hanging="1440"/>
        <w:contextualSpacing/>
        <w:rPr>
          <w:rFonts w:eastAsia="Calibri" w:cstheme="minorHAnsi"/>
          <w:bCs/>
        </w:rPr>
      </w:pPr>
      <w:r>
        <w:rPr>
          <w:rFonts w:eastAsia="Calibri" w:cstheme="minorHAnsi"/>
          <w:b/>
        </w:rPr>
        <w:t>10</w:t>
      </w:r>
      <w:r w:rsidR="00B34DE8">
        <w:rPr>
          <w:rFonts w:eastAsia="Calibri" w:cstheme="minorHAnsi"/>
          <w:b/>
        </w:rPr>
        <w:t>:</w:t>
      </w:r>
      <w:r w:rsidR="00B9452E">
        <w:rPr>
          <w:rFonts w:eastAsia="Calibri" w:cstheme="minorHAnsi"/>
          <w:b/>
        </w:rPr>
        <w:t>1</w:t>
      </w:r>
      <w:r w:rsidR="00B34DE8">
        <w:rPr>
          <w:rFonts w:eastAsia="Calibri" w:cstheme="minorHAnsi"/>
          <w:b/>
        </w:rPr>
        <w:t>5</w:t>
      </w:r>
      <w:r w:rsidR="00CB7180">
        <w:rPr>
          <w:rFonts w:eastAsia="Calibri" w:cstheme="minorHAnsi"/>
          <w:b/>
        </w:rPr>
        <w:t>a</w:t>
      </w:r>
      <w:r w:rsidR="008E6FE2">
        <w:rPr>
          <w:rFonts w:eastAsia="Calibri" w:cstheme="minorHAnsi"/>
          <w:b/>
        </w:rPr>
        <w:t>-1</w:t>
      </w:r>
      <w:r>
        <w:rPr>
          <w:rFonts w:eastAsia="Calibri" w:cstheme="minorHAnsi"/>
          <w:b/>
        </w:rPr>
        <w:t>2</w:t>
      </w:r>
      <w:r w:rsidR="008E6FE2">
        <w:rPr>
          <w:rFonts w:eastAsia="Calibri" w:cstheme="minorHAnsi"/>
          <w:b/>
        </w:rPr>
        <w:t>:</w:t>
      </w:r>
      <w:r w:rsidR="00B9452E">
        <w:rPr>
          <w:rFonts w:eastAsia="Calibri" w:cstheme="minorHAnsi"/>
          <w:b/>
        </w:rPr>
        <w:t>3</w:t>
      </w:r>
      <w:r w:rsidR="008E6FE2">
        <w:rPr>
          <w:rFonts w:eastAsia="Calibri" w:cstheme="minorHAnsi"/>
          <w:b/>
        </w:rPr>
        <w:t>0p</w:t>
      </w:r>
      <w:r w:rsidR="008E6FE2">
        <w:rPr>
          <w:rFonts w:eastAsia="Calibri" w:cstheme="minorHAnsi"/>
          <w:b/>
        </w:rPr>
        <w:tab/>
      </w:r>
      <w:r w:rsidR="00B34DE8">
        <w:rPr>
          <w:rFonts w:eastAsia="Calibri" w:cstheme="minorHAnsi"/>
          <w:b/>
        </w:rPr>
        <w:t xml:space="preserve">Break into </w:t>
      </w:r>
      <w:r w:rsidR="005B2239">
        <w:rPr>
          <w:rFonts w:eastAsia="Calibri" w:cstheme="minorHAnsi"/>
          <w:b/>
        </w:rPr>
        <w:t xml:space="preserve">working </w:t>
      </w:r>
      <w:r w:rsidR="00B34DE8">
        <w:rPr>
          <w:rFonts w:eastAsia="Calibri" w:cstheme="minorHAnsi"/>
          <w:b/>
        </w:rPr>
        <w:t>groups to discuss assigned</w:t>
      </w:r>
      <w:r>
        <w:rPr>
          <w:rFonts w:eastAsia="Calibri" w:cstheme="minorHAnsi"/>
          <w:b/>
        </w:rPr>
        <w:t xml:space="preserve"> </w:t>
      </w:r>
      <w:r w:rsidRPr="00F02146">
        <w:rPr>
          <w:rFonts w:eastAsia="Calibri" w:cstheme="minorHAnsi"/>
          <w:b/>
          <w:highlight w:val="yellow"/>
        </w:rPr>
        <w:t>t</w:t>
      </w:r>
      <w:r w:rsidR="00F02146" w:rsidRPr="00F02146">
        <w:rPr>
          <w:rFonts w:eastAsia="Calibri" w:cstheme="minorHAnsi"/>
          <w:b/>
          <w:highlight w:val="yellow"/>
        </w:rPr>
        <w:t>hree</w:t>
      </w:r>
      <w:r w:rsidR="00B34DE8">
        <w:rPr>
          <w:rFonts w:eastAsia="Calibri" w:cstheme="minorHAnsi"/>
          <w:b/>
        </w:rPr>
        <w:t xml:space="preserve"> </w:t>
      </w:r>
      <w:r w:rsidR="00FE7298">
        <w:rPr>
          <w:rFonts w:eastAsia="Calibri" w:cstheme="minorHAnsi"/>
          <w:b/>
        </w:rPr>
        <w:t>topics</w:t>
      </w:r>
      <w:r>
        <w:rPr>
          <w:rFonts w:eastAsia="Calibri" w:cstheme="minorHAnsi"/>
          <w:b/>
        </w:rPr>
        <w:t xml:space="preserve"> </w:t>
      </w:r>
      <w:r w:rsidR="00AF5A82">
        <w:rPr>
          <w:rFonts w:eastAsia="Calibri" w:cstheme="minorHAnsi"/>
          <w:b/>
        </w:rPr>
        <w:br/>
      </w:r>
      <w:r>
        <w:rPr>
          <w:rFonts w:eastAsia="Calibri" w:cstheme="minorHAnsi"/>
          <w:b/>
        </w:rPr>
        <w:t>(Breakout rooms – heat and wildfires</w:t>
      </w:r>
      <w:r w:rsidR="00FE7298">
        <w:rPr>
          <w:rFonts w:eastAsia="Calibri" w:cstheme="minorHAnsi"/>
          <w:b/>
        </w:rPr>
        <w:t xml:space="preserve"> and floods/hurricanes</w:t>
      </w:r>
      <w:r>
        <w:rPr>
          <w:rFonts w:eastAsia="Calibri" w:cstheme="minorHAnsi"/>
          <w:b/>
        </w:rPr>
        <w:t>)</w:t>
      </w:r>
    </w:p>
    <w:p w14:paraId="46CD0032" w14:textId="77777777" w:rsidR="008E2BDB" w:rsidRPr="006A711F" w:rsidRDefault="008E2BDB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</w:p>
    <w:p w14:paraId="6B99BDA2" w14:textId="4677D669" w:rsidR="00840A1D" w:rsidRPr="006A711F" w:rsidRDefault="000C509A" w:rsidP="00D31E4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  <w:r w:rsidRPr="006A711F">
        <w:rPr>
          <w:rFonts w:ascii="Calibri" w:eastAsia="Calibri" w:hAnsi="Calibri" w:cs="Times New Roman"/>
          <w:b/>
        </w:rPr>
        <w:t>1</w:t>
      </w:r>
      <w:r w:rsidR="00984A38">
        <w:rPr>
          <w:rFonts w:ascii="Calibri" w:eastAsia="Calibri" w:hAnsi="Calibri" w:cs="Times New Roman"/>
          <w:b/>
        </w:rPr>
        <w:t>2</w:t>
      </w:r>
      <w:r w:rsidRPr="006A711F">
        <w:rPr>
          <w:rFonts w:ascii="Calibri" w:eastAsia="Calibri" w:hAnsi="Calibri" w:cs="Times New Roman"/>
          <w:b/>
        </w:rPr>
        <w:t>:</w:t>
      </w:r>
      <w:r w:rsidR="00B9452E">
        <w:rPr>
          <w:rFonts w:ascii="Calibri" w:eastAsia="Calibri" w:hAnsi="Calibri" w:cs="Times New Roman"/>
          <w:b/>
        </w:rPr>
        <w:t>3</w:t>
      </w:r>
      <w:r w:rsidRPr="006A711F">
        <w:rPr>
          <w:rFonts w:ascii="Calibri" w:eastAsia="Calibri" w:hAnsi="Calibri" w:cs="Times New Roman"/>
          <w:b/>
        </w:rPr>
        <w:t>0p</w:t>
      </w:r>
      <w:r w:rsidR="00BC5DC9" w:rsidRPr="006A711F">
        <w:rPr>
          <w:rFonts w:ascii="Calibri" w:eastAsia="Calibri" w:hAnsi="Calibri" w:cs="Times New Roman"/>
          <w:b/>
        </w:rPr>
        <w:t>-1:</w:t>
      </w:r>
      <w:r w:rsidR="00984A38">
        <w:rPr>
          <w:rFonts w:ascii="Calibri" w:eastAsia="Calibri" w:hAnsi="Calibri" w:cs="Times New Roman"/>
          <w:b/>
        </w:rPr>
        <w:t>3</w:t>
      </w:r>
      <w:r w:rsidR="003A5F9A" w:rsidRPr="006A711F">
        <w:rPr>
          <w:rFonts w:ascii="Calibri" w:eastAsia="Calibri" w:hAnsi="Calibri" w:cs="Times New Roman"/>
          <w:b/>
        </w:rPr>
        <w:t>0</w:t>
      </w:r>
      <w:r w:rsidR="00BC5DC9" w:rsidRPr="006A711F">
        <w:rPr>
          <w:rFonts w:ascii="Calibri" w:eastAsia="Calibri" w:hAnsi="Calibri" w:cs="Times New Roman"/>
          <w:b/>
        </w:rPr>
        <w:t>p</w:t>
      </w:r>
      <w:r w:rsidR="00BC5DC9" w:rsidRPr="006A711F">
        <w:rPr>
          <w:rFonts w:ascii="Calibri" w:eastAsia="Calibri" w:hAnsi="Calibri" w:cs="Times New Roman"/>
          <w:b/>
        </w:rPr>
        <w:tab/>
      </w:r>
      <w:r w:rsidR="00C513EE" w:rsidRPr="006A711F">
        <w:rPr>
          <w:rFonts w:ascii="Calibri" w:eastAsia="Calibri" w:hAnsi="Calibri" w:cs="Times New Roman"/>
          <w:b/>
        </w:rPr>
        <w:t>Lunch</w:t>
      </w:r>
    </w:p>
    <w:p w14:paraId="64F3D846" w14:textId="77777777" w:rsidR="00840A1D" w:rsidRPr="006A711F" w:rsidRDefault="00840A1D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</w:p>
    <w:p w14:paraId="4E17AA48" w14:textId="77777777" w:rsidR="00AF5A82" w:rsidRDefault="00145E71" w:rsidP="00AF5A82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  <w:r w:rsidRPr="006A711F">
        <w:rPr>
          <w:rFonts w:ascii="Calibri" w:eastAsia="Calibri" w:hAnsi="Calibri" w:cs="Times New Roman"/>
          <w:b/>
        </w:rPr>
        <w:t>1:</w:t>
      </w:r>
      <w:r w:rsidR="00984A38">
        <w:rPr>
          <w:rFonts w:ascii="Calibri" w:eastAsia="Calibri" w:hAnsi="Calibri" w:cs="Times New Roman"/>
          <w:b/>
        </w:rPr>
        <w:t>3</w:t>
      </w:r>
      <w:r w:rsidR="005F237A" w:rsidRPr="006A711F">
        <w:rPr>
          <w:rFonts w:ascii="Calibri" w:eastAsia="Calibri" w:hAnsi="Calibri" w:cs="Times New Roman"/>
          <w:b/>
        </w:rPr>
        <w:t>0</w:t>
      </w:r>
      <w:r w:rsidRPr="006A711F">
        <w:rPr>
          <w:rFonts w:ascii="Calibri" w:eastAsia="Calibri" w:hAnsi="Calibri" w:cs="Times New Roman"/>
          <w:b/>
        </w:rPr>
        <w:t>p</w:t>
      </w:r>
      <w:r w:rsidR="009C0539" w:rsidRPr="006A711F">
        <w:rPr>
          <w:rFonts w:ascii="Calibri" w:eastAsia="Calibri" w:hAnsi="Calibri" w:cs="Times New Roman"/>
          <w:b/>
        </w:rPr>
        <w:t>-</w:t>
      </w:r>
      <w:r w:rsidR="00984A38">
        <w:rPr>
          <w:rFonts w:ascii="Calibri" w:eastAsia="Calibri" w:hAnsi="Calibri" w:cs="Times New Roman"/>
          <w:b/>
        </w:rPr>
        <w:t>2</w:t>
      </w:r>
      <w:r w:rsidR="005F237A" w:rsidRPr="006A711F">
        <w:rPr>
          <w:rFonts w:ascii="Calibri" w:eastAsia="Calibri" w:hAnsi="Calibri" w:cs="Times New Roman"/>
          <w:b/>
        </w:rPr>
        <w:t>:</w:t>
      </w:r>
      <w:r w:rsidR="00C513EE" w:rsidRPr="006A711F">
        <w:rPr>
          <w:rFonts w:ascii="Calibri" w:eastAsia="Calibri" w:hAnsi="Calibri" w:cs="Times New Roman"/>
          <w:b/>
        </w:rPr>
        <w:t>00</w:t>
      </w:r>
      <w:r w:rsidR="00130CD0" w:rsidRPr="006A711F">
        <w:rPr>
          <w:rFonts w:ascii="Calibri" w:eastAsia="Calibri" w:hAnsi="Calibri" w:cs="Times New Roman"/>
          <w:b/>
        </w:rPr>
        <w:t>p</w:t>
      </w:r>
      <w:r w:rsidR="00984A38">
        <w:rPr>
          <w:rFonts w:ascii="Calibri" w:eastAsia="Calibri" w:hAnsi="Calibri" w:cs="Times New Roman"/>
          <w:b/>
        </w:rPr>
        <w:tab/>
        <w:t xml:space="preserve">Reconvene </w:t>
      </w:r>
      <w:r w:rsidR="00984A38" w:rsidRPr="00984A38">
        <w:rPr>
          <w:rFonts w:ascii="Calibri" w:eastAsia="Calibri" w:hAnsi="Calibri" w:cs="Times New Roman"/>
          <w:b/>
        </w:rPr>
        <w:t xml:space="preserve">into working groups to discuss assigned </w:t>
      </w:r>
      <w:r w:rsidR="00AF5A82">
        <w:rPr>
          <w:rFonts w:ascii="Calibri" w:eastAsia="Calibri" w:hAnsi="Calibri" w:cs="Times New Roman"/>
          <w:b/>
        </w:rPr>
        <w:t>three topics</w:t>
      </w:r>
      <w:r w:rsidR="00984A38" w:rsidRPr="00984A38">
        <w:rPr>
          <w:rFonts w:ascii="Calibri" w:eastAsia="Calibri" w:hAnsi="Calibri" w:cs="Times New Roman"/>
          <w:b/>
        </w:rPr>
        <w:t xml:space="preserve"> </w:t>
      </w:r>
    </w:p>
    <w:p w14:paraId="43A97605" w14:textId="3412BE34" w:rsidR="00AF5A82" w:rsidRPr="007D12B3" w:rsidRDefault="00AF5A82" w:rsidP="00AF5A82">
      <w:pPr>
        <w:spacing w:after="0" w:line="240" w:lineRule="auto"/>
        <w:ind w:left="1440"/>
        <w:contextualSpacing/>
        <w:rPr>
          <w:rFonts w:eastAsia="Calibri" w:cstheme="minorHAnsi"/>
          <w:bCs/>
        </w:rPr>
      </w:pPr>
      <w:r>
        <w:rPr>
          <w:rFonts w:eastAsia="Calibri" w:cstheme="minorHAnsi"/>
          <w:b/>
        </w:rPr>
        <w:t>(Breakout rooms – heat and wildfires and floods/hurricanes)</w:t>
      </w:r>
    </w:p>
    <w:p w14:paraId="373180B2" w14:textId="57217C60" w:rsidR="00984A38" w:rsidRDefault="00984A38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</w:p>
    <w:p w14:paraId="29E01042" w14:textId="2AF432B3" w:rsidR="00784A99" w:rsidRPr="006A711F" w:rsidRDefault="00984A38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</w:rPr>
        <w:t>2:00p – 3:00p</w:t>
      </w:r>
      <w:r>
        <w:rPr>
          <w:rFonts w:ascii="Calibri" w:eastAsia="Calibri" w:hAnsi="Calibri" w:cs="Times New Roman"/>
          <w:b/>
        </w:rPr>
        <w:tab/>
      </w:r>
      <w:r w:rsidR="00B34DE8">
        <w:rPr>
          <w:rFonts w:eastAsia="Calibri" w:cstheme="minorHAnsi"/>
          <w:b/>
        </w:rPr>
        <w:t>Presentation of each assigned condition with group discussion</w:t>
      </w:r>
    </w:p>
    <w:p w14:paraId="60C3702A" w14:textId="1EC8B333" w:rsidR="00AC3984" w:rsidRPr="006A711F" w:rsidRDefault="00AC3984" w:rsidP="00D31E45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</w:rPr>
      </w:pPr>
    </w:p>
    <w:p w14:paraId="133B5BC2" w14:textId="49CFAFDE" w:rsidR="00EA2B0E" w:rsidRDefault="002B53E3" w:rsidP="002B53E3">
      <w:pPr>
        <w:spacing w:after="0" w:line="240" w:lineRule="auto"/>
        <w:ind w:left="1440" w:hanging="1440"/>
        <w:contextualSpacing/>
        <w:rPr>
          <w:rFonts w:eastAsia="Times New Roman"/>
          <w:b/>
          <w:bCs/>
        </w:rPr>
      </w:pPr>
      <w:r>
        <w:rPr>
          <w:rFonts w:ascii="Calibri" w:eastAsia="Calibri" w:hAnsi="Calibri" w:cs="Times New Roman"/>
          <w:b/>
        </w:rPr>
        <w:t>3:00p-3:15p</w:t>
      </w:r>
      <w:r w:rsidR="00EA615E" w:rsidRPr="006A711F">
        <w:rPr>
          <w:rFonts w:ascii="Calibri" w:eastAsia="Calibri" w:hAnsi="Calibri" w:cs="Times New Roman"/>
          <w:b/>
        </w:rPr>
        <w:tab/>
      </w:r>
      <w:r>
        <w:rPr>
          <w:rFonts w:eastAsia="Times New Roman"/>
          <w:b/>
          <w:bCs/>
        </w:rPr>
        <w:t>Break</w:t>
      </w:r>
    </w:p>
    <w:p w14:paraId="3F9AA81F" w14:textId="77777777" w:rsidR="002B53E3" w:rsidRPr="006A711F" w:rsidRDefault="002B53E3" w:rsidP="002B53E3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</w:rPr>
      </w:pPr>
    </w:p>
    <w:p w14:paraId="19EEA9DA" w14:textId="183CCF0F" w:rsidR="002F04AC" w:rsidRPr="00984A38" w:rsidRDefault="002B53E3" w:rsidP="00984A38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</w:rPr>
        <w:t>3</w:t>
      </w:r>
      <w:r w:rsidR="00EA2B0E" w:rsidRPr="006A711F">
        <w:rPr>
          <w:rFonts w:ascii="Calibri" w:eastAsia="Calibri" w:hAnsi="Calibri" w:cs="Times New Roman"/>
          <w:b/>
        </w:rPr>
        <w:t>:</w:t>
      </w:r>
      <w:r>
        <w:rPr>
          <w:rFonts w:ascii="Calibri" w:eastAsia="Calibri" w:hAnsi="Calibri" w:cs="Times New Roman"/>
          <w:b/>
        </w:rPr>
        <w:t>15</w:t>
      </w:r>
      <w:r w:rsidR="00EA2B0E" w:rsidRPr="006A711F">
        <w:rPr>
          <w:rFonts w:ascii="Calibri" w:eastAsia="Calibri" w:hAnsi="Calibri" w:cs="Times New Roman"/>
          <w:b/>
        </w:rPr>
        <w:t>p-</w:t>
      </w:r>
      <w:r>
        <w:rPr>
          <w:rFonts w:ascii="Calibri" w:eastAsia="Calibri" w:hAnsi="Calibri" w:cs="Times New Roman"/>
          <w:b/>
        </w:rPr>
        <w:t>4</w:t>
      </w:r>
      <w:r w:rsidR="00EA2B0E" w:rsidRPr="006A711F">
        <w:rPr>
          <w:rFonts w:ascii="Calibri" w:eastAsia="Calibri" w:hAnsi="Calibri" w:cs="Times New Roman"/>
          <w:b/>
        </w:rPr>
        <w:t>:</w:t>
      </w:r>
      <w:r w:rsidR="00984A38">
        <w:rPr>
          <w:rFonts w:ascii="Calibri" w:eastAsia="Calibri" w:hAnsi="Calibri" w:cs="Times New Roman"/>
          <w:b/>
        </w:rPr>
        <w:t>00</w:t>
      </w:r>
      <w:r w:rsidR="00EA2B0E" w:rsidRPr="006A711F">
        <w:rPr>
          <w:rFonts w:ascii="Calibri" w:eastAsia="Calibri" w:hAnsi="Calibri" w:cs="Times New Roman"/>
          <w:b/>
        </w:rPr>
        <w:t>p</w:t>
      </w:r>
      <w:r w:rsidR="00EA2B0E" w:rsidRPr="006A711F">
        <w:rPr>
          <w:rFonts w:ascii="Calibri" w:eastAsia="Calibri" w:hAnsi="Calibri" w:cs="Times New Roman"/>
          <w:b/>
        </w:rPr>
        <w:tab/>
      </w:r>
      <w:r w:rsidR="0D7AAB71" w:rsidRPr="0D7AAB71">
        <w:rPr>
          <w:rFonts w:ascii="Calibri" w:eastAsia="Calibri" w:hAnsi="Calibri" w:cs="Times New Roman"/>
          <w:b/>
          <w:bCs/>
        </w:rPr>
        <w:t>Wrap up and Adjourn Day 1</w:t>
      </w:r>
    </w:p>
    <w:p w14:paraId="3C043828" w14:textId="7BBD88EB" w:rsidR="0D7AAB71" w:rsidRDefault="0D7AAB71" w:rsidP="0D7AAB71">
      <w:pPr>
        <w:spacing w:after="0" w:line="240" w:lineRule="auto"/>
        <w:contextualSpacing/>
        <w:rPr>
          <w:rFonts w:ascii="Calibri" w:eastAsia="Calibri" w:hAnsi="Calibri" w:cs="Times New Roman"/>
          <w:b/>
          <w:bCs/>
        </w:rPr>
      </w:pPr>
    </w:p>
    <w:p w14:paraId="396E00DA" w14:textId="45F5E08D" w:rsidR="0D7AAB71" w:rsidRDefault="0D7AAB71" w:rsidP="0D7AAB71">
      <w:pPr>
        <w:spacing w:after="0" w:line="240" w:lineRule="auto"/>
        <w:contextualSpacing/>
        <w:rPr>
          <w:rFonts w:ascii="Calibri" w:eastAsia="Calibri" w:hAnsi="Calibri" w:cs="Times New Roman"/>
          <w:b/>
          <w:bCs/>
        </w:rPr>
      </w:pPr>
    </w:p>
    <w:p w14:paraId="332217AC" w14:textId="788E0F4F" w:rsidR="00B01A35" w:rsidRPr="00B01A35" w:rsidRDefault="00B9452E" w:rsidP="00B01A35">
      <w:pPr>
        <w:spacing w:after="0" w:line="240" w:lineRule="auto"/>
        <w:contextualSpacing/>
        <w:rPr>
          <w:rFonts w:eastAsia="Calibri" w:cstheme="minorHAnsi"/>
          <w:b/>
          <w:sz w:val="24"/>
          <w:szCs w:val="24"/>
        </w:rPr>
      </w:pPr>
      <w:r w:rsidRPr="00E26D92">
        <w:rPr>
          <w:rFonts w:eastAsia="Calibri" w:cstheme="minorHAnsi"/>
          <w:b/>
          <w:sz w:val="24"/>
          <w:szCs w:val="24"/>
          <w:highlight w:val="yellow"/>
        </w:rPr>
        <w:t>Friday</w:t>
      </w:r>
      <w:r w:rsidR="00B01A35" w:rsidRPr="00E26D92">
        <w:rPr>
          <w:rFonts w:eastAsia="Calibri" w:cstheme="minorHAnsi"/>
          <w:b/>
          <w:sz w:val="24"/>
          <w:szCs w:val="24"/>
          <w:highlight w:val="yellow"/>
        </w:rPr>
        <w:t xml:space="preserve">, April </w:t>
      </w:r>
      <w:r w:rsidR="00F02146">
        <w:rPr>
          <w:rFonts w:eastAsia="Calibri" w:cstheme="minorHAnsi"/>
          <w:b/>
          <w:sz w:val="24"/>
          <w:szCs w:val="24"/>
        </w:rPr>
        <w:t>14, 202</w:t>
      </w:r>
      <w:r w:rsidR="002A305C">
        <w:rPr>
          <w:rFonts w:eastAsia="Calibri" w:cstheme="minorHAnsi"/>
          <w:b/>
          <w:sz w:val="24"/>
          <w:szCs w:val="24"/>
        </w:rPr>
        <w:t>3</w:t>
      </w:r>
    </w:p>
    <w:p w14:paraId="327A236A" w14:textId="77777777" w:rsidR="00B01A35" w:rsidRPr="006A711F" w:rsidRDefault="00B01A35" w:rsidP="00B9452E">
      <w:pPr>
        <w:spacing w:after="0" w:line="240" w:lineRule="auto"/>
        <w:contextualSpacing/>
        <w:rPr>
          <w:rFonts w:eastAsia="Calibri" w:cstheme="minorHAnsi"/>
          <w:b/>
        </w:rPr>
      </w:pPr>
    </w:p>
    <w:p w14:paraId="608F2836" w14:textId="6263FBE9" w:rsidR="00B01A35" w:rsidRPr="00D8774D" w:rsidRDefault="00AF5A82" w:rsidP="0449EF6E">
      <w:pPr>
        <w:spacing w:after="0" w:line="240" w:lineRule="auto"/>
        <w:ind w:left="1440" w:hanging="1440"/>
        <w:contextualSpacing/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>9</w:t>
      </w:r>
      <w:r w:rsidR="0449EF6E" w:rsidRPr="0449EF6E">
        <w:rPr>
          <w:rFonts w:ascii="Calibri" w:eastAsia="Calibri" w:hAnsi="Calibri" w:cs="Times New Roman"/>
          <w:b/>
          <w:bCs/>
        </w:rPr>
        <w:t>:00a -1</w:t>
      </w:r>
      <w:r>
        <w:rPr>
          <w:rFonts w:ascii="Calibri" w:eastAsia="Calibri" w:hAnsi="Calibri" w:cs="Times New Roman"/>
          <w:b/>
          <w:bCs/>
        </w:rPr>
        <w:t>1:30</w:t>
      </w:r>
      <w:r w:rsidR="0449EF6E" w:rsidRPr="0449EF6E">
        <w:rPr>
          <w:rFonts w:ascii="Calibri" w:eastAsia="Calibri" w:hAnsi="Calibri" w:cs="Times New Roman"/>
          <w:b/>
          <w:bCs/>
        </w:rPr>
        <w:t xml:space="preserve">a </w:t>
      </w:r>
      <w:r w:rsidR="003F6654">
        <w:tab/>
      </w:r>
      <w:r w:rsidR="0449EF6E" w:rsidRPr="0449EF6E">
        <w:rPr>
          <w:rFonts w:ascii="Calibri" w:eastAsia="Calibri" w:hAnsi="Calibri" w:cs="Times New Roman"/>
          <w:b/>
          <w:bCs/>
        </w:rPr>
        <w:t xml:space="preserve">Putting it together. </w:t>
      </w:r>
      <w:r>
        <w:rPr>
          <w:rFonts w:ascii="Calibri" w:eastAsia="Calibri" w:hAnsi="Calibri" w:cs="Times New Roman"/>
          <w:b/>
          <w:bCs/>
        </w:rPr>
        <w:t xml:space="preserve">Outline draft model report with components from breakout rooms.   </w:t>
      </w:r>
    </w:p>
    <w:p w14:paraId="417CA68B" w14:textId="20EC614D" w:rsidR="003F6654" w:rsidRPr="00AF5A82" w:rsidRDefault="00B01A35" w:rsidP="00AF5A82">
      <w:pPr>
        <w:spacing w:after="0" w:line="240" w:lineRule="auto"/>
        <w:ind w:left="1440" w:hanging="1440"/>
        <w:contextualSpacing/>
        <w:rPr>
          <w:rFonts w:eastAsia="Calibri" w:cstheme="minorHAnsi"/>
          <w:b/>
        </w:rPr>
      </w:pPr>
      <w:r>
        <w:rPr>
          <w:rFonts w:eastAsia="Calibri" w:cstheme="minorHAnsi"/>
          <w:b/>
        </w:rPr>
        <w:tab/>
      </w:r>
    </w:p>
    <w:p w14:paraId="34AEBD98" w14:textId="69CDBD4B" w:rsidR="00B9452E" w:rsidRPr="006A711F" w:rsidRDefault="00B9452E" w:rsidP="00B9452E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11:30</w:t>
      </w:r>
      <w:r w:rsidR="00AF5A82">
        <w:rPr>
          <w:rFonts w:ascii="Calibri" w:eastAsia="Calibri" w:hAnsi="Calibri" w:cs="Times New Roman"/>
          <w:b/>
        </w:rPr>
        <w:t>a</w:t>
      </w:r>
      <w:r>
        <w:rPr>
          <w:rFonts w:ascii="Calibri" w:eastAsia="Calibri" w:hAnsi="Calibri" w:cs="Times New Roman"/>
          <w:b/>
        </w:rPr>
        <w:t>– 12:00p</w:t>
      </w:r>
      <w:r>
        <w:rPr>
          <w:rFonts w:ascii="Calibri" w:eastAsia="Calibri" w:hAnsi="Calibri" w:cs="Times New Roman"/>
          <w:b/>
        </w:rPr>
        <w:tab/>
      </w:r>
      <w:r>
        <w:rPr>
          <w:rFonts w:eastAsia="Calibri" w:cstheme="minorHAnsi"/>
          <w:b/>
        </w:rPr>
        <w:t>Summary and next steps</w:t>
      </w:r>
    </w:p>
    <w:p w14:paraId="477C7CEA" w14:textId="77777777" w:rsidR="00B9452E" w:rsidRDefault="00B9452E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</w:p>
    <w:p w14:paraId="1979216D" w14:textId="1DF75053" w:rsidR="00B01A35" w:rsidRDefault="00B01A35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  <w:r w:rsidRPr="006A711F">
        <w:rPr>
          <w:rFonts w:ascii="Calibri" w:eastAsia="Calibri" w:hAnsi="Calibri" w:cs="Times New Roman"/>
          <w:b/>
        </w:rPr>
        <w:t>12:00p-</w:t>
      </w:r>
      <w:r w:rsidR="00B9452E">
        <w:rPr>
          <w:rFonts w:ascii="Calibri" w:eastAsia="Calibri" w:hAnsi="Calibri" w:cs="Times New Roman"/>
          <w:b/>
        </w:rPr>
        <w:t xml:space="preserve">               </w:t>
      </w:r>
      <w:r w:rsidR="00D8774D">
        <w:rPr>
          <w:rFonts w:ascii="Calibri" w:eastAsia="Calibri" w:hAnsi="Calibri" w:cs="Times New Roman"/>
          <w:b/>
        </w:rPr>
        <w:t>Lunch</w:t>
      </w:r>
      <w:r w:rsidR="00B9452E">
        <w:rPr>
          <w:rFonts w:ascii="Calibri" w:eastAsia="Calibri" w:hAnsi="Calibri" w:cs="Times New Roman"/>
          <w:b/>
        </w:rPr>
        <w:t>/Travel</w:t>
      </w:r>
    </w:p>
    <w:p w14:paraId="162228A2" w14:textId="71668FD4" w:rsidR="00D8774D" w:rsidRDefault="00D8774D" w:rsidP="00B01A35">
      <w:pPr>
        <w:spacing w:after="0" w:line="240" w:lineRule="auto"/>
        <w:ind w:left="1440" w:hanging="1440"/>
        <w:contextualSpacing/>
        <w:jc w:val="both"/>
        <w:rPr>
          <w:rFonts w:ascii="Calibri" w:eastAsia="Calibri" w:hAnsi="Calibri" w:cs="Times New Roman"/>
          <w:b/>
        </w:rPr>
      </w:pPr>
    </w:p>
    <w:p w14:paraId="181C3F63" w14:textId="0EB88A7D" w:rsidR="008E2BDB" w:rsidRPr="006A711F" w:rsidRDefault="008E2BDB" w:rsidP="00D31E45">
      <w:pPr>
        <w:spacing w:after="0" w:line="240" w:lineRule="auto"/>
        <w:rPr>
          <w:rFonts w:ascii="Calibri" w:eastAsia="Calibri" w:hAnsi="Calibri" w:cs="Times New Roman"/>
          <w:b/>
        </w:rPr>
      </w:pPr>
    </w:p>
    <w:sectPr w:rsidR="008E2BDB" w:rsidRPr="006A711F" w:rsidSect="00FB5AA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008" w:bottom="720" w:left="1008" w:header="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Vergara, Ximena@CDPH" w:date="2022-12-01T12:44:00Z" w:initials="VX">
    <w:p w14:paraId="719CBEE1" w14:textId="6636463B" w:rsidR="00AF5A82" w:rsidRDefault="00AF5A82">
      <w:pPr>
        <w:pStyle w:val="CommentText"/>
      </w:pPr>
      <w:r>
        <w:rPr>
          <w:rStyle w:val="CommentReference"/>
        </w:rPr>
        <w:annotationRef/>
      </w:r>
      <w:r>
        <w:t>Is this fully remote or hybrid?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9CBE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32011" w16cex:dateUtc="2022-12-01T20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9CBEE1" w16cid:durableId="273320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60A86" w14:textId="77777777" w:rsidR="004F1986" w:rsidRDefault="004F1986" w:rsidP="00D2397E">
      <w:pPr>
        <w:spacing w:after="0" w:line="240" w:lineRule="auto"/>
      </w:pPr>
      <w:r>
        <w:separator/>
      </w:r>
    </w:p>
  </w:endnote>
  <w:endnote w:type="continuationSeparator" w:id="0">
    <w:p w14:paraId="236461E5" w14:textId="77777777" w:rsidR="004F1986" w:rsidRDefault="004F1986" w:rsidP="00D2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B1C1" w14:textId="77777777" w:rsidR="00D11D11" w:rsidRDefault="00D11D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3C6A" w14:textId="77777777" w:rsidR="00D11D11" w:rsidRDefault="00D11D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426B8" w14:textId="77777777" w:rsidR="00D11D11" w:rsidRDefault="00D11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09E01" w14:textId="77777777" w:rsidR="004F1986" w:rsidRDefault="004F1986" w:rsidP="00D2397E">
      <w:pPr>
        <w:spacing w:after="0" w:line="240" w:lineRule="auto"/>
      </w:pPr>
      <w:r>
        <w:separator/>
      </w:r>
    </w:p>
  </w:footnote>
  <w:footnote w:type="continuationSeparator" w:id="0">
    <w:p w14:paraId="1B5F4D65" w14:textId="77777777" w:rsidR="004F1986" w:rsidRDefault="004F1986" w:rsidP="00D23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28DD4" w14:textId="77777777" w:rsidR="00D11D11" w:rsidRDefault="00D11D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28847" w14:textId="401E7F5C" w:rsidR="006C5403" w:rsidRDefault="006C5403">
    <w:pPr>
      <w:pStyle w:val="Header"/>
    </w:pPr>
    <w:r w:rsidRPr="003D3894">
      <w:rPr>
        <w:noProof/>
        <w:sz w:val="8"/>
      </w:rPr>
      <w:drawing>
        <wp:anchor distT="0" distB="0" distL="114300" distR="114300" simplePos="0" relativeHeight="251657216" behindDoc="1" locked="0" layoutInCell="1" allowOverlap="1" wp14:anchorId="6014744F" wp14:editId="56E423D4">
          <wp:simplePos x="0" y="0"/>
          <wp:positionH relativeFrom="page">
            <wp:align>right</wp:align>
          </wp:positionH>
          <wp:positionV relativeFrom="paragraph">
            <wp:posOffset>304800</wp:posOffset>
          </wp:positionV>
          <wp:extent cx="7744968" cy="722376"/>
          <wp:effectExtent l="0" t="0" r="0" b="1905"/>
          <wp:wrapTight wrapText="bothSides">
            <wp:wrapPolygon edited="0">
              <wp:start x="0" y="0"/>
              <wp:lineTo x="0" y="21087"/>
              <wp:lineTo x="21519" y="21087"/>
              <wp:lineTo x="21519" y="0"/>
              <wp:lineTo x="0" y="0"/>
            </wp:wrapPolygon>
          </wp:wrapTight>
          <wp:docPr id="3" name="Picture 3" descr="C:\Users\cmccoull\Desktop\Letterhead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ccoull\Desktop\Letterhead\header.png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00" b="8000"/>
                  <a:stretch/>
                </pic:blipFill>
                <pic:spPr bwMode="auto">
                  <a:xfrm>
                    <a:off x="0" y="0"/>
                    <a:ext cx="7744968" cy="7223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18099B" w14:textId="132693CF" w:rsidR="00511A52" w:rsidRDefault="00511A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FBA9" w14:textId="77777777" w:rsidR="00D11D11" w:rsidRDefault="00D11D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51F02"/>
    <w:multiLevelType w:val="hybridMultilevel"/>
    <w:tmpl w:val="96D0453A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" w15:restartNumberingAfterBreak="0">
    <w:nsid w:val="4B7E5977"/>
    <w:multiLevelType w:val="hybridMultilevel"/>
    <w:tmpl w:val="43601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5A8FB6">
      <w:start w:val="10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37A57"/>
    <w:multiLevelType w:val="hybridMultilevel"/>
    <w:tmpl w:val="487C0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813D9"/>
    <w:multiLevelType w:val="hybridMultilevel"/>
    <w:tmpl w:val="1F60F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F6003"/>
    <w:multiLevelType w:val="hybridMultilevel"/>
    <w:tmpl w:val="1B2E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3105"/>
    <w:multiLevelType w:val="hybridMultilevel"/>
    <w:tmpl w:val="73225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rgara, Ximena@CDPH">
    <w15:presenceInfo w15:providerId="AD" w15:userId="S::Ximena.Vergara@cdph.ca.gov::2802292c-5a9b-4b4d-8560-0384233d88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308"/>
    <w:rsid w:val="000024C8"/>
    <w:rsid w:val="00010101"/>
    <w:rsid w:val="00013C17"/>
    <w:rsid w:val="00015403"/>
    <w:rsid w:val="0002523A"/>
    <w:rsid w:val="00026137"/>
    <w:rsid w:val="00031147"/>
    <w:rsid w:val="00031A18"/>
    <w:rsid w:val="000339B1"/>
    <w:rsid w:val="0003641F"/>
    <w:rsid w:val="000628F0"/>
    <w:rsid w:val="00087BCF"/>
    <w:rsid w:val="00087C24"/>
    <w:rsid w:val="00091539"/>
    <w:rsid w:val="0009178B"/>
    <w:rsid w:val="000A55A9"/>
    <w:rsid w:val="000C509A"/>
    <w:rsid w:val="000C5A22"/>
    <w:rsid w:val="000D76B3"/>
    <w:rsid w:val="000E4F8A"/>
    <w:rsid w:val="000F479C"/>
    <w:rsid w:val="00100431"/>
    <w:rsid w:val="00113ED1"/>
    <w:rsid w:val="0012103A"/>
    <w:rsid w:val="00125202"/>
    <w:rsid w:val="001260B8"/>
    <w:rsid w:val="00127266"/>
    <w:rsid w:val="00130CD0"/>
    <w:rsid w:val="00131485"/>
    <w:rsid w:val="00133D5D"/>
    <w:rsid w:val="0013451B"/>
    <w:rsid w:val="001347B9"/>
    <w:rsid w:val="00137ABA"/>
    <w:rsid w:val="00145E71"/>
    <w:rsid w:val="00155946"/>
    <w:rsid w:val="00156F21"/>
    <w:rsid w:val="0016270A"/>
    <w:rsid w:val="00163542"/>
    <w:rsid w:val="001678E8"/>
    <w:rsid w:val="00174B29"/>
    <w:rsid w:val="00191547"/>
    <w:rsid w:val="001A2BE4"/>
    <w:rsid w:val="001A6898"/>
    <w:rsid w:val="001B50B0"/>
    <w:rsid w:val="001B7867"/>
    <w:rsid w:val="001C10FB"/>
    <w:rsid w:val="001C3042"/>
    <w:rsid w:val="001D7409"/>
    <w:rsid w:val="001E56FB"/>
    <w:rsid w:val="001E705B"/>
    <w:rsid w:val="001F4CCC"/>
    <w:rsid w:val="00206825"/>
    <w:rsid w:val="00223B91"/>
    <w:rsid w:val="00231EFF"/>
    <w:rsid w:val="002409C2"/>
    <w:rsid w:val="00240BFE"/>
    <w:rsid w:val="0025029A"/>
    <w:rsid w:val="00250C77"/>
    <w:rsid w:val="00252BAE"/>
    <w:rsid w:val="00255814"/>
    <w:rsid w:val="00263079"/>
    <w:rsid w:val="00280045"/>
    <w:rsid w:val="00297FF5"/>
    <w:rsid w:val="002A305C"/>
    <w:rsid w:val="002B53E3"/>
    <w:rsid w:val="002E3FF0"/>
    <w:rsid w:val="002F04AC"/>
    <w:rsid w:val="002F5BA3"/>
    <w:rsid w:val="002F779A"/>
    <w:rsid w:val="00311376"/>
    <w:rsid w:val="00327099"/>
    <w:rsid w:val="003411C9"/>
    <w:rsid w:val="00346DA9"/>
    <w:rsid w:val="00376C48"/>
    <w:rsid w:val="00376CBC"/>
    <w:rsid w:val="0038363F"/>
    <w:rsid w:val="003837AF"/>
    <w:rsid w:val="00385564"/>
    <w:rsid w:val="003857E3"/>
    <w:rsid w:val="003926A9"/>
    <w:rsid w:val="00395F13"/>
    <w:rsid w:val="003A093F"/>
    <w:rsid w:val="003A0F21"/>
    <w:rsid w:val="003A5F9A"/>
    <w:rsid w:val="003A666D"/>
    <w:rsid w:val="003B228D"/>
    <w:rsid w:val="003B2805"/>
    <w:rsid w:val="003B2FE9"/>
    <w:rsid w:val="003B620B"/>
    <w:rsid w:val="003B6A58"/>
    <w:rsid w:val="003C29EC"/>
    <w:rsid w:val="003D2503"/>
    <w:rsid w:val="003D2E39"/>
    <w:rsid w:val="003E1B75"/>
    <w:rsid w:val="003F6654"/>
    <w:rsid w:val="00425833"/>
    <w:rsid w:val="00432302"/>
    <w:rsid w:val="00456DA7"/>
    <w:rsid w:val="004704A5"/>
    <w:rsid w:val="00472C06"/>
    <w:rsid w:val="00484D41"/>
    <w:rsid w:val="004A0B5A"/>
    <w:rsid w:val="004B4D34"/>
    <w:rsid w:val="004B50EF"/>
    <w:rsid w:val="004C6D02"/>
    <w:rsid w:val="004D4B8B"/>
    <w:rsid w:val="004E38AD"/>
    <w:rsid w:val="004E38F8"/>
    <w:rsid w:val="004E3C57"/>
    <w:rsid w:val="004E5E34"/>
    <w:rsid w:val="004F1986"/>
    <w:rsid w:val="00511A52"/>
    <w:rsid w:val="00512D7D"/>
    <w:rsid w:val="00517146"/>
    <w:rsid w:val="00523BAD"/>
    <w:rsid w:val="005266C1"/>
    <w:rsid w:val="005341F5"/>
    <w:rsid w:val="005352C1"/>
    <w:rsid w:val="00544088"/>
    <w:rsid w:val="00556B32"/>
    <w:rsid w:val="00563A1A"/>
    <w:rsid w:val="00567DDB"/>
    <w:rsid w:val="00571196"/>
    <w:rsid w:val="00575B9B"/>
    <w:rsid w:val="00576C76"/>
    <w:rsid w:val="00576EE9"/>
    <w:rsid w:val="005807B8"/>
    <w:rsid w:val="005812BD"/>
    <w:rsid w:val="00581986"/>
    <w:rsid w:val="00584E4C"/>
    <w:rsid w:val="005927F1"/>
    <w:rsid w:val="005A5238"/>
    <w:rsid w:val="005B2239"/>
    <w:rsid w:val="005B39BA"/>
    <w:rsid w:val="005C1E49"/>
    <w:rsid w:val="005C53A1"/>
    <w:rsid w:val="005D343E"/>
    <w:rsid w:val="005E05B3"/>
    <w:rsid w:val="005E14DC"/>
    <w:rsid w:val="005F237A"/>
    <w:rsid w:val="005F2C24"/>
    <w:rsid w:val="006170C2"/>
    <w:rsid w:val="0062604B"/>
    <w:rsid w:val="00634527"/>
    <w:rsid w:val="0065730F"/>
    <w:rsid w:val="00662B77"/>
    <w:rsid w:val="0066369E"/>
    <w:rsid w:val="00666822"/>
    <w:rsid w:val="00666F8C"/>
    <w:rsid w:val="006713AF"/>
    <w:rsid w:val="00672A01"/>
    <w:rsid w:val="006819C9"/>
    <w:rsid w:val="006A711F"/>
    <w:rsid w:val="006B283F"/>
    <w:rsid w:val="006B753E"/>
    <w:rsid w:val="006C5403"/>
    <w:rsid w:val="006D2F5F"/>
    <w:rsid w:val="006E11C7"/>
    <w:rsid w:val="006E45BB"/>
    <w:rsid w:val="006E4771"/>
    <w:rsid w:val="006F3B40"/>
    <w:rsid w:val="006F5573"/>
    <w:rsid w:val="006F6B89"/>
    <w:rsid w:val="007016D2"/>
    <w:rsid w:val="00706308"/>
    <w:rsid w:val="007073D2"/>
    <w:rsid w:val="007220F1"/>
    <w:rsid w:val="007268FD"/>
    <w:rsid w:val="0073206B"/>
    <w:rsid w:val="00755418"/>
    <w:rsid w:val="0075573C"/>
    <w:rsid w:val="00760950"/>
    <w:rsid w:val="007664CA"/>
    <w:rsid w:val="00767160"/>
    <w:rsid w:val="007775A8"/>
    <w:rsid w:val="00780F99"/>
    <w:rsid w:val="007825C0"/>
    <w:rsid w:val="00784A99"/>
    <w:rsid w:val="00786344"/>
    <w:rsid w:val="00792F38"/>
    <w:rsid w:val="007965FF"/>
    <w:rsid w:val="0079672A"/>
    <w:rsid w:val="007A74AC"/>
    <w:rsid w:val="007B29D2"/>
    <w:rsid w:val="007B5EE9"/>
    <w:rsid w:val="007C4C5D"/>
    <w:rsid w:val="007D0D2A"/>
    <w:rsid w:val="007D12B3"/>
    <w:rsid w:val="007F0FBE"/>
    <w:rsid w:val="007F2FCC"/>
    <w:rsid w:val="00805F56"/>
    <w:rsid w:val="008208B3"/>
    <w:rsid w:val="00821F2F"/>
    <w:rsid w:val="00826923"/>
    <w:rsid w:val="00840A1D"/>
    <w:rsid w:val="0084343F"/>
    <w:rsid w:val="00855BFE"/>
    <w:rsid w:val="00867458"/>
    <w:rsid w:val="00870D91"/>
    <w:rsid w:val="00872B69"/>
    <w:rsid w:val="008779F0"/>
    <w:rsid w:val="00886601"/>
    <w:rsid w:val="008901E1"/>
    <w:rsid w:val="00892729"/>
    <w:rsid w:val="008948B9"/>
    <w:rsid w:val="008A586F"/>
    <w:rsid w:val="008B0897"/>
    <w:rsid w:val="008B7C11"/>
    <w:rsid w:val="008B7E53"/>
    <w:rsid w:val="008B7F73"/>
    <w:rsid w:val="008C072C"/>
    <w:rsid w:val="008C7D72"/>
    <w:rsid w:val="008E0E5B"/>
    <w:rsid w:val="008E2BDB"/>
    <w:rsid w:val="008E6FE2"/>
    <w:rsid w:val="008F0885"/>
    <w:rsid w:val="008F4E96"/>
    <w:rsid w:val="00900C60"/>
    <w:rsid w:val="00915FD6"/>
    <w:rsid w:val="00922B14"/>
    <w:rsid w:val="00927BB1"/>
    <w:rsid w:val="00933556"/>
    <w:rsid w:val="0094152B"/>
    <w:rsid w:val="0095429F"/>
    <w:rsid w:val="00954927"/>
    <w:rsid w:val="009655B4"/>
    <w:rsid w:val="009701CB"/>
    <w:rsid w:val="0097496B"/>
    <w:rsid w:val="009817BF"/>
    <w:rsid w:val="00984A38"/>
    <w:rsid w:val="00984D77"/>
    <w:rsid w:val="0099268C"/>
    <w:rsid w:val="009A1032"/>
    <w:rsid w:val="009A2409"/>
    <w:rsid w:val="009A2E09"/>
    <w:rsid w:val="009A7649"/>
    <w:rsid w:val="009C0010"/>
    <w:rsid w:val="009C0539"/>
    <w:rsid w:val="009C1A7A"/>
    <w:rsid w:val="009C48D0"/>
    <w:rsid w:val="009D46FB"/>
    <w:rsid w:val="00A06503"/>
    <w:rsid w:val="00A15BA2"/>
    <w:rsid w:val="00A22DAB"/>
    <w:rsid w:val="00A33512"/>
    <w:rsid w:val="00A43F3D"/>
    <w:rsid w:val="00A45C1C"/>
    <w:rsid w:val="00A50801"/>
    <w:rsid w:val="00A50F05"/>
    <w:rsid w:val="00A66733"/>
    <w:rsid w:val="00A66F10"/>
    <w:rsid w:val="00A72814"/>
    <w:rsid w:val="00A74E4E"/>
    <w:rsid w:val="00A84325"/>
    <w:rsid w:val="00A90A7B"/>
    <w:rsid w:val="00AA0D31"/>
    <w:rsid w:val="00AB3BAE"/>
    <w:rsid w:val="00AC3984"/>
    <w:rsid w:val="00AD5096"/>
    <w:rsid w:val="00AF3CAF"/>
    <w:rsid w:val="00AF5A82"/>
    <w:rsid w:val="00B01A35"/>
    <w:rsid w:val="00B146FC"/>
    <w:rsid w:val="00B20A05"/>
    <w:rsid w:val="00B34DE8"/>
    <w:rsid w:val="00B35AB2"/>
    <w:rsid w:val="00B36AA7"/>
    <w:rsid w:val="00B545E6"/>
    <w:rsid w:val="00B678CF"/>
    <w:rsid w:val="00B80143"/>
    <w:rsid w:val="00B87B84"/>
    <w:rsid w:val="00B9452E"/>
    <w:rsid w:val="00BA7197"/>
    <w:rsid w:val="00BA7E7C"/>
    <w:rsid w:val="00BB2D52"/>
    <w:rsid w:val="00BB488E"/>
    <w:rsid w:val="00BC5D5D"/>
    <w:rsid w:val="00BC5DC9"/>
    <w:rsid w:val="00BD0176"/>
    <w:rsid w:val="00BD39EF"/>
    <w:rsid w:val="00BE3CF8"/>
    <w:rsid w:val="00BF3746"/>
    <w:rsid w:val="00BF400D"/>
    <w:rsid w:val="00C040DB"/>
    <w:rsid w:val="00C072B3"/>
    <w:rsid w:val="00C0733D"/>
    <w:rsid w:val="00C075A3"/>
    <w:rsid w:val="00C11A41"/>
    <w:rsid w:val="00C128A0"/>
    <w:rsid w:val="00C149B3"/>
    <w:rsid w:val="00C157E8"/>
    <w:rsid w:val="00C17B78"/>
    <w:rsid w:val="00C23D3E"/>
    <w:rsid w:val="00C2519D"/>
    <w:rsid w:val="00C40F79"/>
    <w:rsid w:val="00C4173B"/>
    <w:rsid w:val="00C4231E"/>
    <w:rsid w:val="00C513EE"/>
    <w:rsid w:val="00C52570"/>
    <w:rsid w:val="00C65913"/>
    <w:rsid w:val="00C70B21"/>
    <w:rsid w:val="00C7228E"/>
    <w:rsid w:val="00C77637"/>
    <w:rsid w:val="00C8161E"/>
    <w:rsid w:val="00CB1A27"/>
    <w:rsid w:val="00CB5AE9"/>
    <w:rsid w:val="00CB5C6F"/>
    <w:rsid w:val="00CB7180"/>
    <w:rsid w:val="00CC4222"/>
    <w:rsid w:val="00CD1976"/>
    <w:rsid w:val="00CE376F"/>
    <w:rsid w:val="00CF513E"/>
    <w:rsid w:val="00D0760F"/>
    <w:rsid w:val="00D11D11"/>
    <w:rsid w:val="00D20F61"/>
    <w:rsid w:val="00D2397E"/>
    <w:rsid w:val="00D26D71"/>
    <w:rsid w:val="00D31E45"/>
    <w:rsid w:val="00D33EEC"/>
    <w:rsid w:val="00D3416B"/>
    <w:rsid w:val="00D405EB"/>
    <w:rsid w:val="00D50F88"/>
    <w:rsid w:val="00D82B92"/>
    <w:rsid w:val="00D86D03"/>
    <w:rsid w:val="00D8774D"/>
    <w:rsid w:val="00D9296C"/>
    <w:rsid w:val="00DB78E8"/>
    <w:rsid w:val="00DD6E43"/>
    <w:rsid w:val="00DE401A"/>
    <w:rsid w:val="00DF7CD5"/>
    <w:rsid w:val="00DF7FB8"/>
    <w:rsid w:val="00E04488"/>
    <w:rsid w:val="00E049C6"/>
    <w:rsid w:val="00E144E6"/>
    <w:rsid w:val="00E26D92"/>
    <w:rsid w:val="00E347DD"/>
    <w:rsid w:val="00E35E7A"/>
    <w:rsid w:val="00E363C3"/>
    <w:rsid w:val="00E36C4B"/>
    <w:rsid w:val="00E37995"/>
    <w:rsid w:val="00E456BD"/>
    <w:rsid w:val="00E50443"/>
    <w:rsid w:val="00E53F27"/>
    <w:rsid w:val="00E76B60"/>
    <w:rsid w:val="00E80EBC"/>
    <w:rsid w:val="00E8479D"/>
    <w:rsid w:val="00E935F5"/>
    <w:rsid w:val="00EA2B0E"/>
    <w:rsid w:val="00EA615E"/>
    <w:rsid w:val="00ED1C7B"/>
    <w:rsid w:val="00ED5FF3"/>
    <w:rsid w:val="00EF27F0"/>
    <w:rsid w:val="00EF6C04"/>
    <w:rsid w:val="00F02146"/>
    <w:rsid w:val="00F0295C"/>
    <w:rsid w:val="00F1293F"/>
    <w:rsid w:val="00F1548D"/>
    <w:rsid w:val="00F30B73"/>
    <w:rsid w:val="00F3546F"/>
    <w:rsid w:val="00F602CF"/>
    <w:rsid w:val="00F67CBC"/>
    <w:rsid w:val="00F70E90"/>
    <w:rsid w:val="00F76917"/>
    <w:rsid w:val="00F85CAE"/>
    <w:rsid w:val="00F90DAB"/>
    <w:rsid w:val="00FA17BE"/>
    <w:rsid w:val="00FB58F3"/>
    <w:rsid w:val="00FB5AAF"/>
    <w:rsid w:val="00FB79B5"/>
    <w:rsid w:val="00FC59E1"/>
    <w:rsid w:val="00FD11D0"/>
    <w:rsid w:val="00FD2FA4"/>
    <w:rsid w:val="00FE29CA"/>
    <w:rsid w:val="00FE7140"/>
    <w:rsid w:val="00FE7298"/>
    <w:rsid w:val="00FF1872"/>
    <w:rsid w:val="00FF678C"/>
    <w:rsid w:val="0449EF6E"/>
    <w:rsid w:val="0D7AA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6A21C"/>
  <w15:docId w15:val="{66B5CD9A-3310-4EDE-B0B9-21768F23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3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97E"/>
  </w:style>
  <w:style w:type="paragraph" w:styleId="Footer">
    <w:name w:val="footer"/>
    <w:basedOn w:val="Normal"/>
    <w:link w:val="FooterChar"/>
    <w:uiPriority w:val="99"/>
    <w:unhideWhenUsed/>
    <w:rsid w:val="00D23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97E"/>
  </w:style>
  <w:style w:type="character" w:styleId="CommentReference">
    <w:name w:val="annotation reference"/>
    <w:basedOn w:val="DefaultParagraphFont"/>
    <w:uiPriority w:val="99"/>
    <w:semiHidden/>
    <w:unhideWhenUsed/>
    <w:rsid w:val="00B35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5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5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A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509A"/>
    <w:pPr>
      <w:spacing w:after="0" w:line="240" w:lineRule="auto"/>
      <w:ind w:left="720"/>
    </w:pPr>
    <w:rPr>
      <w:rFonts w:ascii="Calibri" w:hAnsi="Calibri" w:cs="Calibri"/>
    </w:rPr>
  </w:style>
  <w:style w:type="paragraph" w:styleId="NoSpacing">
    <w:name w:val="No Spacing"/>
    <w:uiPriority w:val="1"/>
    <w:qFormat/>
    <w:rsid w:val="007F0FBE"/>
    <w:pPr>
      <w:spacing w:after="0" w:line="240" w:lineRule="auto"/>
    </w:pPr>
  </w:style>
  <w:style w:type="paragraph" w:customStyle="1" w:styleId="Default">
    <w:name w:val="Default"/>
    <w:basedOn w:val="Normal"/>
    <w:rsid w:val="00191547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4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FBF32-5359-4D28-A21B-96A33C470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DHCS and CDPH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Patel</dc:creator>
  <cp:lastModifiedBy>Vergara, Ximena@CDPH</cp:lastModifiedBy>
  <cp:revision>3</cp:revision>
  <cp:lastPrinted>2016-10-25T00:51:00Z</cp:lastPrinted>
  <dcterms:created xsi:type="dcterms:W3CDTF">2022-12-15T18:44:00Z</dcterms:created>
  <dcterms:modified xsi:type="dcterms:W3CDTF">2022-12-15T23:10:00Z</dcterms:modified>
</cp:coreProperties>
</file>