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117C" w:rsidRPr="00390D20" w:rsidRDefault="00F9117C" w:rsidP="00F9117C">
      <w:pPr>
        <w:pStyle w:val="NoSpacing"/>
        <w:jc w:val="center"/>
        <w:rPr>
          <w:b/>
          <w:u w:val="single"/>
        </w:rPr>
      </w:pPr>
      <w:proofErr w:type="spellStart"/>
      <w:r w:rsidRPr="00390D20">
        <w:rPr>
          <w:b/>
          <w:u w:val="single"/>
        </w:rPr>
        <w:t>ILINet</w:t>
      </w:r>
      <w:proofErr w:type="spellEnd"/>
      <w:r w:rsidRPr="00390D20">
        <w:rPr>
          <w:b/>
          <w:u w:val="single"/>
        </w:rPr>
        <w:t xml:space="preserve"> Expansion Pilot </w:t>
      </w:r>
      <w:r>
        <w:rPr>
          <w:b/>
          <w:u w:val="single"/>
        </w:rPr>
        <w:t xml:space="preserve">Project </w:t>
      </w:r>
      <w:r w:rsidRPr="00390D20">
        <w:rPr>
          <w:b/>
          <w:u w:val="single"/>
        </w:rPr>
        <w:t xml:space="preserve">2017-18 </w:t>
      </w:r>
      <w:r>
        <w:rPr>
          <w:b/>
          <w:u w:val="single"/>
        </w:rPr>
        <w:t xml:space="preserve">February </w:t>
      </w:r>
      <w:r w:rsidRPr="00390D20">
        <w:rPr>
          <w:b/>
          <w:u w:val="single"/>
        </w:rPr>
        <w:t>Conference Call</w:t>
      </w:r>
    </w:p>
    <w:p w:rsidR="00F9117C" w:rsidRDefault="00F9117C" w:rsidP="00F9117C">
      <w:pPr>
        <w:pStyle w:val="NoSpacing"/>
        <w:jc w:val="center"/>
      </w:pPr>
    </w:p>
    <w:p w:rsidR="00F9117C" w:rsidRDefault="00F9117C" w:rsidP="00F9117C">
      <w:pPr>
        <w:pStyle w:val="NoSpacing"/>
        <w:jc w:val="center"/>
      </w:pPr>
      <w:r>
        <w:t>Monday February 12</w:t>
      </w:r>
      <w:r w:rsidRPr="00F05D03">
        <w:rPr>
          <w:vertAlign w:val="superscript"/>
        </w:rPr>
        <w:t>th</w:t>
      </w:r>
      <w:r>
        <w:t>, 2018</w:t>
      </w:r>
    </w:p>
    <w:p w:rsidR="00F9117C" w:rsidRDefault="00F9117C" w:rsidP="00F9117C">
      <w:pPr>
        <w:pStyle w:val="NoSpacing"/>
        <w:jc w:val="center"/>
      </w:pPr>
    </w:p>
    <w:p w:rsidR="00F9117C" w:rsidRDefault="00F9117C" w:rsidP="00F9117C">
      <w:pPr>
        <w:pStyle w:val="NoSpacing"/>
        <w:jc w:val="center"/>
      </w:pPr>
      <w:r w:rsidRPr="00245977">
        <w:t>11:00 AM – 12:00 PM Eastern</w:t>
      </w:r>
    </w:p>
    <w:p w:rsidR="00F9117C" w:rsidRDefault="00F9117C" w:rsidP="00F9117C">
      <w:pPr>
        <w:pStyle w:val="NoSpacing"/>
        <w:jc w:val="center"/>
      </w:pPr>
    </w:p>
    <w:p w:rsidR="00F9117C" w:rsidRPr="00456969" w:rsidRDefault="00F9117C" w:rsidP="00F9117C">
      <w:pPr>
        <w:pStyle w:val="NoSpacing"/>
      </w:pPr>
      <w:r w:rsidRPr="00456969">
        <w:rPr>
          <w:b/>
        </w:rPr>
        <w:t>CDC</w:t>
      </w:r>
      <w:r w:rsidRPr="00456969">
        <w:t xml:space="preserve"> –Ashley Fowlkes</w:t>
      </w:r>
      <w:r w:rsidR="00456969" w:rsidRPr="00456969">
        <w:t xml:space="preserve">, </w:t>
      </w:r>
      <w:r w:rsidRPr="00456969">
        <w:t>Andrea Steffens</w:t>
      </w:r>
    </w:p>
    <w:p w:rsidR="00F9117C" w:rsidRPr="00456969" w:rsidRDefault="00F9117C" w:rsidP="00F9117C">
      <w:pPr>
        <w:pStyle w:val="NoSpacing"/>
      </w:pPr>
      <w:r w:rsidRPr="00456969">
        <w:rPr>
          <w:b/>
        </w:rPr>
        <w:t>CSTE</w:t>
      </w:r>
      <w:r w:rsidRPr="00456969">
        <w:t xml:space="preserve"> – Monica Schroeder</w:t>
      </w:r>
    </w:p>
    <w:p w:rsidR="00F9117C" w:rsidRPr="00456969" w:rsidRDefault="00F9117C" w:rsidP="00F9117C">
      <w:pPr>
        <w:pStyle w:val="NoSpacing"/>
      </w:pPr>
      <w:r w:rsidRPr="00456969">
        <w:rPr>
          <w:b/>
        </w:rPr>
        <w:t>Florida</w:t>
      </w:r>
      <w:r w:rsidRPr="00456969">
        <w:t xml:space="preserve"> – Heather Rubino, Lea </w:t>
      </w:r>
      <w:proofErr w:type="spellStart"/>
      <w:r w:rsidRPr="00456969">
        <w:t>Heberlein</w:t>
      </w:r>
      <w:proofErr w:type="spellEnd"/>
      <w:r w:rsidRPr="00456969">
        <w:t>-Larson</w:t>
      </w:r>
    </w:p>
    <w:p w:rsidR="00F9117C" w:rsidRPr="00456969" w:rsidRDefault="00F9117C" w:rsidP="00F9117C">
      <w:pPr>
        <w:pStyle w:val="NoSpacing"/>
      </w:pPr>
      <w:r w:rsidRPr="00456969">
        <w:rPr>
          <w:b/>
        </w:rPr>
        <w:t>Wisconsin</w:t>
      </w:r>
      <w:r w:rsidRPr="00456969">
        <w:t xml:space="preserve"> – Tom Haupt, Shari Barlow, </w:t>
      </w:r>
      <w:r w:rsidR="00C57180" w:rsidRPr="00456969">
        <w:t xml:space="preserve">Erik </w:t>
      </w:r>
      <w:proofErr w:type="spellStart"/>
      <w:r w:rsidR="00C57180" w:rsidRPr="00456969">
        <w:t>Reisdorf</w:t>
      </w:r>
      <w:proofErr w:type="spellEnd"/>
    </w:p>
    <w:p w:rsidR="00F9117C" w:rsidRPr="00456969" w:rsidRDefault="00F9117C" w:rsidP="00F9117C">
      <w:pPr>
        <w:pStyle w:val="NoSpacing"/>
      </w:pPr>
      <w:r w:rsidRPr="00456969">
        <w:rPr>
          <w:b/>
        </w:rPr>
        <w:t>Pennsylvania</w:t>
      </w:r>
      <w:r w:rsidRPr="00456969">
        <w:t xml:space="preserve"> –Lisa </w:t>
      </w:r>
      <w:proofErr w:type="spellStart"/>
      <w:r w:rsidRPr="00456969">
        <w:t>Dettinger</w:t>
      </w:r>
      <w:proofErr w:type="spellEnd"/>
      <w:r w:rsidRPr="00456969">
        <w:t>, Bryan Harker</w:t>
      </w:r>
    </w:p>
    <w:p w:rsidR="00F9117C" w:rsidRPr="00456969" w:rsidRDefault="00F9117C" w:rsidP="00F9117C">
      <w:pPr>
        <w:pStyle w:val="NoSpacing"/>
      </w:pPr>
      <w:r w:rsidRPr="00456969">
        <w:rPr>
          <w:b/>
        </w:rPr>
        <w:t>Maine</w:t>
      </w:r>
      <w:r w:rsidRPr="00456969">
        <w:t xml:space="preserve"> –Johanna Mackenzie, Lori Webber</w:t>
      </w:r>
    </w:p>
    <w:p w:rsidR="00F9117C" w:rsidRDefault="00F9117C" w:rsidP="00F9117C">
      <w:pPr>
        <w:pStyle w:val="NoSpacing"/>
      </w:pPr>
      <w:r w:rsidRPr="00456969">
        <w:rPr>
          <w:b/>
        </w:rPr>
        <w:t>Minnesota</w:t>
      </w:r>
      <w:r w:rsidRPr="00456969">
        <w:t xml:space="preserve"> – Karen </w:t>
      </w:r>
      <w:bookmarkStart w:id="0" w:name="_GoBack"/>
      <w:bookmarkEnd w:id="0"/>
      <w:r w:rsidRPr="00FE1D98">
        <w:t xml:space="preserve">Martin, </w:t>
      </w:r>
      <w:r w:rsidR="00FE1D98" w:rsidRPr="00FE1D98">
        <w:t>Josh Doyle (visiting EIS)</w:t>
      </w:r>
    </w:p>
    <w:p w:rsidR="00351FC9" w:rsidRDefault="00351FC9" w:rsidP="00F9117C">
      <w:pPr>
        <w:pStyle w:val="NoSpacing"/>
      </w:pPr>
    </w:p>
    <w:p w:rsidR="00F9117C" w:rsidRPr="00634DC5" w:rsidRDefault="00F9117C" w:rsidP="00F9117C">
      <w:pPr>
        <w:pStyle w:val="NoSpacing"/>
      </w:pPr>
      <w:r>
        <w:rPr>
          <w:b/>
        </w:rPr>
        <w:t>CSTE updates/reminders</w:t>
      </w:r>
      <w:r w:rsidR="00634DC5">
        <w:rPr>
          <w:b/>
        </w:rPr>
        <w:t xml:space="preserve"> </w:t>
      </w:r>
      <w:r w:rsidR="00634DC5">
        <w:t>(Monica</w:t>
      </w:r>
      <w:r w:rsidR="001C75AD">
        <w:t xml:space="preserve"> Schroeder</w:t>
      </w:r>
      <w:r w:rsidR="00634DC5">
        <w:t>)</w:t>
      </w:r>
    </w:p>
    <w:p w:rsidR="0010126D" w:rsidRDefault="00DD6A4E" w:rsidP="0010126D">
      <w:pPr>
        <w:pStyle w:val="NoSpacing"/>
        <w:numPr>
          <w:ilvl w:val="0"/>
          <w:numId w:val="2"/>
        </w:numPr>
      </w:pPr>
      <w:r>
        <w:t>Invoices were due Feb 1</w:t>
      </w:r>
      <w:r w:rsidRPr="00DD6A4E">
        <w:rPr>
          <w:vertAlign w:val="superscript"/>
        </w:rPr>
        <w:t>st</w:t>
      </w:r>
      <w:r w:rsidR="00570EC3">
        <w:t xml:space="preserve"> with progress reports – please touch base with grants and accounting departments to make sure they were submitted</w:t>
      </w:r>
    </w:p>
    <w:p w:rsidR="00570EC3" w:rsidRDefault="00570EC3" w:rsidP="00933C8D">
      <w:pPr>
        <w:pStyle w:val="NoSpacing"/>
        <w:numPr>
          <w:ilvl w:val="1"/>
          <w:numId w:val="2"/>
        </w:numPr>
      </w:pPr>
      <w:r>
        <w:t>Next report deadline: April 1</w:t>
      </w:r>
      <w:r w:rsidRPr="00570EC3">
        <w:rPr>
          <w:vertAlign w:val="superscript"/>
        </w:rPr>
        <w:t>st</w:t>
      </w:r>
      <w:r>
        <w:t xml:space="preserve"> </w:t>
      </w:r>
    </w:p>
    <w:p w:rsidR="00570EC3" w:rsidRDefault="00570EC3" w:rsidP="00570EC3">
      <w:pPr>
        <w:pStyle w:val="NoSpacing"/>
        <w:numPr>
          <w:ilvl w:val="1"/>
          <w:numId w:val="2"/>
        </w:numPr>
      </w:pPr>
      <w:r>
        <w:t>Please pass along any feedback with the templates</w:t>
      </w:r>
    </w:p>
    <w:p w:rsidR="00570EC3" w:rsidRDefault="00570EC3" w:rsidP="00570EC3">
      <w:pPr>
        <w:pStyle w:val="NoSpacing"/>
        <w:numPr>
          <w:ilvl w:val="0"/>
          <w:numId w:val="2"/>
        </w:numPr>
      </w:pPr>
      <w:r>
        <w:t>CSTE Annual Conference</w:t>
      </w:r>
      <w:r w:rsidR="00933C8D">
        <w:t>:</w:t>
      </w:r>
      <w:r>
        <w:t xml:space="preserve"> June 10</w:t>
      </w:r>
      <w:r w:rsidRPr="00570EC3">
        <w:rPr>
          <w:vertAlign w:val="superscript"/>
        </w:rPr>
        <w:t>th</w:t>
      </w:r>
      <w:r>
        <w:t xml:space="preserve"> – 14</w:t>
      </w:r>
      <w:r w:rsidRPr="00570EC3">
        <w:rPr>
          <w:vertAlign w:val="superscript"/>
        </w:rPr>
        <w:t>th</w:t>
      </w:r>
      <w:r>
        <w:t xml:space="preserve"> in West Palm Beach, FL</w:t>
      </w:r>
    </w:p>
    <w:p w:rsidR="00570EC3" w:rsidRDefault="00570EC3" w:rsidP="00570EC3">
      <w:pPr>
        <w:pStyle w:val="NoSpacing"/>
        <w:numPr>
          <w:ilvl w:val="1"/>
          <w:numId w:val="2"/>
        </w:numPr>
      </w:pPr>
      <w:r>
        <w:t>Registration opened Feb 1</w:t>
      </w:r>
      <w:r w:rsidRPr="00570EC3">
        <w:rPr>
          <w:vertAlign w:val="superscript"/>
        </w:rPr>
        <w:t>st</w:t>
      </w:r>
    </w:p>
    <w:p w:rsidR="00570EC3" w:rsidRDefault="00933C8D" w:rsidP="00F9117C">
      <w:pPr>
        <w:pStyle w:val="NoSpacing"/>
        <w:numPr>
          <w:ilvl w:val="1"/>
          <w:numId w:val="2"/>
        </w:numPr>
      </w:pPr>
      <w:r>
        <w:t>N</w:t>
      </w:r>
      <w:r w:rsidR="00570EC3">
        <w:t>ew system for hotel reservations</w:t>
      </w:r>
      <w:r>
        <w:t>:</w:t>
      </w:r>
      <w:r w:rsidR="00570EC3">
        <w:t xml:space="preserve"> all attendees required to register before </w:t>
      </w:r>
      <w:r w:rsidR="005374FD">
        <w:t>receiving</w:t>
      </w:r>
      <w:r w:rsidR="00570EC3">
        <w:t xml:space="preserve"> hotel accom</w:t>
      </w:r>
      <w:r w:rsidR="005374FD">
        <w:t>modation</w:t>
      </w:r>
      <w:r w:rsidR="00570EC3">
        <w:t xml:space="preserve"> info</w:t>
      </w:r>
      <w:r w:rsidR="005374FD">
        <w:t>rmation</w:t>
      </w:r>
    </w:p>
    <w:p w:rsidR="00F9117C" w:rsidRDefault="00570EC3" w:rsidP="00F9117C">
      <w:pPr>
        <w:pStyle w:val="NoSpacing"/>
        <w:numPr>
          <w:ilvl w:val="1"/>
          <w:numId w:val="2"/>
        </w:numPr>
      </w:pPr>
      <w:r>
        <w:t xml:space="preserve">More information can we be found on website: </w:t>
      </w:r>
      <w:hyperlink r:id="rId5" w:history="1">
        <w:r w:rsidRPr="00570EC3">
          <w:rPr>
            <w:rStyle w:val="Hyperlink"/>
          </w:rPr>
          <w:t>http://csteconference.org/2018/</w:t>
        </w:r>
      </w:hyperlink>
    </w:p>
    <w:p w:rsidR="005374FD" w:rsidRDefault="00B32D82" w:rsidP="00F9117C">
      <w:pPr>
        <w:pStyle w:val="NoSpacing"/>
        <w:numPr>
          <w:ilvl w:val="1"/>
          <w:numId w:val="2"/>
        </w:numPr>
      </w:pPr>
      <w:r>
        <w:t>Planning to get IISP/ARIES/Expansion Pilot</w:t>
      </w:r>
      <w:r w:rsidR="005374FD">
        <w:t xml:space="preserve"> participants together – details will be </w:t>
      </w:r>
      <w:r>
        <w:t>shared in the coming months</w:t>
      </w:r>
    </w:p>
    <w:p w:rsidR="00A401BC" w:rsidRDefault="00B32D82" w:rsidP="00A401BC">
      <w:pPr>
        <w:pStyle w:val="NoSpacing"/>
        <w:numPr>
          <w:ilvl w:val="0"/>
          <w:numId w:val="2"/>
        </w:numPr>
      </w:pPr>
      <w:r>
        <w:t xml:space="preserve">CDC: </w:t>
      </w:r>
      <w:r w:rsidR="00A401BC">
        <w:t>Intention of progress reports is to use this info as we plan for future years of this program</w:t>
      </w:r>
    </w:p>
    <w:p w:rsidR="00A562B9" w:rsidRDefault="00A562B9" w:rsidP="00A562B9">
      <w:pPr>
        <w:pStyle w:val="NoSpacing"/>
        <w:numPr>
          <w:ilvl w:val="1"/>
          <w:numId w:val="2"/>
        </w:numPr>
      </w:pPr>
      <w:r>
        <w:t>What are these elements, what’s a reasonable amount of money, and how best can we support you and align your priorities with these goals</w:t>
      </w:r>
      <w:r w:rsidR="00B32D82">
        <w:t>?</w:t>
      </w:r>
      <w:r>
        <w:t xml:space="preserve"> One of the other pieces of that is we do still hope there could be a joint effort to support multi</w:t>
      </w:r>
      <w:r w:rsidR="00B82EDD">
        <w:t>-</w:t>
      </w:r>
      <w:r>
        <w:t>pathogen testing</w:t>
      </w:r>
    </w:p>
    <w:p w:rsidR="00A562B9" w:rsidRDefault="00A562B9" w:rsidP="00B32D82">
      <w:pPr>
        <w:pStyle w:val="NoSpacing"/>
        <w:numPr>
          <w:ilvl w:val="1"/>
          <w:numId w:val="2"/>
        </w:numPr>
      </w:pPr>
      <w:proofErr w:type="gramStart"/>
      <w:r>
        <w:t>At this time</w:t>
      </w:r>
      <w:proofErr w:type="gramEnd"/>
      <w:r>
        <w:t xml:space="preserve">, we have population data for 16/27 providers </w:t>
      </w:r>
    </w:p>
    <w:p w:rsidR="00A562B9" w:rsidRDefault="00A562B9" w:rsidP="00B32D82">
      <w:pPr>
        <w:pStyle w:val="NoSpacing"/>
        <w:numPr>
          <w:ilvl w:val="2"/>
          <w:numId w:val="2"/>
        </w:numPr>
      </w:pPr>
      <w:r>
        <w:t>Able to calculate ILI rate based on continuing providers from last year, but we need to get in pop data for participating providers so we can look at age-specific rates of ILI and influenza</w:t>
      </w:r>
      <w:r w:rsidR="002A116B">
        <w:t xml:space="preserve">-associated ILI throughout the season. Part of importance is </w:t>
      </w:r>
      <w:proofErr w:type="gramStart"/>
      <w:r w:rsidR="002A116B">
        <w:t>at this time</w:t>
      </w:r>
      <w:proofErr w:type="gramEnd"/>
      <w:r w:rsidR="002A116B">
        <w:t xml:space="preserve"> of the year, we hope to provide you a provider-specific rate of ILI. Even though it’s early in the season, this can help give you an idea of how is this provider’s data performing. E.g., pediatrician seeing extremely low rate of ILI there is something to investigate.</w:t>
      </w:r>
    </w:p>
    <w:p w:rsidR="002A116B" w:rsidRPr="00570EC3" w:rsidRDefault="002A116B" w:rsidP="002A116B">
      <w:pPr>
        <w:pStyle w:val="NoSpacing"/>
        <w:numPr>
          <w:ilvl w:val="2"/>
          <w:numId w:val="2"/>
        </w:numPr>
      </w:pPr>
      <w:r>
        <w:t>We can’t do that kind of analyses without that info so please work with your providers to get estimate of population!</w:t>
      </w:r>
    </w:p>
    <w:p w:rsidR="00570EC3" w:rsidRDefault="00570EC3" w:rsidP="00F9117C">
      <w:pPr>
        <w:pStyle w:val="NoSpacing"/>
        <w:rPr>
          <w:b/>
        </w:rPr>
      </w:pPr>
    </w:p>
    <w:p w:rsidR="00F9117C" w:rsidRDefault="00F9117C" w:rsidP="00F9117C">
      <w:pPr>
        <w:pStyle w:val="NoSpacing"/>
      </w:pPr>
      <w:r>
        <w:rPr>
          <w:b/>
        </w:rPr>
        <w:t>CDC brief review of data</w:t>
      </w:r>
      <w:r w:rsidR="002A116B">
        <w:rPr>
          <w:b/>
        </w:rPr>
        <w:t xml:space="preserve"> </w:t>
      </w:r>
      <w:r w:rsidR="002A116B">
        <w:t>(Andrea Steffens)</w:t>
      </w:r>
    </w:p>
    <w:p w:rsidR="002A116B" w:rsidRDefault="002A116B" w:rsidP="002A116B">
      <w:pPr>
        <w:pStyle w:val="NoSpacing"/>
        <w:numPr>
          <w:ilvl w:val="0"/>
          <w:numId w:val="3"/>
        </w:numPr>
      </w:pPr>
      <w:r>
        <w:t>Please refer to slides for further details</w:t>
      </w:r>
    </w:p>
    <w:p w:rsidR="002A116B" w:rsidRDefault="002A116B" w:rsidP="002A116B">
      <w:pPr>
        <w:pStyle w:val="NoSpacing"/>
        <w:numPr>
          <w:ilvl w:val="0"/>
          <w:numId w:val="3"/>
        </w:numPr>
      </w:pPr>
      <w:r>
        <w:t>Includes data received as of week 28-05</w:t>
      </w:r>
    </w:p>
    <w:p w:rsidR="002A116B" w:rsidRDefault="002A116B" w:rsidP="002A116B">
      <w:pPr>
        <w:pStyle w:val="NoSpacing"/>
        <w:numPr>
          <w:ilvl w:val="0"/>
          <w:numId w:val="3"/>
        </w:numPr>
      </w:pPr>
      <w:r>
        <w:t>Weekly prevalence of influenza among ILI patients, 2017-2018</w:t>
      </w:r>
    </w:p>
    <w:p w:rsidR="002A116B" w:rsidRDefault="002A116B" w:rsidP="002A116B">
      <w:pPr>
        <w:pStyle w:val="NoSpacing"/>
        <w:numPr>
          <w:ilvl w:val="1"/>
          <w:numId w:val="3"/>
        </w:numPr>
      </w:pPr>
      <w:r>
        <w:t xml:space="preserve">Across </w:t>
      </w:r>
      <w:proofErr w:type="spellStart"/>
      <w:r>
        <w:t>ILInet</w:t>
      </w:r>
      <w:proofErr w:type="spellEnd"/>
      <w:r>
        <w:t xml:space="preserve"> expansion sites combined, 77% influenza positive during week 5</w:t>
      </w:r>
    </w:p>
    <w:p w:rsidR="002A116B" w:rsidRDefault="002A116B" w:rsidP="002A116B">
      <w:pPr>
        <w:pStyle w:val="NoSpacing"/>
        <w:numPr>
          <w:ilvl w:val="2"/>
          <w:numId w:val="3"/>
        </w:numPr>
      </w:pPr>
      <w:r>
        <w:t>This number even higher in some states</w:t>
      </w:r>
    </w:p>
    <w:p w:rsidR="004E51B1" w:rsidRDefault="004E51B1" w:rsidP="002A116B">
      <w:pPr>
        <w:pStyle w:val="NoSpacing"/>
        <w:numPr>
          <w:ilvl w:val="2"/>
          <w:numId w:val="3"/>
        </w:numPr>
      </w:pPr>
      <w:r>
        <w:lastRenderedPageBreak/>
        <w:t>50% AH3</w:t>
      </w:r>
    </w:p>
    <w:p w:rsidR="004E51B1" w:rsidRDefault="004E51B1" w:rsidP="002A116B">
      <w:pPr>
        <w:pStyle w:val="NoSpacing"/>
        <w:numPr>
          <w:ilvl w:val="2"/>
          <w:numId w:val="3"/>
        </w:numPr>
      </w:pPr>
      <w:r>
        <w:t>20% B</w:t>
      </w:r>
    </w:p>
    <w:p w:rsidR="002A116B" w:rsidRDefault="002A116B" w:rsidP="002A116B">
      <w:pPr>
        <w:pStyle w:val="NoSpacing"/>
        <w:numPr>
          <w:ilvl w:val="2"/>
          <w:numId w:val="3"/>
        </w:numPr>
      </w:pPr>
      <w:r>
        <w:t>&lt; 10% A pH1N1</w:t>
      </w:r>
    </w:p>
    <w:p w:rsidR="002A116B" w:rsidRDefault="002A116B" w:rsidP="002A116B">
      <w:pPr>
        <w:pStyle w:val="NoSpacing"/>
        <w:numPr>
          <w:ilvl w:val="1"/>
          <w:numId w:val="3"/>
        </w:numPr>
      </w:pPr>
      <w:r>
        <w:t>Jump in number</w:t>
      </w:r>
      <w:r w:rsidR="004E51B1">
        <w:t>s tested due to addition of PA</w:t>
      </w:r>
    </w:p>
    <w:p w:rsidR="002A116B" w:rsidRDefault="002A116B" w:rsidP="002A116B">
      <w:pPr>
        <w:pStyle w:val="NoSpacing"/>
        <w:numPr>
          <w:ilvl w:val="0"/>
          <w:numId w:val="3"/>
        </w:numPr>
      </w:pPr>
      <w:r>
        <w:t>Weekly respiratory virus detections among ILI patients, 2017-2018</w:t>
      </w:r>
    </w:p>
    <w:p w:rsidR="002A116B" w:rsidRPr="00456969" w:rsidRDefault="007C3705" w:rsidP="002A116B">
      <w:pPr>
        <w:pStyle w:val="NoSpacing"/>
        <w:numPr>
          <w:ilvl w:val="1"/>
          <w:numId w:val="3"/>
        </w:numPr>
      </w:pPr>
      <w:r w:rsidRPr="00456969">
        <w:t>Seeing mostly flu, but also see RSV, coronavirus, rhino-/enterovirus, ADV</w:t>
      </w:r>
      <w:r w:rsidR="00687585" w:rsidRPr="00456969">
        <w:t>, etc.</w:t>
      </w:r>
    </w:p>
    <w:p w:rsidR="00F9117C" w:rsidRPr="007C3705" w:rsidRDefault="007C3705" w:rsidP="007C3705">
      <w:pPr>
        <w:pStyle w:val="NoSpacing"/>
        <w:numPr>
          <w:ilvl w:val="0"/>
          <w:numId w:val="3"/>
        </w:numPr>
        <w:rPr>
          <w:b/>
        </w:rPr>
      </w:pPr>
      <w:r>
        <w:t>Cumulative detections respiratory viruses by age group among ILI patients, 2017-2018</w:t>
      </w:r>
    </w:p>
    <w:p w:rsidR="007C3705" w:rsidRPr="007C3705" w:rsidRDefault="007C3705" w:rsidP="007C3705">
      <w:pPr>
        <w:pStyle w:val="NoSpacing"/>
        <w:numPr>
          <w:ilvl w:val="1"/>
          <w:numId w:val="3"/>
        </w:numPr>
      </w:pPr>
      <w:r w:rsidRPr="007C3705">
        <w:t xml:space="preserve">Percent positivity </w:t>
      </w:r>
      <w:r>
        <w:t xml:space="preserve">for each resp. virus </w:t>
      </w:r>
    </w:p>
    <w:p w:rsidR="007C3705" w:rsidRPr="007C3705" w:rsidRDefault="007C3705" w:rsidP="007C3705">
      <w:pPr>
        <w:pStyle w:val="NoSpacing"/>
        <w:numPr>
          <w:ilvl w:val="1"/>
          <w:numId w:val="3"/>
        </w:numPr>
        <w:rPr>
          <w:b/>
        </w:rPr>
      </w:pPr>
      <w:r>
        <w:t xml:space="preserve">In contrast to other resp. viruses, our flu </w:t>
      </w:r>
      <w:r w:rsidR="006F68C6">
        <w:t>is highest among</w:t>
      </w:r>
      <w:r>
        <w:t xml:space="preserve"> adults (light blue/teal) and older children</w:t>
      </w:r>
    </w:p>
    <w:p w:rsidR="007C3705" w:rsidRPr="002076BA" w:rsidRDefault="007C3705" w:rsidP="007C3705">
      <w:pPr>
        <w:pStyle w:val="NoSpacing"/>
        <w:numPr>
          <w:ilvl w:val="1"/>
          <w:numId w:val="3"/>
        </w:numPr>
        <w:rPr>
          <w:b/>
        </w:rPr>
      </w:pPr>
      <w:r>
        <w:t>Very young kids – see large variety of viruses</w:t>
      </w:r>
    </w:p>
    <w:p w:rsidR="002076BA" w:rsidRPr="002076BA" w:rsidRDefault="002076BA" w:rsidP="002076BA">
      <w:pPr>
        <w:pStyle w:val="NoSpacing"/>
        <w:numPr>
          <w:ilvl w:val="0"/>
          <w:numId w:val="3"/>
        </w:numPr>
        <w:rPr>
          <w:b/>
        </w:rPr>
      </w:pPr>
      <w:r>
        <w:t>Cumulative ILI incidence by age, 2017-2018</w:t>
      </w:r>
    </w:p>
    <w:p w:rsidR="00437C6D" w:rsidRPr="00437C6D" w:rsidRDefault="00437C6D" w:rsidP="00437C6D">
      <w:pPr>
        <w:pStyle w:val="NoSpacing"/>
        <w:numPr>
          <w:ilvl w:val="1"/>
          <w:numId w:val="3"/>
        </w:numPr>
        <w:rPr>
          <w:b/>
        </w:rPr>
      </w:pPr>
      <w:r>
        <w:t xml:space="preserve">This month we </w:t>
      </w:r>
      <w:proofErr w:type="gramStart"/>
      <w:r>
        <w:t>were able to</w:t>
      </w:r>
      <w:proofErr w:type="gramEnd"/>
      <w:r>
        <w:t xml:space="preserve"> begin performing ILI incidence calculations </w:t>
      </w:r>
    </w:p>
    <w:p w:rsidR="00437C6D" w:rsidRPr="00437C6D" w:rsidRDefault="00437C6D" w:rsidP="00437C6D">
      <w:pPr>
        <w:pStyle w:val="NoSpacing"/>
        <w:numPr>
          <w:ilvl w:val="1"/>
          <w:numId w:val="3"/>
        </w:numPr>
        <w:rPr>
          <w:b/>
        </w:rPr>
      </w:pPr>
      <w:r>
        <w:t>Cumulative incidence measures</w:t>
      </w:r>
    </w:p>
    <w:p w:rsidR="00437C6D" w:rsidRPr="00437C6D" w:rsidRDefault="00CA367E" w:rsidP="00437C6D">
      <w:pPr>
        <w:pStyle w:val="NoSpacing"/>
        <w:numPr>
          <w:ilvl w:val="2"/>
          <w:numId w:val="3"/>
        </w:numPr>
        <w:rPr>
          <w:b/>
        </w:rPr>
      </w:pPr>
      <w:r>
        <w:t>Young</w:t>
      </w:r>
      <w:r w:rsidR="00437C6D">
        <w:t xml:space="preserve"> children (&lt;5 years) </w:t>
      </w:r>
    </w:p>
    <w:p w:rsidR="00437C6D" w:rsidRPr="00437C6D" w:rsidRDefault="00437C6D" w:rsidP="00437C6D">
      <w:pPr>
        <w:pStyle w:val="NoSpacing"/>
        <w:numPr>
          <w:ilvl w:val="3"/>
          <w:numId w:val="3"/>
        </w:numPr>
        <w:rPr>
          <w:b/>
        </w:rPr>
      </w:pPr>
      <w:r>
        <w:t>23 ILI cases per 1,000 outpatient visits</w:t>
      </w:r>
    </w:p>
    <w:p w:rsidR="00437C6D" w:rsidRPr="00437C6D" w:rsidRDefault="00437C6D" w:rsidP="00437C6D">
      <w:pPr>
        <w:pStyle w:val="NoSpacing"/>
        <w:numPr>
          <w:ilvl w:val="2"/>
          <w:numId w:val="3"/>
        </w:numPr>
        <w:rPr>
          <w:b/>
        </w:rPr>
      </w:pPr>
      <w:r>
        <w:t>Children and young adults (5-24 years)</w:t>
      </w:r>
    </w:p>
    <w:p w:rsidR="00437C6D" w:rsidRPr="00437C6D" w:rsidRDefault="00437C6D" w:rsidP="00437C6D">
      <w:pPr>
        <w:pStyle w:val="NoSpacing"/>
        <w:numPr>
          <w:ilvl w:val="3"/>
          <w:numId w:val="3"/>
        </w:numPr>
        <w:rPr>
          <w:b/>
        </w:rPr>
      </w:pPr>
      <w:r>
        <w:t>18 ILI cases per 1,000 outpatient visits</w:t>
      </w:r>
    </w:p>
    <w:p w:rsidR="00437C6D" w:rsidRPr="00437C6D" w:rsidRDefault="00437C6D" w:rsidP="00437C6D">
      <w:pPr>
        <w:pStyle w:val="NoSpacing"/>
        <w:numPr>
          <w:ilvl w:val="2"/>
          <w:numId w:val="3"/>
        </w:numPr>
        <w:rPr>
          <w:b/>
        </w:rPr>
      </w:pPr>
      <w:r>
        <w:t>Adults (25-49 years)</w:t>
      </w:r>
    </w:p>
    <w:p w:rsidR="00437C6D" w:rsidRPr="00437C6D" w:rsidRDefault="00437C6D" w:rsidP="00437C6D">
      <w:pPr>
        <w:pStyle w:val="NoSpacing"/>
        <w:numPr>
          <w:ilvl w:val="3"/>
          <w:numId w:val="3"/>
        </w:numPr>
        <w:rPr>
          <w:b/>
        </w:rPr>
      </w:pPr>
      <w:r>
        <w:t>6-7 ILI cases per 1,000 outpatient visits</w:t>
      </w:r>
    </w:p>
    <w:p w:rsidR="00437C6D" w:rsidRPr="00437C6D" w:rsidRDefault="00437C6D" w:rsidP="00437C6D">
      <w:pPr>
        <w:pStyle w:val="NoSpacing"/>
        <w:numPr>
          <w:ilvl w:val="1"/>
          <w:numId w:val="3"/>
        </w:numPr>
        <w:rPr>
          <w:b/>
        </w:rPr>
      </w:pPr>
      <w:r>
        <w:t>Demonstrates updated vaccine effectiveness estimates from our network</w:t>
      </w:r>
    </w:p>
    <w:p w:rsidR="00437C6D" w:rsidRPr="00437C6D" w:rsidRDefault="00437C6D" w:rsidP="00437C6D">
      <w:pPr>
        <w:pStyle w:val="NoSpacing"/>
        <w:numPr>
          <w:ilvl w:val="2"/>
          <w:numId w:val="3"/>
        </w:numPr>
        <w:rPr>
          <w:b/>
        </w:rPr>
      </w:pPr>
      <w:r>
        <w:t>VE network will be releasing their interim VE estimates in an MMWR this Thurs, Feb 15</w:t>
      </w:r>
      <w:r w:rsidRPr="00437C6D">
        <w:rPr>
          <w:vertAlign w:val="superscript"/>
        </w:rPr>
        <w:t>th</w:t>
      </w:r>
      <w:r>
        <w:t xml:space="preserve"> </w:t>
      </w:r>
    </w:p>
    <w:p w:rsidR="00437C6D" w:rsidRPr="00437C6D" w:rsidRDefault="00437C6D" w:rsidP="00437C6D">
      <w:pPr>
        <w:pStyle w:val="NoSpacing"/>
        <w:numPr>
          <w:ilvl w:val="2"/>
          <w:numId w:val="3"/>
        </w:numPr>
        <w:rPr>
          <w:b/>
        </w:rPr>
      </w:pPr>
      <w:r>
        <w:t xml:space="preserve">In the meantime, remember these estimates are preliminary and calculating VE from our program </w:t>
      </w:r>
      <w:proofErr w:type="gramStart"/>
      <w:r>
        <w:t>still remains</w:t>
      </w:r>
      <w:proofErr w:type="gramEnd"/>
      <w:r>
        <w:t xml:space="preserve"> a feasibility project</w:t>
      </w:r>
    </w:p>
    <w:p w:rsidR="00437C6D" w:rsidRPr="00437C6D" w:rsidRDefault="00437C6D" w:rsidP="00437C6D">
      <w:pPr>
        <w:pStyle w:val="NoSpacing"/>
        <w:numPr>
          <w:ilvl w:val="2"/>
          <w:numId w:val="3"/>
        </w:numPr>
        <w:rPr>
          <w:b/>
        </w:rPr>
      </w:pPr>
      <w:r>
        <w:t>Slides shared here are for internal use only</w:t>
      </w:r>
    </w:p>
    <w:p w:rsidR="00437C6D" w:rsidRPr="00712EB6" w:rsidRDefault="00712EB6" w:rsidP="00437C6D">
      <w:pPr>
        <w:pStyle w:val="NoSpacing"/>
        <w:numPr>
          <w:ilvl w:val="0"/>
          <w:numId w:val="3"/>
        </w:numPr>
        <w:rPr>
          <w:b/>
        </w:rPr>
      </w:pPr>
      <w:r>
        <w:t>Preliminary estimation of influenza vaccine effectiveness estimates, 2017-2018</w:t>
      </w:r>
    </w:p>
    <w:p w:rsidR="00712EB6" w:rsidRPr="00DE13C9" w:rsidRDefault="00DE13C9" w:rsidP="00712EB6">
      <w:pPr>
        <w:pStyle w:val="NoSpacing"/>
        <w:numPr>
          <w:ilvl w:val="1"/>
          <w:numId w:val="3"/>
        </w:numPr>
        <w:rPr>
          <w:b/>
        </w:rPr>
      </w:pPr>
      <w:r>
        <w:t>Based on week 2018-05</w:t>
      </w:r>
    </w:p>
    <w:p w:rsidR="00DE13C9" w:rsidRPr="008344A8" w:rsidRDefault="001E3DB3" w:rsidP="00712EB6">
      <w:pPr>
        <w:pStyle w:val="NoSpacing"/>
        <w:numPr>
          <w:ilvl w:val="1"/>
          <w:numId w:val="3"/>
        </w:numPr>
        <w:rPr>
          <w:b/>
        </w:rPr>
      </w:pPr>
      <w:r>
        <w:t xml:space="preserve">Currently do not have very robust data for verified vaccination </w:t>
      </w:r>
      <w:r w:rsidR="008344A8">
        <w:t>status, so currently sticking with subtype specific estimates with self-reported data</w:t>
      </w:r>
    </w:p>
    <w:p w:rsidR="008344A8" w:rsidRPr="008344A8" w:rsidRDefault="008344A8" w:rsidP="00712EB6">
      <w:pPr>
        <w:pStyle w:val="NoSpacing"/>
        <w:numPr>
          <w:ilvl w:val="1"/>
          <w:numId w:val="3"/>
        </w:numPr>
        <w:rPr>
          <w:b/>
        </w:rPr>
      </w:pPr>
      <w:r>
        <w:t>Overall adjusted VE of 22%</w:t>
      </w:r>
    </w:p>
    <w:p w:rsidR="008344A8" w:rsidRPr="008344A8" w:rsidRDefault="008344A8" w:rsidP="00712EB6">
      <w:pPr>
        <w:pStyle w:val="NoSpacing"/>
        <w:numPr>
          <w:ilvl w:val="1"/>
          <w:numId w:val="3"/>
        </w:numPr>
        <w:rPr>
          <w:b/>
        </w:rPr>
      </w:pPr>
      <w:r>
        <w:t>Compared to Canada estimates, the numbers are slightly better</w:t>
      </w:r>
    </w:p>
    <w:p w:rsidR="008344A8" w:rsidRPr="008344A8" w:rsidRDefault="008344A8" w:rsidP="00712EB6">
      <w:pPr>
        <w:pStyle w:val="NoSpacing"/>
        <w:numPr>
          <w:ilvl w:val="1"/>
          <w:numId w:val="3"/>
        </w:numPr>
        <w:rPr>
          <w:b/>
        </w:rPr>
      </w:pPr>
      <w:r>
        <w:t>We are still working with small numbers (wide CIs, not significant estimates)</w:t>
      </w:r>
    </w:p>
    <w:p w:rsidR="007C3705" w:rsidRDefault="007C3705" w:rsidP="007C3705">
      <w:pPr>
        <w:pStyle w:val="NoSpacing"/>
        <w:rPr>
          <w:b/>
        </w:rPr>
      </w:pPr>
    </w:p>
    <w:p w:rsidR="00F9117C" w:rsidRDefault="00F9117C" w:rsidP="00F9117C">
      <w:pPr>
        <w:pStyle w:val="NoSpacing"/>
        <w:rPr>
          <w:b/>
        </w:rPr>
      </w:pPr>
      <w:r>
        <w:rPr>
          <w:b/>
        </w:rPr>
        <w:t>Site updates (general updates of activities, data reporting – PHLIP or interim methods)</w:t>
      </w:r>
    </w:p>
    <w:p w:rsidR="00F9117C" w:rsidRDefault="00F9117C" w:rsidP="00F9117C">
      <w:pPr>
        <w:pStyle w:val="NoSpacing"/>
        <w:numPr>
          <w:ilvl w:val="0"/>
          <w:numId w:val="1"/>
        </w:numPr>
        <w:rPr>
          <w:b/>
        </w:rPr>
      </w:pPr>
      <w:r>
        <w:rPr>
          <w:b/>
        </w:rPr>
        <w:t>Florida</w:t>
      </w:r>
    </w:p>
    <w:p w:rsidR="005D3F06" w:rsidRPr="0003552A" w:rsidRDefault="002E5A15" w:rsidP="005D3F06">
      <w:pPr>
        <w:pStyle w:val="NoSpacing"/>
        <w:numPr>
          <w:ilvl w:val="1"/>
          <w:numId w:val="1"/>
        </w:numPr>
        <w:rPr>
          <w:b/>
        </w:rPr>
      </w:pPr>
      <w:r>
        <w:t xml:space="preserve">Heather: </w:t>
      </w:r>
      <w:r w:rsidR="00C6130A">
        <w:t>We’ve been getting a lot of flu</w:t>
      </w:r>
      <w:r w:rsidR="00A75361">
        <w:t>-positives out of our ARIES</w:t>
      </w:r>
      <w:r w:rsidR="00B82EDD">
        <w:t xml:space="preserve"> sentinels. W</w:t>
      </w:r>
      <w:r w:rsidR="00C6130A">
        <w:t xml:space="preserve">e’re seeing a high percent positivity, but </w:t>
      </w:r>
      <w:proofErr w:type="gramStart"/>
      <w:r w:rsidR="00C6130A">
        <w:t>actually seeing</w:t>
      </w:r>
      <w:proofErr w:type="gramEnd"/>
      <w:r w:rsidR="00C6130A">
        <w:t xml:space="preserve"> a higher percent positivity in our area specimens than our other general </w:t>
      </w:r>
      <w:proofErr w:type="spellStart"/>
      <w:r w:rsidR="00C6130A">
        <w:t>ILInet</w:t>
      </w:r>
      <w:proofErr w:type="spellEnd"/>
      <w:r w:rsidR="00C6130A">
        <w:t xml:space="preserve"> providers, but our areas’ providers blow the water out in terms of specimen submission and data submission than our other </w:t>
      </w:r>
      <w:proofErr w:type="spellStart"/>
      <w:r w:rsidR="00C6130A">
        <w:t>ILInet</w:t>
      </w:r>
      <w:proofErr w:type="spellEnd"/>
      <w:r w:rsidR="00C6130A">
        <w:t xml:space="preserve"> providers. Most of those have been typed as A H3</w:t>
      </w:r>
      <w:r w:rsidR="00545F0B">
        <w:t xml:space="preserve"> but we have bee</w:t>
      </w:r>
      <w:r w:rsidR="00CB1D8C">
        <w:t xml:space="preserve">n seeing more A H1NI1 detections over the past few weeks. </w:t>
      </w:r>
      <w:r w:rsidR="00B82EDD">
        <w:t>Also</w:t>
      </w:r>
      <w:r w:rsidR="00CB1D8C">
        <w:t xml:space="preserve"> seeing about 20-30% of B Ya</w:t>
      </w:r>
      <w:r w:rsidR="00336377">
        <w:t>magata which is higher than</w:t>
      </w:r>
      <w:r w:rsidR="00CB1D8C">
        <w:t xml:space="preserve"> we’ve been </w:t>
      </w:r>
      <w:r w:rsidR="00336377">
        <w:t>seeing overall at the state lab but seems to be</w:t>
      </w:r>
      <w:r w:rsidR="00CB1D8C">
        <w:t xml:space="preserve"> consistent with what everyone else is saying. </w:t>
      </w:r>
      <w:r w:rsidR="00336377">
        <w:t>Interesting to see if go back 5 years when we first started bein</w:t>
      </w:r>
      <w:r w:rsidR="00CE73DB">
        <w:t>g able to do lineage typing, saw more</w:t>
      </w:r>
      <w:r w:rsidR="00336377">
        <w:t xml:space="preserve"> Yamagata than V</w:t>
      </w:r>
      <w:r w:rsidR="00CE73DB">
        <w:t xml:space="preserve">ictoria and now we’re back to </w:t>
      </w:r>
      <w:r w:rsidR="00336377">
        <w:t>Yamagata. Of note, one of those H1N1 resistant specimens was from one of our providers and was found to be resistant to oseltamivir and peramivir.</w:t>
      </w:r>
      <w:r w:rsidR="001A6652">
        <w:t xml:space="preserve"> Also </w:t>
      </w:r>
      <w:r w:rsidR="001A6652">
        <w:lastRenderedPageBreak/>
        <w:t>ha</w:t>
      </w:r>
      <w:r w:rsidR="00260ADD">
        <w:t>d a lot of co-infections in ARIES</w:t>
      </w:r>
      <w:r w:rsidR="00A75361">
        <w:t xml:space="preserve"> providers and outbreaks and </w:t>
      </w:r>
      <w:r w:rsidR="00260ADD">
        <w:t>a lot of flu co-infections. In terms of non-flu, continue to see RSV, HCV, RV/EV. Have seen an increase in ADV.</w:t>
      </w:r>
    </w:p>
    <w:p w:rsidR="0003552A" w:rsidRPr="003A5A18" w:rsidRDefault="002E5A15" w:rsidP="005D3F06">
      <w:pPr>
        <w:pStyle w:val="NoSpacing"/>
        <w:numPr>
          <w:ilvl w:val="1"/>
          <w:numId w:val="1"/>
        </w:numPr>
        <w:rPr>
          <w:b/>
        </w:rPr>
      </w:pPr>
      <w:r>
        <w:t>Ashley:</w:t>
      </w:r>
      <w:r w:rsidR="0003552A">
        <w:t xml:space="preserve"> </w:t>
      </w:r>
      <w:r w:rsidR="003A5A18">
        <w:t xml:space="preserve">For your other </w:t>
      </w:r>
      <w:proofErr w:type="spellStart"/>
      <w:r w:rsidR="003A5A18">
        <w:t>ILInet</w:t>
      </w:r>
      <w:proofErr w:type="spellEnd"/>
      <w:r w:rsidR="003A5A18">
        <w:t xml:space="preserve"> providers that give specimens, you said ARIES volume is higher, but do you also think there might be a case definition reason that the % positive is so much higher out of our providers vs. other </w:t>
      </w:r>
      <w:proofErr w:type="spellStart"/>
      <w:r w:rsidR="003A5A18">
        <w:t>ILInet</w:t>
      </w:r>
      <w:proofErr w:type="spellEnd"/>
      <w:r w:rsidR="003A5A18">
        <w:t>?</w:t>
      </w:r>
    </w:p>
    <w:p w:rsidR="003A5A18" w:rsidRPr="00FF2E2B" w:rsidRDefault="002E5A15" w:rsidP="003A5A18">
      <w:pPr>
        <w:pStyle w:val="NoSpacing"/>
        <w:numPr>
          <w:ilvl w:val="2"/>
          <w:numId w:val="1"/>
        </w:numPr>
        <w:rPr>
          <w:b/>
        </w:rPr>
      </w:pPr>
      <w:r>
        <w:t xml:space="preserve">H: </w:t>
      </w:r>
      <w:r w:rsidR="003A5A18">
        <w:t xml:space="preserve">Ours get more training, </w:t>
      </w:r>
      <w:r w:rsidR="00536A9D">
        <w:t xml:space="preserve">more communication, </w:t>
      </w:r>
      <w:r w:rsidR="003A5A18">
        <w:t xml:space="preserve">have much better command of </w:t>
      </w:r>
      <w:proofErr w:type="spellStart"/>
      <w:r w:rsidR="003A5A18">
        <w:t>ILI</w:t>
      </w:r>
      <w:r w:rsidR="00536A9D">
        <w:t>net</w:t>
      </w:r>
      <w:proofErr w:type="spellEnd"/>
      <w:r w:rsidR="003A5A18">
        <w:t xml:space="preserve"> </w:t>
      </w:r>
      <w:r w:rsidR="00536A9D">
        <w:t xml:space="preserve">surveillance </w:t>
      </w:r>
      <w:r w:rsidR="003A5A18">
        <w:t>case d</w:t>
      </w:r>
      <w:r w:rsidR="00536A9D">
        <w:t xml:space="preserve">efinition, but I think the issue with the other </w:t>
      </w:r>
      <w:proofErr w:type="spellStart"/>
      <w:r w:rsidR="00536A9D">
        <w:t>ILInet</w:t>
      </w:r>
      <w:proofErr w:type="spellEnd"/>
      <w:r w:rsidR="00536A9D">
        <w:t xml:space="preserve"> providers is the same with other states since the pandemic which is decreased interest in participating in a program they don’t feel they’re getting any value out of </w:t>
      </w:r>
      <w:r w:rsidR="00E71290">
        <w:t>– decreased interest</w:t>
      </w:r>
      <w:r w:rsidR="00536A9D">
        <w:t xml:space="preserve"> in recruitment, continuing</w:t>
      </w:r>
      <w:r w:rsidR="00E71290">
        <w:t xml:space="preserve"> with program. Right </w:t>
      </w:r>
      <w:proofErr w:type="gramStart"/>
      <w:r w:rsidR="00E71290">
        <w:t>now</w:t>
      </w:r>
      <w:proofErr w:type="gramEnd"/>
      <w:r w:rsidR="00E71290">
        <w:t xml:space="preserve"> we want to get specimens in</w:t>
      </w:r>
      <w:r w:rsidR="0076789D">
        <w:t>to</w:t>
      </w:r>
      <w:r w:rsidR="00E71290">
        <w:t xml:space="preserve"> the lab and we’re taking the </w:t>
      </w:r>
      <w:proofErr w:type="spellStart"/>
      <w:r w:rsidR="00E71290">
        <w:t>ILInet</w:t>
      </w:r>
      <w:proofErr w:type="spellEnd"/>
      <w:r w:rsidR="00E71290">
        <w:t xml:space="preserve"> approach and </w:t>
      </w:r>
      <w:r w:rsidR="0076789D">
        <w:t xml:space="preserve">modifying it and </w:t>
      </w:r>
      <w:r w:rsidR="00E71290">
        <w:t xml:space="preserve">applying to our other </w:t>
      </w:r>
      <w:proofErr w:type="spellStart"/>
      <w:r w:rsidR="00E71290">
        <w:t>ILInet</w:t>
      </w:r>
      <w:proofErr w:type="spellEnd"/>
      <w:r w:rsidR="00E71290">
        <w:t xml:space="preserve"> </w:t>
      </w:r>
      <w:r w:rsidR="00CE73DB">
        <w:t xml:space="preserve">sentinels, </w:t>
      </w:r>
      <w:r w:rsidR="0076789D">
        <w:t>so now they’re getting a once a week blanket email of “hey we saw you had this many visits, we would’ve expected this many visits and we only got 4 so we need your help getting those up.” The first week we did it we got 4% of specimens that we would’ve expected to receive, the second week 20%,</w:t>
      </w:r>
      <w:r w:rsidR="00CE73DB">
        <w:t xml:space="preserve"> and last week we’re up to 60%.</w:t>
      </w:r>
      <w:r w:rsidR="0076789D">
        <w:t xml:space="preserve"> I don’t know if it’s improved their data submission into </w:t>
      </w:r>
      <w:proofErr w:type="spellStart"/>
      <w:r w:rsidR="0076789D">
        <w:t>ILInet</w:t>
      </w:r>
      <w:proofErr w:type="spellEnd"/>
      <w:r w:rsidR="00FF2E2B">
        <w:t xml:space="preserve"> but those emails </w:t>
      </w:r>
      <w:r w:rsidR="00CE73DB">
        <w:t>are helping specimen submissions</w:t>
      </w:r>
      <w:r w:rsidR="00FF2E2B">
        <w:t xml:space="preserve">. </w:t>
      </w:r>
    </w:p>
    <w:p w:rsidR="00FF2E2B" w:rsidRPr="00FF2E2B" w:rsidRDefault="002E5A15" w:rsidP="003A5A18">
      <w:pPr>
        <w:pStyle w:val="NoSpacing"/>
        <w:numPr>
          <w:ilvl w:val="2"/>
          <w:numId w:val="1"/>
        </w:numPr>
        <w:rPr>
          <w:b/>
        </w:rPr>
      </w:pPr>
      <w:r>
        <w:t xml:space="preserve">A: </w:t>
      </w:r>
      <w:r w:rsidR="00FF2E2B">
        <w:t>Was curious were they potentially sending you their rapid negatives or was there some other reason they would have a lower percent positive if in theory they’re all based on the same case definition or could they have a different age mix such that it’s reasonable they would have less flu.</w:t>
      </w:r>
    </w:p>
    <w:p w:rsidR="001A006B" w:rsidRPr="001A006B" w:rsidRDefault="002E5A15" w:rsidP="003A5A18">
      <w:pPr>
        <w:pStyle w:val="NoSpacing"/>
        <w:numPr>
          <w:ilvl w:val="2"/>
          <w:numId w:val="1"/>
        </w:numPr>
        <w:rPr>
          <w:b/>
        </w:rPr>
      </w:pPr>
      <w:r>
        <w:t xml:space="preserve">H: </w:t>
      </w:r>
      <w:r w:rsidR="00FF2E2B">
        <w:t xml:space="preserve">Yes, I think there’s a higher proportion of our ARIES providers that are pediatricians than </w:t>
      </w:r>
      <w:r w:rsidR="00AB3580">
        <w:t>the whole mix of the other couple of dozen sites, so that’s possible. The differe</w:t>
      </w:r>
      <w:r w:rsidR="00B0583C">
        <w:t xml:space="preserve">nce between our ARIES and </w:t>
      </w:r>
      <w:proofErr w:type="spellStart"/>
      <w:r w:rsidR="00AB3580">
        <w:t>ILInet</w:t>
      </w:r>
      <w:proofErr w:type="spellEnd"/>
      <w:r w:rsidR="00AB3580">
        <w:t xml:space="preserve"> providers </w:t>
      </w:r>
      <w:r w:rsidR="00B0583C">
        <w:t xml:space="preserve">is our ARIES providers get a lot of handholding from us at the state level and the other </w:t>
      </w:r>
      <w:proofErr w:type="spellStart"/>
      <w:r w:rsidR="00B0583C">
        <w:t>ILInet</w:t>
      </w:r>
      <w:proofErr w:type="spellEnd"/>
      <w:r w:rsidR="00B0583C">
        <w:t xml:space="preserve"> providers our county health departments are supposed to be managing them and our county health departments are swamped right now. </w:t>
      </w:r>
      <w:r w:rsidR="009D323D">
        <w:t xml:space="preserve">We’ve had over 300 outbreaks which is not what we get in a regular season; we get ~80 outbreaks reported in a season. Last week we had 82 outbreaks. That’s typically our entire seasonal average for the state. </w:t>
      </w:r>
      <w:r w:rsidR="00AF2398">
        <w:t>If we’</w:t>
      </w:r>
      <w:r w:rsidR="001A006B">
        <w:t>re just talking about</w:t>
      </w:r>
      <w:r w:rsidR="00AF2398">
        <w:t xml:space="preserve"> burden on the population, it’s a pandemic</w:t>
      </w:r>
      <w:r w:rsidR="001A006B">
        <w:t>.</w:t>
      </w:r>
    </w:p>
    <w:p w:rsidR="0039298E" w:rsidRPr="00877CBA" w:rsidRDefault="002E5A15" w:rsidP="0039298E">
      <w:pPr>
        <w:pStyle w:val="NoSpacing"/>
        <w:numPr>
          <w:ilvl w:val="1"/>
          <w:numId w:val="1"/>
        </w:numPr>
      </w:pPr>
      <w:r>
        <w:t>Lea</w:t>
      </w:r>
      <w:r w:rsidR="0039298E">
        <w:t xml:space="preserve">: </w:t>
      </w:r>
      <w:r>
        <w:t>P</w:t>
      </w:r>
      <w:r w:rsidR="0039298E">
        <w:t>urchase codes are finally in place and we have a purchase order now to get our LIMS fields added. That’s expected to be completed, in development, and in production by Mar 1</w:t>
      </w:r>
      <w:r w:rsidR="0039298E" w:rsidRPr="0039298E">
        <w:rPr>
          <w:vertAlign w:val="superscript"/>
        </w:rPr>
        <w:t>st</w:t>
      </w:r>
      <w:r w:rsidR="0039298E">
        <w:t>-2</w:t>
      </w:r>
      <w:r w:rsidR="0039298E" w:rsidRPr="0039298E">
        <w:rPr>
          <w:vertAlign w:val="superscript"/>
        </w:rPr>
        <w:t>nd</w:t>
      </w:r>
      <w:r w:rsidR="0029389A">
        <w:t xml:space="preserve"> and then we’ll be working on the PHLIP side of things. We have a </w:t>
      </w:r>
      <w:r w:rsidR="0020204B">
        <w:t xml:space="preserve">regular call with </w:t>
      </w:r>
      <w:r w:rsidR="0029389A">
        <w:t xml:space="preserve">PHLIP </w:t>
      </w:r>
      <w:r w:rsidR="0020204B">
        <w:t>so I brought it up on that call last week so they’re aware that we’ll be ready to move on that very soon.</w:t>
      </w:r>
    </w:p>
    <w:p w:rsidR="00F9117C" w:rsidRPr="00B23FCD" w:rsidRDefault="00F9117C" w:rsidP="00F9117C">
      <w:pPr>
        <w:pStyle w:val="NoSpacing"/>
        <w:numPr>
          <w:ilvl w:val="0"/>
          <w:numId w:val="1"/>
        </w:numPr>
        <w:rPr>
          <w:b/>
        </w:rPr>
      </w:pPr>
      <w:r>
        <w:rPr>
          <w:b/>
        </w:rPr>
        <w:t>Maine</w:t>
      </w:r>
      <w:r w:rsidR="00877EE0">
        <w:rPr>
          <w:b/>
        </w:rPr>
        <w:t xml:space="preserve"> </w:t>
      </w:r>
      <w:r w:rsidR="00877EE0">
        <w:t>(Johanna)</w:t>
      </w:r>
    </w:p>
    <w:p w:rsidR="00B23FCD" w:rsidRPr="007916C5" w:rsidRDefault="00877EE0" w:rsidP="00B23FCD">
      <w:pPr>
        <w:pStyle w:val="NoSpacing"/>
        <w:numPr>
          <w:ilvl w:val="1"/>
          <w:numId w:val="1"/>
        </w:numPr>
        <w:rPr>
          <w:b/>
        </w:rPr>
      </w:pPr>
      <w:r>
        <w:t xml:space="preserve">We’ve had about 175 samples submitted through our sites since we started around middle of January </w:t>
      </w:r>
      <w:r w:rsidR="009A2118">
        <w:t xml:space="preserve">so that’s a great success for us. We’ve had a good </w:t>
      </w:r>
      <w:proofErr w:type="gramStart"/>
      <w:r w:rsidR="009A2118">
        <w:t>amount</w:t>
      </w:r>
      <w:proofErr w:type="gramEnd"/>
      <w:r w:rsidR="009A2118">
        <w:t xml:space="preserve"> of samples </w:t>
      </w:r>
      <w:r w:rsidR="002E5A15">
        <w:t xml:space="preserve">submitted and we’re working this week to create flu reports for those providers so they can be receiving timely data on their % ILI by provider. On that same token, we’re continuing to work to try to get the data to you guys so apologies on that end. I hope to get it to you in the next couple days. I think there’s been a little bit of a hang up on the PHLIP side but I’m not quite sure. Along the lines, we’ve been seeing what everyone else has been seeing – a </w:t>
      </w:r>
      <w:r w:rsidR="004B68D4">
        <w:t>ton</w:t>
      </w:r>
      <w:r w:rsidR="002E5A15">
        <w:t xml:space="preserve"> of flu</w:t>
      </w:r>
      <w:r w:rsidR="004B68D4">
        <w:t>, we’ve been seeing most</w:t>
      </w:r>
      <w:r w:rsidR="007916C5">
        <w:t xml:space="preserve"> Victoria for the B line and a lot of H3.</w:t>
      </w:r>
    </w:p>
    <w:p w:rsidR="00BE6411" w:rsidRPr="00BE6411" w:rsidRDefault="007916C5" w:rsidP="00B23FCD">
      <w:pPr>
        <w:pStyle w:val="NoSpacing"/>
        <w:numPr>
          <w:ilvl w:val="1"/>
          <w:numId w:val="1"/>
        </w:numPr>
        <w:rPr>
          <w:b/>
        </w:rPr>
      </w:pPr>
      <w:r>
        <w:lastRenderedPageBreak/>
        <w:t xml:space="preserve">Heather: </w:t>
      </w:r>
      <w:r w:rsidR="00642902">
        <w:t xml:space="preserve">If you’re building those reports, we do weekly site-specific reports that we give to our providers </w:t>
      </w:r>
      <w:r w:rsidR="00BE6411">
        <w:t>so if you’d like to see what we’re doing and how we’re doing it we’d be happy to share the materials with you.</w:t>
      </w:r>
    </w:p>
    <w:p w:rsidR="001D41E5" w:rsidRPr="00C60133" w:rsidRDefault="00BE6411" w:rsidP="00BE6411">
      <w:pPr>
        <w:pStyle w:val="NoSpacing"/>
        <w:numPr>
          <w:ilvl w:val="2"/>
          <w:numId w:val="1"/>
        </w:numPr>
        <w:rPr>
          <w:b/>
        </w:rPr>
      </w:pPr>
      <w:r>
        <w:t>J: Thank you will send an email after the call.</w:t>
      </w:r>
    </w:p>
    <w:p w:rsidR="00C60133" w:rsidRPr="001D41E5" w:rsidRDefault="00C60133" w:rsidP="00C60133">
      <w:pPr>
        <w:pStyle w:val="NoSpacing"/>
        <w:numPr>
          <w:ilvl w:val="1"/>
          <w:numId w:val="1"/>
        </w:numPr>
        <w:rPr>
          <w:b/>
        </w:rPr>
      </w:pPr>
      <w:r>
        <w:t xml:space="preserve">Johanna: Feel positive with how quickly the relationship grew with our existing </w:t>
      </w:r>
      <w:proofErr w:type="spellStart"/>
      <w:r>
        <w:t>ILInet</w:t>
      </w:r>
      <w:proofErr w:type="spellEnd"/>
      <w:r>
        <w:t xml:space="preserve"> providers. Once this flu season is over I want to write up something to send to you guys because it was quite easy; I anticipated it being a lot harder than it was so I do think that’s a good sign for other states to build upon our experience with that.</w:t>
      </w:r>
    </w:p>
    <w:p w:rsidR="00F9117C" w:rsidRDefault="00F9117C" w:rsidP="00F9117C">
      <w:pPr>
        <w:pStyle w:val="NoSpacing"/>
        <w:numPr>
          <w:ilvl w:val="0"/>
          <w:numId w:val="1"/>
        </w:numPr>
        <w:rPr>
          <w:b/>
        </w:rPr>
      </w:pPr>
      <w:r>
        <w:rPr>
          <w:b/>
        </w:rPr>
        <w:t>Minnesota</w:t>
      </w:r>
      <w:r w:rsidR="00AA28E6">
        <w:rPr>
          <w:b/>
        </w:rPr>
        <w:t xml:space="preserve"> </w:t>
      </w:r>
      <w:r w:rsidR="00AA28E6">
        <w:t>(Karen)</w:t>
      </w:r>
    </w:p>
    <w:p w:rsidR="00AA28E6" w:rsidRDefault="00AA28E6" w:rsidP="00AA28E6">
      <w:pPr>
        <w:pStyle w:val="NoSpacing"/>
        <w:numPr>
          <w:ilvl w:val="1"/>
          <w:numId w:val="1"/>
        </w:numPr>
      </w:pPr>
      <w:r w:rsidRPr="00AA28E6">
        <w:t xml:space="preserve">Things are </w:t>
      </w:r>
      <w:r w:rsidR="00450416">
        <w:t xml:space="preserve">very busy here as well, lots of flu activity. As far as our providers go, we did switch this year from including ARI/ILI just to ILI so I’m a little disappointed in the number of specimens we’re getting. We should still be getting more and because they’re not doing it as frequently I think they’re not including ILI they seem to need a little more reminder. Besides that, I do have good news in that I think we are going to, at least moving forward, going to test our specimens with the respiratory panel as well as flu and there’s a possibility we might go back and test the last few months for respiratory panel. I never liked dropping that part of it and it looks like for the time being </w:t>
      </w:r>
      <w:r w:rsidR="00A87BE7">
        <w:t xml:space="preserve">we’ll be able to test more non-flu pathogens. </w:t>
      </w:r>
      <w:r w:rsidR="00892F81">
        <w:t xml:space="preserve">Besides that, it’s just been a very busy flu season mostly H3, most of the B’s we’re seeing are Yamagata and I </w:t>
      </w:r>
      <w:r w:rsidR="00DC5815">
        <w:t>think the hardest time right now is because both providers are so busy with things it’s hard for them to remember to do all the follow-up with this project so lots of reminders.</w:t>
      </w:r>
    </w:p>
    <w:p w:rsidR="00DC5815" w:rsidRDefault="00DC5815" w:rsidP="00AA28E6">
      <w:pPr>
        <w:pStyle w:val="NoSpacing"/>
        <w:numPr>
          <w:ilvl w:val="1"/>
          <w:numId w:val="1"/>
        </w:numPr>
      </w:pPr>
      <w:r>
        <w:t>That’s a very interesting note the switching from ARI to ILI</w:t>
      </w:r>
      <w:r w:rsidR="004A3CFF">
        <w:t>.</w:t>
      </w:r>
    </w:p>
    <w:p w:rsidR="00DC5815" w:rsidRPr="00AA28E6" w:rsidRDefault="00DC5815" w:rsidP="004A3CFF">
      <w:pPr>
        <w:pStyle w:val="NoSpacing"/>
        <w:numPr>
          <w:ilvl w:val="1"/>
          <w:numId w:val="1"/>
        </w:numPr>
      </w:pPr>
      <w:r>
        <w:t>Because they were used to sending us just about most respiratory illness that came through and now it’s cut down to ILI and I think they got out of the habit of doing it somewhat.</w:t>
      </w:r>
      <w:r w:rsidR="004A3CFF">
        <w:t xml:space="preserve"> FYI about the vaccine data, we’re working on it. We’re starting with the </w:t>
      </w:r>
      <w:r w:rsidR="004A3CFF" w:rsidRPr="004A3CFF">
        <w:t>iSC</w:t>
      </w:r>
      <w:r w:rsidR="004A3CFF">
        <w:t xml:space="preserve"> </w:t>
      </w:r>
      <w:r w:rsidR="00AB671B">
        <w:t>before we get to the SARI but I’m hoping to have something for you on Friday (Feb 16).</w:t>
      </w:r>
    </w:p>
    <w:p w:rsidR="00F9117C" w:rsidRDefault="00F9117C" w:rsidP="00F9117C">
      <w:pPr>
        <w:pStyle w:val="NoSpacing"/>
        <w:numPr>
          <w:ilvl w:val="0"/>
          <w:numId w:val="1"/>
        </w:numPr>
        <w:rPr>
          <w:b/>
        </w:rPr>
      </w:pPr>
      <w:r>
        <w:rPr>
          <w:b/>
        </w:rPr>
        <w:t>Pennsylvania</w:t>
      </w:r>
      <w:r w:rsidR="008A3204">
        <w:rPr>
          <w:b/>
        </w:rPr>
        <w:t xml:space="preserve"> </w:t>
      </w:r>
      <w:r w:rsidR="008A3204">
        <w:t>(Lisa)</w:t>
      </w:r>
    </w:p>
    <w:p w:rsidR="008A3204" w:rsidRDefault="008A3204" w:rsidP="008A3204">
      <w:pPr>
        <w:pStyle w:val="NoSpacing"/>
        <w:numPr>
          <w:ilvl w:val="1"/>
          <w:numId w:val="1"/>
        </w:numPr>
      </w:pPr>
      <w:r>
        <w:t>We’re a</w:t>
      </w:r>
      <w:r w:rsidRPr="008A3204">
        <w:t xml:space="preserve">veraging </w:t>
      </w:r>
      <w:r>
        <w:t xml:space="preserve">about a total of 100 a week total per flu surveillance including this project and pretty much the same breakdown as what you mentioned before, 50% flu A, most are H3’s, 15% is about B Yamagata, ADV, RSV. We </w:t>
      </w:r>
      <w:proofErr w:type="gramStart"/>
      <w:r>
        <w:t>were able to</w:t>
      </w:r>
      <w:proofErr w:type="gramEnd"/>
      <w:r>
        <w:t xml:space="preserve"> get our purchase order for the couriers set up</w:t>
      </w:r>
      <w:r w:rsidR="00844379">
        <w:t xml:space="preserve"> for our 3 sites and we are routinely getting samples. </w:t>
      </w:r>
      <w:proofErr w:type="spellStart"/>
      <w:r w:rsidR="00844379">
        <w:t>Sameh</w:t>
      </w:r>
      <w:proofErr w:type="spellEnd"/>
      <w:r w:rsidR="00844379">
        <w:t xml:space="preserve"> is working on an additional 2 or 3. We are getting vaccination status samples from those sites also. We have a third person being trained in flu as well. </w:t>
      </w:r>
    </w:p>
    <w:p w:rsidR="007F36B1" w:rsidRDefault="007F36B1" w:rsidP="008A3204">
      <w:pPr>
        <w:pStyle w:val="NoSpacing"/>
        <w:numPr>
          <w:ilvl w:val="1"/>
          <w:numId w:val="1"/>
        </w:numPr>
      </w:pPr>
      <w:r>
        <w:t>Bryan: As far as I know, I’ve heard nothing from Desiree that there’s been an issue so the files seem to be going just fine.</w:t>
      </w:r>
    </w:p>
    <w:p w:rsidR="00A440EC" w:rsidRPr="008A3204" w:rsidRDefault="00EA3D25" w:rsidP="008A3204">
      <w:pPr>
        <w:pStyle w:val="NoSpacing"/>
        <w:numPr>
          <w:ilvl w:val="1"/>
          <w:numId w:val="1"/>
        </w:numPr>
      </w:pPr>
      <w:r>
        <w:t xml:space="preserve">Ashley: we’ve been using the files the </w:t>
      </w:r>
      <w:proofErr w:type="spellStart"/>
      <w:r>
        <w:t>Sameh</w:t>
      </w:r>
      <w:proofErr w:type="spellEnd"/>
      <w:r>
        <w:t xml:space="preserve"> have sent us, but we’ve also been able to identify and see that </w:t>
      </w:r>
      <w:proofErr w:type="gramStart"/>
      <w:r>
        <w:t>all of</w:t>
      </w:r>
      <w:proofErr w:type="gramEnd"/>
      <w:r>
        <w:t xml:space="preserve"> those specimens are coming through as well with PHLIP so yes, fully successful.</w:t>
      </w:r>
      <w:r w:rsidR="008F0DAB">
        <w:t xml:space="preserve"> WE </w:t>
      </w:r>
      <w:proofErr w:type="gramStart"/>
      <w:r w:rsidR="008F0DAB">
        <w:t>were able to</w:t>
      </w:r>
      <w:proofErr w:type="gramEnd"/>
      <w:r w:rsidR="008F0DAB">
        <w:t xml:space="preserve"> see all of the specimens, all of the data being added, thank you. </w:t>
      </w:r>
    </w:p>
    <w:p w:rsidR="00F9117C" w:rsidRPr="00E2397F" w:rsidRDefault="00F9117C" w:rsidP="00F9117C">
      <w:pPr>
        <w:pStyle w:val="NoSpacing"/>
        <w:numPr>
          <w:ilvl w:val="0"/>
          <w:numId w:val="1"/>
        </w:numPr>
        <w:rPr>
          <w:b/>
        </w:rPr>
      </w:pPr>
      <w:r>
        <w:rPr>
          <w:b/>
        </w:rPr>
        <w:t>Wisconsin</w:t>
      </w:r>
    </w:p>
    <w:p w:rsidR="00E2397F" w:rsidRPr="00A97386" w:rsidRDefault="0001075A" w:rsidP="00E2397F">
      <w:pPr>
        <w:pStyle w:val="NoSpacing"/>
        <w:numPr>
          <w:ilvl w:val="1"/>
          <w:numId w:val="1"/>
        </w:numPr>
        <w:rPr>
          <w:b/>
        </w:rPr>
      </w:pPr>
      <w:r>
        <w:t xml:space="preserve">Shari: We are just as busy as everyone else I think. Lots of flu, one interesting thing we do have the school study we do and we saw flu </w:t>
      </w:r>
      <w:proofErr w:type="gramStart"/>
      <w:r>
        <w:t>really early</w:t>
      </w:r>
      <w:proofErr w:type="gramEnd"/>
      <w:r>
        <w:t xml:space="preserve"> there with the school-aged kids</w:t>
      </w:r>
      <w:r w:rsidR="00477938">
        <w:t xml:space="preserve"> like K-12 and now we’re not really seeing much flu at all in the schools but we’re seeing a ton of it in the clinics so it’s been interesting to watch that. We pretty much have H3’s for our A’s, but we do have a lot of other viruses too and I think others were saying co-infections we’re seeing quite a bit of that. The schools have kind of moved on to human </w:t>
      </w:r>
      <w:proofErr w:type="spellStart"/>
      <w:r w:rsidR="00477938">
        <w:t>me</w:t>
      </w:r>
      <w:r w:rsidR="00A97386">
        <w:t>tapneumo</w:t>
      </w:r>
      <w:proofErr w:type="spellEnd"/>
      <w:r w:rsidR="00A97386">
        <w:t xml:space="preserve"> is what it looks like. </w:t>
      </w:r>
      <w:proofErr w:type="gramStart"/>
      <w:r w:rsidR="00A97386">
        <w:t>So</w:t>
      </w:r>
      <w:proofErr w:type="gramEnd"/>
      <w:r w:rsidR="00A97386">
        <w:t xml:space="preserve"> we’re kind of seeing a lot of not just flu </w:t>
      </w:r>
      <w:r w:rsidR="00A97386">
        <w:lastRenderedPageBreak/>
        <w:t xml:space="preserve">which is interesting there’s a lot of stuff out there but really busy. I think Emily was saying we had 90 specimens in one week so it’s </w:t>
      </w:r>
      <w:proofErr w:type="gramStart"/>
      <w:r w:rsidR="00A97386">
        <w:t>pretty crazy</w:t>
      </w:r>
      <w:proofErr w:type="gramEnd"/>
      <w:r w:rsidR="00A97386">
        <w:t>.</w:t>
      </w:r>
    </w:p>
    <w:p w:rsidR="00A97386" w:rsidRPr="002B0EE5" w:rsidRDefault="00A97386" w:rsidP="00E2397F">
      <w:pPr>
        <w:pStyle w:val="NoSpacing"/>
        <w:numPr>
          <w:ilvl w:val="1"/>
          <w:numId w:val="1"/>
        </w:numPr>
        <w:rPr>
          <w:b/>
        </w:rPr>
      </w:pPr>
      <w:r>
        <w:t>Tom: I was looking at our numbers from statewide and obviously flu is there but we had almost over 230 c</w:t>
      </w:r>
      <w:r w:rsidR="00397E7A">
        <w:t>ases of Influenza B as well. The ones lineaged out were all Yamagata which is a concern because we’ve had at least one or two outbreaks in nursing homes wh</w:t>
      </w:r>
      <w:r w:rsidR="00B558AF">
        <w:t>ere</w:t>
      </w:r>
      <w:r w:rsidR="00397E7A">
        <w:t xml:space="preserve"> they have been </w:t>
      </w:r>
      <w:r w:rsidR="00B558AF">
        <w:t xml:space="preserve">vaccinated with the high-dose </w:t>
      </w:r>
      <w:proofErr w:type="spellStart"/>
      <w:r w:rsidR="00B558AF">
        <w:t>Fluzone</w:t>
      </w:r>
      <w:proofErr w:type="spellEnd"/>
      <w:r w:rsidR="00B558AF">
        <w:t xml:space="preserve"> </w:t>
      </w:r>
      <w:r w:rsidR="009A688D">
        <w:t xml:space="preserve">which is not covering the Yamagata so that’s always a concern of mine that there might be additional outbreaks. </w:t>
      </w:r>
      <w:r w:rsidR="00AF0AD6">
        <w:t xml:space="preserve">We’re </w:t>
      </w:r>
      <w:proofErr w:type="gramStart"/>
      <w:r w:rsidR="00AF0AD6">
        <w:t>still continuing</w:t>
      </w:r>
      <w:proofErr w:type="gramEnd"/>
      <w:r w:rsidR="00AF0AD6">
        <w:t xml:space="preserve"> to see hep</w:t>
      </w:r>
      <w:r w:rsidR="002B0EE5">
        <w:t xml:space="preserve"> specimens sent in for testing. We’ve had a higher percentage measles with </w:t>
      </w:r>
      <w:proofErr w:type="spellStart"/>
      <w:r w:rsidR="002B0EE5">
        <w:t>bucco</w:t>
      </w:r>
      <w:proofErr w:type="spellEnd"/>
      <w:r w:rsidR="002B0EE5">
        <w:t xml:space="preserve"> swabs vs. the actual nasal pharyngeal swabs. But we did get our memo out and trying to get more specimens sent it. I have the feeling that some people are sending these in and not telling us they’re </w:t>
      </w:r>
      <w:proofErr w:type="gramStart"/>
      <w:r w:rsidR="002B0EE5">
        <w:t>actually to</w:t>
      </w:r>
      <w:proofErr w:type="gramEnd"/>
      <w:r w:rsidR="002B0EE5">
        <w:t xml:space="preserve"> be tested for mumps and flu but otherwise we’re seeing what everyone else is seeing. It’s been a very interesting and frustrating season.</w:t>
      </w:r>
    </w:p>
    <w:p w:rsidR="00D5574A" w:rsidRDefault="002B0EE5" w:rsidP="00D5574A">
      <w:pPr>
        <w:pStyle w:val="NoSpacing"/>
        <w:numPr>
          <w:ilvl w:val="1"/>
          <w:numId w:val="1"/>
        </w:numPr>
        <w:rPr>
          <w:b/>
        </w:rPr>
      </w:pPr>
      <w:r>
        <w:t xml:space="preserve">Erik: just to add with the number of specimens, volume, </w:t>
      </w:r>
      <w:r w:rsidR="00A75344">
        <w:t xml:space="preserve">far exceeded </w:t>
      </w:r>
      <w:r w:rsidR="00103248">
        <w:t xml:space="preserve">what </w:t>
      </w:r>
      <w:r w:rsidR="00A75344">
        <w:t xml:space="preserve">our expectations </w:t>
      </w:r>
      <w:r w:rsidR="00103248">
        <w:t>have been so far. We’ll probably be using more</w:t>
      </w:r>
      <w:r w:rsidR="00D5574A">
        <w:t xml:space="preserve"> reagents then for the IRR than normal</w:t>
      </w:r>
      <w:r w:rsidR="00D5574A">
        <w:rPr>
          <w:b/>
        </w:rPr>
        <w:t>.</w:t>
      </w:r>
    </w:p>
    <w:p w:rsidR="00D5574A" w:rsidRDefault="00D5574A" w:rsidP="00D5574A">
      <w:pPr>
        <w:pStyle w:val="NoSpacing"/>
        <w:numPr>
          <w:ilvl w:val="1"/>
          <w:numId w:val="1"/>
        </w:numPr>
      </w:pPr>
      <w:r w:rsidRPr="00D5574A">
        <w:t xml:space="preserve">Ashley: I’ll send a heads up to IRR that the projections may be low. </w:t>
      </w:r>
    </w:p>
    <w:p w:rsidR="000612BA" w:rsidRPr="00D5574A" w:rsidRDefault="000612BA" w:rsidP="000612BA">
      <w:pPr>
        <w:pStyle w:val="NoSpacing"/>
      </w:pPr>
    </w:p>
    <w:sectPr w:rsidR="000612BA" w:rsidRPr="00D557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7E57C4"/>
    <w:multiLevelType w:val="hybridMultilevel"/>
    <w:tmpl w:val="8CD8E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9271DD"/>
    <w:multiLevelType w:val="hybridMultilevel"/>
    <w:tmpl w:val="05F62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AB03F13"/>
    <w:multiLevelType w:val="hybridMultilevel"/>
    <w:tmpl w:val="1862CE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17C"/>
    <w:rsid w:val="0001075A"/>
    <w:rsid w:val="0003552A"/>
    <w:rsid w:val="000612BA"/>
    <w:rsid w:val="000847C7"/>
    <w:rsid w:val="000959D4"/>
    <w:rsid w:val="000B27D9"/>
    <w:rsid w:val="0010126D"/>
    <w:rsid w:val="00103248"/>
    <w:rsid w:val="001A006B"/>
    <w:rsid w:val="001A6652"/>
    <w:rsid w:val="001C75AD"/>
    <w:rsid w:val="001D41E5"/>
    <w:rsid w:val="001E3DB3"/>
    <w:rsid w:val="0020204B"/>
    <w:rsid w:val="002076BA"/>
    <w:rsid w:val="00260ADD"/>
    <w:rsid w:val="00261F42"/>
    <w:rsid w:val="0029389A"/>
    <w:rsid w:val="002A116B"/>
    <w:rsid w:val="002B0EE5"/>
    <w:rsid w:val="002E5A15"/>
    <w:rsid w:val="003057B8"/>
    <w:rsid w:val="00336377"/>
    <w:rsid w:val="00351FC9"/>
    <w:rsid w:val="00353789"/>
    <w:rsid w:val="0039298E"/>
    <w:rsid w:val="00397E7A"/>
    <w:rsid w:val="003A5A18"/>
    <w:rsid w:val="00437C6D"/>
    <w:rsid w:val="00450416"/>
    <w:rsid w:val="00456969"/>
    <w:rsid w:val="00477938"/>
    <w:rsid w:val="004A3CFF"/>
    <w:rsid w:val="004B68D4"/>
    <w:rsid w:val="004C7F2E"/>
    <w:rsid w:val="004E51B1"/>
    <w:rsid w:val="00536A9D"/>
    <w:rsid w:val="005374FD"/>
    <w:rsid w:val="00545F0B"/>
    <w:rsid w:val="00570EC3"/>
    <w:rsid w:val="005C25D6"/>
    <w:rsid w:val="005D3F06"/>
    <w:rsid w:val="00634DC5"/>
    <w:rsid w:val="00642902"/>
    <w:rsid w:val="00687585"/>
    <w:rsid w:val="006C63C4"/>
    <w:rsid w:val="006F68C6"/>
    <w:rsid w:val="00712EB6"/>
    <w:rsid w:val="0076789D"/>
    <w:rsid w:val="007916C5"/>
    <w:rsid w:val="007C3705"/>
    <w:rsid w:val="007F36B1"/>
    <w:rsid w:val="008344A8"/>
    <w:rsid w:val="00844379"/>
    <w:rsid w:val="00877CBA"/>
    <w:rsid w:val="00877EE0"/>
    <w:rsid w:val="00892F81"/>
    <w:rsid w:val="008A3204"/>
    <w:rsid w:val="008C64F7"/>
    <w:rsid w:val="008F0DAB"/>
    <w:rsid w:val="00933C8D"/>
    <w:rsid w:val="009612C8"/>
    <w:rsid w:val="00966553"/>
    <w:rsid w:val="00987CDF"/>
    <w:rsid w:val="009A2118"/>
    <w:rsid w:val="009A688D"/>
    <w:rsid w:val="009D323D"/>
    <w:rsid w:val="00A401BC"/>
    <w:rsid w:val="00A440EC"/>
    <w:rsid w:val="00A562B9"/>
    <w:rsid w:val="00A75344"/>
    <w:rsid w:val="00A75361"/>
    <w:rsid w:val="00A87BE7"/>
    <w:rsid w:val="00A97386"/>
    <w:rsid w:val="00AA28E6"/>
    <w:rsid w:val="00AB3580"/>
    <w:rsid w:val="00AB671B"/>
    <w:rsid w:val="00AE5208"/>
    <w:rsid w:val="00AF0AD6"/>
    <w:rsid w:val="00AF2398"/>
    <w:rsid w:val="00B0583C"/>
    <w:rsid w:val="00B23FCD"/>
    <w:rsid w:val="00B32D82"/>
    <w:rsid w:val="00B558AF"/>
    <w:rsid w:val="00B82EDD"/>
    <w:rsid w:val="00BE6411"/>
    <w:rsid w:val="00C57180"/>
    <w:rsid w:val="00C60133"/>
    <w:rsid w:val="00C6130A"/>
    <w:rsid w:val="00CA367E"/>
    <w:rsid w:val="00CB1D8C"/>
    <w:rsid w:val="00CE73DB"/>
    <w:rsid w:val="00D5574A"/>
    <w:rsid w:val="00DA53BC"/>
    <w:rsid w:val="00DC5815"/>
    <w:rsid w:val="00DD6A4E"/>
    <w:rsid w:val="00DE13C9"/>
    <w:rsid w:val="00E2397F"/>
    <w:rsid w:val="00E71290"/>
    <w:rsid w:val="00EA3D25"/>
    <w:rsid w:val="00EC15F1"/>
    <w:rsid w:val="00F522DB"/>
    <w:rsid w:val="00F74CDD"/>
    <w:rsid w:val="00F9117C"/>
    <w:rsid w:val="00FE1D98"/>
    <w:rsid w:val="00FF2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4BDF7"/>
  <w15:chartTrackingRefBased/>
  <w15:docId w15:val="{2C035EDA-B8E4-4F3F-9BB5-7EB3C752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9117C"/>
    <w:pPr>
      <w:spacing w:after="0"/>
    </w:pPr>
  </w:style>
  <w:style w:type="character" w:styleId="Hyperlink">
    <w:name w:val="Hyperlink"/>
    <w:basedOn w:val="DefaultParagraphFont"/>
    <w:uiPriority w:val="99"/>
    <w:unhideWhenUsed/>
    <w:rsid w:val="00570EC3"/>
    <w:rPr>
      <w:color w:val="0563C1" w:themeColor="hyperlink"/>
      <w:u w:val="single"/>
    </w:rPr>
  </w:style>
  <w:style w:type="character" w:styleId="UnresolvedMention">
    <w:name w:val="Unresolved Mention"/>
    <w:basedOn w:val="DefaultParagraphFont"/>
    <w:uiPriority w:val="99"/>
    <w:semiHidden/>
    <w:unhideWhenUsed/>
    <w:rsid w:val="00570EC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steconference.org/2018/"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2021</Words>
  <Characters>11521</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Mimi Huynh</dc:creator>
  <cp:keywords/>
  <dc:description/>
  <cp:lastModifiedBy>Monica Schroeder</cp:lastModifiedBy>
  <cp:revision>3</cp:revision>
  <dcterms:created xsi:type="dcterms:W3CDTF">2018-03-12T12:55:00Z</dcterms:created>
  <dcterms:modified xsi:type="dcterms:W3CDTF">2018-03-12T12:56:00Z</dcterms:modified>
</cp:coreProperties>
</file>