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435B" w14:textId="7B34CBA2" w:rsidR="00C702E1" w:rsidRPr="00ED3F49" w:rsidRDefault="00A418EB" w:rsidP="00ED3F49">
      <w:pPr>
        <w:jc w:val="center"/>
        <w:rPr>
          <w:b/>
          <w:bCs/>
        </w:rPr>
      </w:pPr>
      <w:r>
        <w:rPr>
          <w:b/>
          <w:bCs/>
        </w:rPr>
        <w:t>ACEs</w:t>
      </w:r>
      <w:r w:rsidR="00446EC6">
        <w:rPr>
          <w:b/>
          <w:bCs/>
        </w:rPr>
        <w:t xml:space="preserve"> Notes 5/1</w:t>
      </w:r>
      <w:r>
        <w:rPr>
          <w:b/>
          <w:bCs/>
        </w:rPr>
        <w:t>8</w:t>
      </w:r>
    </w:p>
    <w:p w14:paraId="6E85BA97" w14:textId="0E287F3A" w:rsidR="00C702E1" w:rsidRDefault="00893619">
      <w:pPr>
        <w:rPr>
          <w:u w:val="single"/>
        </w:rPr>
      </w:pPr>
      <w:r>
        <w:rPr>
          <w:u w:val="single"/>
        </w:rPr>
        <w:t>Notes</w:t>
      </w:r>
    </w:p>
    <w:p w14:paraId="1E4E1C2D" w14:textId="44746AFA" w:rsidR="00DB317E" w:rsidRDefault="00DB317E" w:rsidP="00267F41">
      <w:pPr>
        <w:pStyle w:val="ListParagraph"/>
        <w:numPr>
          <w:ilvl w:val="0"/>
          <w:numId w:val="4"/>
        </w:numPr>
      </w:pPr>
      <w:r>
        <w:t>Avoid duplicity of CDC BRFSS ACEs SER in clearance right now</w:t>
      </w:r>
    </w:p>
    <w:p w14:paraId="6D94C642" w14:textId="77777777" w:rsidR="00FB3871" w:rsidRDefault="00FB3871" w:rsidP="00FB3871">
      <w:pPr>
        <w:pStyle w:val="ListParagraph"/>
        <w:numPr>
          <w:ilvl w:val="0"/>
          <w:numId w:val="4"/>
        </w:numPr>
      </w:pPr>
      <w:proofErr w:type="gramStart"/>
      <w:r>
        <w:t>ACEs</w:t>
      </w:r>
      <w:proofErr w:type="gramEnd"/>
      <w:r>
        <w:t xml:space="preserve"> concept is emerging in public health, encourage creativity and innovation in this space</w:t>
      </w:r>
    </w:p>
    <w:p w14:paraId="7CC32729" w14:textId="605BC007" w:rsidR="00B45222" w:rsidRDefault="00B45222" w:rsidP="00267F41">
      <w:pPr>
        <w:pStyle w:val="ListParagraph"/>
        <w:numPr>
          <w:ilvl w:val="0"/>
          <w:numId w:val="4"/>
        </w:numPr>
      </w:pPr>
      <w:r>
        <w:t>Data sources</w:t>
      </w:r>
    </w:p>
    <w:p w14:paraId="5A17D18E" w14:textId="32442EC6" w:rsidR="00DA4570" w:rsidRDefault="00267F41" w:rsidP="00B45222">
      <w:pPr>
        <w:pStyle w:val="ListParagraph"/>
        <w:numPr>
          <w:ilvl w:val="1"/>
          <w:numId w:val="4"/>
        </w:numPr>
      </w:pPr>
      <w:r>
        <w:t>Consider other sources besides BRFSS</w:t>
      </w:r>
    </w:p>
    <w:p w14:paraId="7E5BA33C" w14:textId="2B5CED0B" w:rsidR="00267F41" w:rsidRDefault="00267F41" w:rsidP="00B45222">
      <w:pPr>
        <w:pStyle w:val="ListParagraph"/>
        <w:numPr>
          <w:ilvl w:val="1"/>
          <w:numId w:val="4"/>
        </w:numPr>
      </w:pPr>
      <w:r>
        <w:t>PRAMS- does every state maintain?</w:t>
      </w:r>
    </w:p>
    <w:p w14:paraId="718578D0" w14:textId="354132F6" w:rsidR="00267F41" w:rsidRDefault="00267F41" w:rsidP="00B45222">
      <w:pPr>
        <w:pStyle w:val="ListParagraph"/>
        <w:numPr>
          <w:ilvl w:val="2"/>
          <w:numId w:val="4"/>
        </w:numPr>
      </w:pPr>
      <w:r>
        <w:t>Not all epis in this WG have access to PRAMS, would need to jump through some hoops</w:t>
      </w:r>
      <w:r w:rsidR="00BA3EF6">
        <w:t xml:space="preserve"> (available in 46 states)</w:t>
      </w:r>
    </w:p>
    <w:p w14:paraId="5F6A2BA9" w14:textId="00C2FE54" w:rsidR="00B8298F" w:rsidRDefault="00B8298F" w:rsidP="00B45222">
      <w:pPr>
        <w:pStyle w:val="ListParagraph"/>
        <w:numPr>
          <w:ilvl w:val="2"/>
          <w:numId w:val="4"/>
        </w:numPr>
      </w:pPr>
      <w:r>
        <w:t>No ACEs specific</w:t>
      </w:r>
      <w:r w:rsidR="00BA3EF6">
        <w:t xml:space="preserve"> data</w:t>
      </w:r>
      <w:r>
        <w:t xml:space="preserve"> in </w:t>
      </w:r>
      <w:r w:rsidR="00BA3EF6">
        <w:t>P</w:t>
      </w:r>
      <w:r>
        <w:t xml:space="preserve">RAMS but data </w:t>
      </w:r>
      <w:r w:rsidR="002A12B2">
        <w:t>are</w:t>
      </w:r>
      <w:r>
        <w:t xml:space="preserve"> rich with sec</w:t>
      </w:r>
      <w:r w:rsidR="00BA3EF6">
        <w:t xml:space="preserve">urity measures of healthy baby rearing in early years </w:t>
      </w:r>
    </w:p>
    <w:p w14:paraId="595BF06F" w14:textId="004C6CFC" w:rsidR="00267F41" w:rsidRDefault="00B45222" w:rsidP="00B45222">
      <w:pPr>
        <w:pStyle w:val="ListParagraph"/>
        <w:numPr>
          <w:ilvl w:val="1"/>
          <w:numId w:val="4"/>
        </w:numPr>
      </w:pPr>
      <w:r>
        <w:t>YRBS an option but might be difficult to apply consistently across states (questions up to local control)</w:t>
      </w:r>
    </w:p>
    <w:p w14:paraId="0EFDC216" w14:textId="6E70B3AE" w:rsidR="00B45222" w:rsidRDefault="00B45222" w:rsidP="00B45222">
      <w:pPr>
        <w:pStyle w:val="ListParagraph"/>
        <w:numPr>
          <w:ilvl w:val="2"/>
          <w:numId w:val="4"/>
        </w:numPr>
      </w:pPr>
      <w:r>
        <w:t>Leave space in template to incorporate YRBS or other local data sources to account for variation</w:t>
      </w:r>
    </w:p>
    <w:p w14:paraId="74AA0B5A" w14:textId="368023D3" w:rsidR="00F759CD" w:rsidRDefault="00F759CD" w:rsidP="00B45222">
      <w:pPr>
        <w:pStyle w:val="ListParagraph"/>
        <w:numPr>
          <w:ilvl w:val="2"/>
          <w:numId w:val="4"/>
        </w:numPr>
      </w:pPr>
      <w:r>
        <w:t>Includes i</w:t>
      </w:r>
      <w:r w:rsidRPr="00F759CD">
        <w:t>ndicators related to ACES measures that are very useful lacking others — especially re race/ethnic differences in odds ratios between ACES-like measures (early sexual activity, interpersonal violence etc</w:t>
      </w:r>
      <w:r>
        <w:t>.</w:t>
      </w:r>
      <w:r w:rsidRPr="00F759CD">
        <w:t xml:space="preserve">), protective factor like community </w:t>
      </w:r>
      <w:r w:rsidRPr="00F759CD">
        <w:t>engagement, and</w:t>
      </w:r>
      <w:r w:rsidRPr="00F759CD">
        <w:t xml:space="preserve"> behaviors and then outcomes like sadness and suicidality</w:t>
      </w:r>
    </w:p>
    <w:p w14:paraId="69CED770" w14:textId="69F81242" w:rsidR="00B45222" w:rsidRDefault="00005123" w:rsidP="000B76C1">
      <w:pPr>
        <w:pStyle w:val="ListParagraph"/>
        <w:numPr>
          <w:ilvl w:val="1"/>
          <w:numId w:val="4"/>
        </w:numPr>
      </w:pPr>
      <w:hyperlink r:id="rId7" w:history="1">
        <w:r w:rsidR="000B76C1" w:rsidRPr="00005123">
          <w:rPr>
            <w:rStyle w:val="Hyperlink"/>
          </w:rPr>
          <w:t>National Survey on Children’s Health</w:t>
        </w:r>
      </w:hyperlink>
      <w:r w:rsidR="000B76C1">
        <w:t xml:space="preserve">- </w:t>
      </w:r>
      <w:r w:rsidR="009E2D49">
        <w:t>data readily available</w:t>
      </w:r>
      <w:r>
        <w:t>, will explore further</w:t>
      </w:r>
    </w:p>
    <w:p w14:paraId="47ABF57E" w14:textId="1A7EA161" w:rsidR="00F759CD" w:rsidRDefault="00F759CD" w:rsidP="00F759CD">
      <w:pPr>
        <w:pStyle w:val="ListParagraph"/>
        <w:numPr>
          <w:ilvl w:val="2"/>
          <w:numId w:val="4"/>
        </w:numPr>
      </w:pPr>
      <w:r>
        <w:t>ACEs scores may be included</w:t>
      </w:r>
    </w:p>
    <w:p w14:paraId="0701CF5F" w14:textId="57026BA1" w:rsidR="00005123" w:rsidRDefault="00005123" w:rsidP="00F759CD">
      <w:pPr>
        <w:pStyle w:val="ListParagraph"/>
        <w:numPr>
          <w:ilvl w:val="2"/>
          <w:numId w:val="4"/>
        </w:numPr>
      </w:pPr>
      <w:r>
        <w:t>Caregiver risk factors</w:t>
      </w:r>
    </w:p>
    <w:p w14:paraId="12E7D446" w14:textId="35D109CE" w:rsidR="00005123" w:rsidRDefault="00005123" w:rsidP="00F759CD">
      <w:pPr>
        <w:pStyle w:val="ListParagraph"/>
        <w:numPr>
          <w:ilvl w:val="2"/>
          <w:numId w:val="4"/>
        </w:numPr>
      </w:pPr>
      <w:r>
        <w:t>Parental stress</w:t>
      </w:r>
    </w:p>
    <w:p w14:paraId="7B6C5853" w14:textId="316C5726" w:rsidR="00767F24" w:rsidRDefault="00655784" w:rsidP="00B123F5">
      <w:pPr>
        <w:pStyle w:val="ListParagraph"/>
        <w:numPr>
          <w:ilvl w:val="1"/>
          <w:numId w:val="4"/>
        </w:numPr>
      </w:pPr>
      <w:r>
        <w:t>Include section in template for geographic info- option for national vs. local data sources</w:t>
      </w:r>
      <w:r w:rsidR="00D75275">
        <w:t xml:space="preserve"> such as PRAMS, BRFSS modules, etc. </w:t>
      </w:r>
    </w:p>
    <w:p w14:paraId="01F8F294" w14:textId="1AB4E50C" w:rsidR="00655784" w:rsidRDefault="00655784" w:rsidP="00B123F5">
      <w:pPr>
        <w:pStyle w:val="ListParagraph"/>
        <w:numPr>
          <w:ilvl w:val="1"/>
          <w:numId w:val="4"/>
        </w:numPr>
      </w:pPr>
      <w:r>
        <w:t xml:space="preserve">Link </w:t>
      </w:r>
      <w:r w:rsidR="00A34969">
        <w:t xml:space="preserve">to </w:t>
      </w:r>
      <w:r w:rsidR="00A34969" w:rsidRPr="00A34969">
        <w:t>National Child Abuse and Neglect Data System (NCANDS)</w:t>
      </w:r>
      <w:r w:rsidR="00A34969">
        <w:t xml:space="preserve"> information</w:t>
      </w:r>
      <w:r w:rsidR="00CC3142">
        <w:t>- data collection from all 50 states and DC</w:t>
      </w:r>
    </w:p>
    <w:p w14:paraId="2E5BA133" w14:textId="548C0551" w:rsidR="00A34969" w:rsidRDefault="00803866" w:rsidP="00767F24">
      <w:pPr>
        <w:pStyle w:val="ListParagraph"/>
        <w:numPr>
          <w:ilvl w:val="0"/>
          <w:numId w:val="4"/>
        </w:numPr>
      </w:pPr>
      <w:r>
        <w:t>Charts/figures/tables- what visualizations are of interest?</w:t>
      </w:r>
    </w:p>
    <w:p w14:paraId="1818437B" w14:textId="2CCCAF41" w:rsidR="00803866" w:rsidRDefault="00A809DB" w:rsidP="00803866">
      <w:pPr>
        <w:pStyle w:val="ListParagraph"/>
        <w:numPr>
          <w:ilvl w:val="1"/>
          <w:numId w:val="4"/>
        </w:numPr>
      </w:pPr>
      <w:r>
        <w:t xml:space="preserve">The graphics </w:t>
      </w:r>
      <w:r w:rsidR="00977ABE">
        <w:t xml:space="preserve">illustrating predictors are a helpful visual </w:t>
      </w:r>
      <w:r w:rsidR="00C65614">
        <w:t>(old template, BRFSS data)</w:t>
      </w:r>
    </w:p>
    <w:p w14:paraId="54A43918" w14:textId="3FC29EB9" w:rsidR="00C65614" w:rsidRDefault="00C65614" w:rsidP="00F674AE">
      <w:pPr>
        <w:pStyle w:val="ListParagraph"/>
        <w:numPr>
          <w:ilvl w:val="1"/>
          <w:numId w:val="4"/>
        </w:numPr>
      </w:pPr>
      <w:r>
        <w:t>Opportunity to expand data sources and inclusion of survey information, but could also use SyS, ED, HDD data as well</w:t>
      </w:r>
      <w:r w:rsidR="00F674AE">
        <w:t xml:space="preserve"> (e.g., real time self-harm data in subset of under </w:t>
      </w:r>
      <w:r w:rsidR="00AC497E">
        <w:t>18-year-olds</w:t>
      </w:r>
      <w:r w:rsidR="00F674AE">
        <w:t>)</w:t>
      </w:r>
    </w:p>
    <w:p w14:paraId="2A745F74" w14:textId="48C69D5C" w:rsidR="00F674AE" w:rsidRDefault="00E93677" w:rsidP="00E93677">
      <w:pPr>
        <w:pStyle w:val="ListParagraph"/>
        <w:numPr>
          <w:ilvl w:val="2"/>
          <w:numId w:val="4"/>
        </w:numPr>
      </w:pPr>
      <w:r>
        <w:t>Will need to walk data user</w:t>
      </w:r>
      <w:r w:rsidR="00AC497E">
        <w:t>/</w:t>
      </w:r>
      <w:r>
        <w:t xml:space="preserve">programmatic </w:t>
      </w:r>
      <w:r w:rsidR="00AC497E">
        <w:t xml:space="preserve">staff </w:t>
      </w:r>
      <w:r>
        <w:t xml:space="preserve">through understanding all of this, consider for instructions/spreadsheet development </w:t>
      </w:r>
    </w:p>
    <w:p w14:paraId="068FAAD7" w14:textId="40B1D3D1" w:rsidR="00AC497E" w:rsidRDefault="001F3194" w:rsidP="00AC497E">
      <w:pPr>
        <w:pStyle w:val="ListParagraph"/>
        <w:numPr>
          <w:ilvl w:val="1"/>
          <w:numId w:val="4"/>
        </w:numPr>
      </w:pPr>
      <w:r>
        <w:t>Relationship between adversity and outcome but also focus on prevalence/intensity of risk factors</w:t>
      </w:r>
    </w:p>
    <w:p w14:paraId="0117E08E" w14:textId="28B5F68A" w:rsidR="00E55002" w:rsidRDefault="001A13CA" w:rsidP="00AC497E">
      <w:pPr>
        <w:pStyle w:val="ListParagraph"/>
        <w:numPr>
          <w:ilvl w:val="1"/>
          <w:numId w:val="4"/>
        </w:numPr>
      </w:pPr>
      <w:r>
        <w:t>Illustrating a</w:t>
      </w:r>
      <w:r w:rsidR="00E55002">
        <w:t>dverse health outcomes</w:t>
      </w:r>
      <w:r>
        <w:t xml:space="preserve">- </w:t>
      </w:r>
      <w:r w:rsidR="00BE2059">
        <w:t>quality of life issues can be telling</w:t>
      </w:r>
    </w:p>
    <w:p w14:paraId="67BFE3A6" w14:textId="66E26D00" w:rsidR="00BE2059" w:rsidRDefault="00BE2059" w:rsidP="00BE2059">
      <w:pPr>
        <w:pStyle w:val="ListParagraph"/>
        <w:numPr>
          <w:ilvl w:val="1"/>
          <w:numId w:val="4"/>
        </w:numPr>
      </w:pPr>
      <w:r>
        <w:t>Narratives will be key for all visualizations</w:t>
      </w:r>
    </w:p>
    <w:p w14:paraId="177C96BC" w14:textId="1E95DB93" w:rsidR="00F759CD" w:rsidRDefault="00F759CD" w:rsidP="00BE2059">
      <w:pPr>
        <w:pStyle w:val="ListParagraph"/>
        <w:numPr>
          <w:ilvl w:val="1"/>
          <w:numId w:val="4"/>
        </w:numPr>
      </w:pPr>
      <w:r>
        <w:t>Graph by ACEs score if those are available</w:t>
      </w:r>
    </w:p>
    <w:sectPr w:rsidR="00F759C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00CB1" w14:textId="77777777" w:rsidR="00A576D1" w:rsidRDefault="00A576D1" w:rsidP="00B07AA5">
      <w:pPr>
        <w:spacing w:after="0" w:line="240" w:lineRule="auto"/>
      </w:pPr>
      <w:r>
        <w:separator/>
      </w:r>
    </w:p>
  </w:endnote>
  <w:endnote w:type="continuationSeparator" w:id="0">
    <w:p w14:paraId="2405277B" w14:textId="77777777" w:rsidR="00A576D1" w:rsidRDefault="00A576D1" w:rsidP="00B07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4976C" w14:textId="77777777" w:rsidR="00A576D1" w:rsidRDefault="00A576D1" w:rsidP="00B07AA5">
      <w:pPr>
        <w:spacing w:after="0" w:line="240" w:lineRule="auto"/>
      </w:pPr>
      <w:r>
        <w:separator/>
      </w:r>
    </w:p>
  </w:footnote>
  <w:footnote w:type="continuationSeparator" w:id="0">
    <w:p w14:paraId="0B23CD35" w14:textId="77777777" w:rsidR="00A576D1" w:rsidRDefault="00A576D1" w:rsidP="00B07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8FE8A" w14:textId="31665013" w:rsidR="00B07AA5" w:rsidRDefault="00B07AA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1AA8E4" wp14:editId="3ED52997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99070" cy="1271270"/>
          <wp:effectExtent l="0" t="0" r="0" b="5080"/>
          <wp:wrapTight wrapText="bothSides">
            <wp:wrapPolygon edited="0">
              <wp:start x="0" y="0"/>
              <wp:lineTo x="0" y="21363"/>
              <wp:lineTo x="21526" y="21363"/>
              <wp:lineTo x="21526" y="0"/>
              <wp:lineTo x="0" y="0"/>
            </wp:wrapPolygon>
          </wp:wrapTight>
          <wp:docPr id="1" name="Picture 1" descr="A picture containing time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ime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9219" cy="1282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06255"/>
    <w:multiLevelType w:val="hybridMultilevel"/>
    <w:tmpl w:val="2F4AA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31183"/>
    <w:multiLevelType w:val="hybridMultilevel"/>
    <w:tmpl w:val="0F5ED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905CA"/>
    <w:multiLevelType w:val="hybridMultilevel"/>
    <w:tmpl w:val="DC4C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52A5A"/>
    <w:multiLevelType w:val="hybridMultilevel"/>
    <w:tmpl w:val="DB7CB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55"/>
    <w:rsid w:val="00005123"/>
    <w:rsid w:val="00071945"/>
    <w:rsid w:val="000A7EEC"/>
    <w:rsid w:val="000B1A51"/>
    <w:rsid w:val="000B76C1"/>
    <w:rsid w:val="001020D8"/>
    <w:rsid w:val="00122C36"/>
    <w:rsid w:val="00124EB6"/>
    <w:rsid w:val="001A13CA"/>
    <w:rsid w:val="001F3194"/>
    <w:rsid w:val="00254F4B"/>
    <w:rsid w:val="00267F41"/>
    <w:rsid w:val="002A12B2"/>
    <w:rsid w:val="003711C0"/>
    <w:rsid w:val="003D6FCF"/>
    <w:rsid w:val="00446EC6"/>
    <w:rsid w:val="004A2103"/>
    <w:rsid w:val="004A6F0A"/>
    <w:rsid w:val="004E460C"/>
    <w:rsid w:val="005447B6"/>
    <w:rsid w:val="005937D2"/>
    <w:rsid w:val="005C6B78"/>
    <w:rsid w:val="006500E7"/>
    <w:rsid w:val="00655784"/>
    <w:rsid w:val="007010B2"/>
    <w:rsid w:val="00715016"/>
    <w:rsid w:val="00767F24"/>
    <w:rsid w:val="00803866"/>
    <w:rsid w:val="00834242"/>
    <w:rsid w:val="00891BA1"/>
    <w:rsid w:val="00893619"/>
    <w:rsid w:val="008F2E84"/>
    <w:rsid w:val="008F2FB6"/>
    <w:rsid w:val="00966127"/>
    <w:rsid w:val="00977ABE"/>
    <w:rsid w:val="009C6755"/>
    <w:rsid w:val="009E2D49"/>
    <w:rsid w:val="00A34969"/>
    <w:rsid w:val="00A418EB"/>
    <w:rsid w:val="00A576D1"/>
    <w:rsid w:val="00A809DB"/>
    <w:rsid w:val="00AA6A50"/>
    <w:rsid w:val="00AC497E"/>
    <w:rsid w:val="00B07AA5"/>
    <w:rsid w:val="00B123F5"/>
    <w:rsid w:val="00B45222"/>
    <w:rsid w:val="00B5116D"/>
    <w:rsid w:val="00B8298F"/>
    <w:rsid w:val="00B8543F"/>
    <w:rsid w:val="00BA3EF6"/>
    <w:rsid w:val="00BD2C80"/>
    <w:rsid w:val="00BE2059"/>
    <w:rsid w:val="00C65614"/>
    <w:rsid w:val="00C702E1"/>
    <w:rsid w:val="00C74050"/>
    <w:rsid w:val="00CC3142"/>
    <w:rsid w:val="00D7450E"/>
    <w:rsid w:val="00D75275"/>
    <w:rsid w:val="00DA4570"/>
    <w:rsid w:val="00DB317E"/>
    <w:rsid w:val="00E41151"/>
    <w:rsid w:val="00E55002"/>
    <w:rsid w:val="00E65D63"/>
    <w:rsid w:val="00E93677"/>
    <w:rsid w:val="00EB094A"/>
    <w:rsid w:val="00ED3F49"/>
    <w:rsid w:val="00F328F8"/>
    <w:rsid w:val="00F674AE"/>
    <w:rsid w:val="00F759CD"/>
    <w:rsid w:val="00FB3871"/>
    <w:rsid w:val="00FB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AABE0"/>
  <w15:chartTrackingRefBased/>
  <w15:docId w15:val="{CCBD90A3-0862-4577-B517-A195C594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AA5"/>
  </w:style>
  <w:style w:type="paragraph" w:styleId="Footer">
    <w:name w:val="footer"/>
    <w:basedOn w:val="Normal"/>
    <w:link w:val="FooterChar"/>
    <w:uiPriority w:val="99"/>
    <w:unhideWhenUsed/>
    <w:rsid w:val="00B0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AA5"/>
  </w:style>
  <w:style w:type="paragraph" w:styleId="ListParagraph">
    <w:name w:val="List Paragraph"/>
    <w:basedOn w:val="Normal"/>
    <w:uiPriority w:val="34"/>
    <w:qFormat/>
    <w:rsid w:val="00C702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051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51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cf.hhs.gov/cb/research-data-technology/reporting-systems/ncand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Israel</dc:creator>
  <cp:keywords/>
  <dc:description/>
  <cp:lastModifiedBy>Mia Israel</cp:lastModifiedBy>
  <cp:revision>34</cp:revision>
  <dcterms:created xsi:type="dcterms:W3CDTF">2021-05-18T16:09:00Z</dcterms:created>
  <dcterms:modified xsi:type="dcterms:W3CDTF">2021-05-18T16:59:00Z</dcterms:modified>
</cp:coreProperties>
</file>